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800"/>
      </w:tblGrid>
      <w:tr w:rsidR="00A16C72" w14:paraId="10BAAE56" w14:textId="77777777" w:rsidTr="0003149E">
        <w:tc>
          <w:tcPr>
            <w:tcW w:w="10800" w:type="dxa"/>
            <w:tcBorders>
              <w:top w:val="nil"/>
              <w:left w:val="nil"/>
              <w:bottom w:val="nil"/>
              <w:right w:val="nil"/>
            </w:tcBorders>
            <w:shd w:val="clear" w:color="auto" w:fill="DB7B56"/>
          </w:tcPr>
          <w:p w14:paraId="695AAE12" w14:textId="77777777" w:rsidR="00A16C72" w:rsidRDefault="00A16C72" w:rsidP="00A16C72">
            <w:pPr>
              <w:jc w:val="center"/>
              <w:rPr>
                <w:b/>
                <w:color w:val="FFFFFF" w:themeColor="background1"/>
                <w:sz w:val="40"/>
                <w:szCs w:val="20"/>
              </w:rPr>
            </w:pPr>
            <w:r>
              <w:rPr>
                <w:b/>
                <w:color w:val="FFFFFF" w:themeColor="background1"/>
                <w:sz w:val="40"/>
                <w:szCs w:val="20"/>
              </w:rPr>
              <w:t>3</w:t>
            </w:r>
          </w:p>
          <w:p w14:paraId="56D4E1B2" w14:textId="77777777" w:rsidR="00A16C72" w:rsidRPr="000E73C4" w:rsidRDefault="00A16C72" w:rsidP="00A16C72">
            <w:pPr>
              <w:jc w:val="center"/>
              <w:rPr>
                <w:rFonts w:ascii="Segoe UI" w:hAnsi="Segoe UI" w:cs="Segoe UI"/>
                <w:b/>
                <w:color w:val="FFFFFF" w:themeColor="background1"/>
                <w:sz w:val="40"/>
                <w:szCs w:val="20"/>
              </w:rPr>
            </w:pPr>
            <w:r w:rsidRPr="000E73C4">
              <w:rPr>
                <w:rFonts w:ascii="Segoe UI" w:hAnsi="Segoe UI" w:cs="Segoe UI"/>
                <w:b/>
                <w:color w:val="FFFFFF" w:themeColor="background1"/>
                <w:sz w:val="40"/>
                <w:szCs w:val="20"/>
              </w:rPr>
              <w:t>Information and Data Privacy</w:t>
            </w:r>
          </w:p>
          <w:p w14:paraId="3FE35EDA" w14:textId="77777777" w:rsidR="00A16C72" w:rsidRDefault="00A16C72" w:rsidP="00A16C72">
            <w:pPr>
              <w:jc w:val="center"/>
              <w:rPr>
                <w:b/>
                <w:color w:val="FFC425"/>
                <w:szCs w:val="20"/>
              </w:rPr>
            </w:pPr>
            <w:r w:rsidRPr="00125673">
              <w:rPr>
                <w:b/>
                <w:noProof/>
                <w:color w:val="FFFFFF" w:themeColor="background1"/>
                <w:sz w:val="28"/>
                <w:szCs w:val="20"/>
                <w:shd w:val="clear" w:color="auto" w:fill="DB7B56"/>
              </w:rPr>
              <w:drawing>
                <wp:inline distT="0" distB="0" distL="0" distR="0" wp14:anchorId="724CEF95" wp14:editId="0C901D25">
                  <wp:extent cx="895350" cy="876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fglobal.local\userdata\Shared\FLAgency\FLTechSolutions\Website\ALTA_Best_Practices\National_Website_BP_Branding_Images\icon-license-large.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95350" cy="876300"/>
                          </a:xfrm>
                          <a:prstGeom prst="rect">
                            <a:avLst/>
                          </a:prstGeom>
                          <a:noFill/>
                          <a:ln>
                            <a:noFill/>
                          </a:ln>
                        </pic:spPr>
                      </pic:pic>
                    </a:graphicData>
                  </a:graphic>
                </wp:inline>
              </w:drawing>
            </w:r>
          </w:p>
        </w:tc>
      </w:tr>
    </w:tbl>
    <w:p w14:paraId="64BEC440" w14:textId="3B439695" w:rsidR="00125673" w:rsidRPr="0096632A" w:rsidRDefault="00125673" w:rsidP="008C5E5F">
      <w:pPr>
        <w:jc w:val="center"/>
        <w:rPr>
          <w:rFonts w:ascii="Segoe UI" w:hAnsi="Segoe UI" w:cs="Segoe UI"/>
          <w:b/>
        </w:rPr>
      </w:pPr>
      <w:r w:rsidRPr="0096632A">
        <w:rPr>
          <w:rFonts w:ascii="Segoe UI" w:hAnsi="Segoe UI" w:cs="Segoe UI"/>
          <w:b/>
        </w:rPr>
        <w:t xml:space="preserve">Adopt and maintain a written </w:t>
      </w:r>
      <w:r w:rsidR="00736743" w:rsidRPr="0096632A">
        <w:rPr>
          <w:rFonts w:ascii="Segoe UI" w:hAnsi="Segoe UI" w:cs="Segoe UI"/>
          <w:b/>
        </w:rPr>
        <w:t>information security plan (“WISP) and a written privacy plan to protect</w:t>
      </w:r>
      <w:r w:rsidRPr="0096632A">
        <w:rPr>
          <w:rFonts w:ascii="Segoe UI" w:hAnsi="Segoe UI" w:cs="Segoe UI"/>
          <w:b/>
        </w:rPr>
        <w:t xml:space="preserve"> N</w:t>
      </w:r>
      <w:r w:rsidR="00736743" w:rsidRPr="0096632A">
        <w:rPr>
          <w:rFonts w:ascii="Segoe UI" w:hAnsi="Segoe UI" w:cs="Segoe UI"/>
          <w:b/>
        </w:rPr>
        <w:t>P</w:t>
      </w:r>
      <w:r w:rsidRPr="0096632A">
        <w:rPr>
          <w:rFonts w:ascii="Segoe UI" w:hAnsi="Segoe UI" w:cs="Segoe UI"/>
          <w:b/>
        </w:rPr>
        <w:t>I</w:t>
      </w:r>
      <w:r w:rsidR="00736743" w:rsidRPr="0096632A">
        <w:rPr>
          <w:rFonts w:ascii="Segoe UI" w:hAnsi="Segoe UI" w:cs="Segoe UI"/>
          <w:b/>
        </w:rPr>
        <w:t xml:space="preserve"> </w:t>
      </w:r>
      <w:r w:rsidRPr="0096632A">
        <w:rPr>
          <w:rFonts w:ascii="Segoe UI" w:hAnsi="Segoe UI" w:cs="Segoe UI"/>
          <w:b/>
        </w:rPr>
        <w:t>as required by local, state and federal law.</w:t>
      </w:r>
    </w:p>
    <w:p w14:paraId="1215CE37" w14:textId="77777777" w:rsidR="00E32986" w:rsidRDefault="00E32986" w:rsidP="00AA6CEF">
      <w:pPr>
        <w:pStyle w:val="Heading1"/>
        <w:rPr>
          <w:rFonts w:ascii="Segoe UI" w:hAnsi="Segoe UI"/>
          <w:color w:val="DB7B56"/>
        </w:rPr>
      </w:pPr>
    </w:p>
    <w:p w14:paraId="057BAF22" w14:textId="2F5CB198" w:rsidR="00125673" w:rsidRPr="0096632A" w:rsidRDefault="00125673" w:rsidP="00AA6CEF">
      <w:pPr>
        <w:pStyle w:val="Heading1"/>
        <w:rPr>
          <w:rFonts w:ascii="Segoe UI" w:hAnsi="Segoe UI"/>
          <w:color w:val="DB7B56"/>
        </w:rPr>
      </w:pPr>
      <w:r w:rsidRPr="0096632A">
        <w:rPr>
          <w:rFonts w:ascii="Segoe UI" w:hAnsi="Segoe UI"/>
          <w:color w:val="DB7B56"/>
        </w:rPr>
        <w:t>Purpose</w:t>
      </w:r>
    </w:p>
    <w:p w14:paraId="74FA63B2" w14:textId="0D615D56" w:rsidR="00125673" w:rsidRPr="00C25F02" w:rsidRDefault="00125673" w:rsidP="00F40911">
      <w:pPr>
        <w:rPr>
          <w:rFonts w:ascii="Segoe UI" w:hAnsi="Segoe UI" w:cs="Segoe UI"/>
          <w:sz w:val="20"/>
          <w:szCs w:val="20"/>
        </w:rPr>
      </w:pPr>
      <w:r w:rsidRPr="00C25F02">
        <w:rPr>
          <w:rFonts w:ascii="Segoe UI" w:hAnsi="Segoe UI" w:cs="Segoe UI"/>
          <w:sz w:val="20"/>
          <w:szCs w:val="20"/>
        </w:rPr>
        <w:t>Federal and state laws (including the Gramm-Leach-Bliley Act) require title companies to develop a written information security program</w:t>
      </w:r>
      <w:r w:rsidR="00DC7A5E" w:rsidRPr="00C25F02">
        <w:rPr>
          <w:rFonts w:ascii="Segoe UI" w:hAnsi="Segoe UI" w:cs="Segoe UI"/>
          <w:sz w:val="20"/>
          <w:szCs w:val="20"/>
        </w:rPr>
        <w:t xml:space="preserve"> (“WISP”)</w:t>
      </w:r>
      <w:r w:rsidRPr="00C25F02">
        <w:rPr>
          <w:rFonts w:ascii="Segoe UI" w:hAnsi="Segoe UI" w:cs="Segoe UI"/>
          <w:sz w:val="20"/>
          <w:szCs w:val="20"/>
        </w:rPr>
        <w:t xml:space="preserve"> that describes the procedures they employ to protect NP</w:t>
      </w:r>
      <w:r w:rsidR="004C6C21" w:rsidRPr="00C25F02">
        <w:rPr>
          <w:rFonts w:ascii="Segoe UI" w:hAnsi="Segoe UI" w:cs="Segoe UI"/>
          <w:sz w:val="20"/>
          <w:szCs w:val="20"/>
        </w:rPr>
        <w:t>I</w:t>
      </w:r>
      <w:r w:rsidRPr="00C25F02">
        <w:rPr>
          <w:rFonts w:ascii="Segoe UI" w:hAnsi="Segoe UI" w:cs="Segoe UI"/>
          <w:sz w:val="20"/>
          <w:szCs w:val="20"/>
        </w:rPr>
        <w:t xml:space="preserve">. The program must be appropriate to the Company’s size and complexity, the nature and scope of the Company’s activities, and the sensitivity of the </w:t>
      </w:r>
      <w:r w:rsidR="004C6C21" w:rsidRPr="00C25F02">
        <w:rPr>
          <w:rFonts w:ascii="Segoe UI" w:hAnsi="Segoe UI" w:cs="Segoe UI"/>
          <w:sz w:val="20"/>
          <w:szCs w:val="20"/>
        </w:rPr>
        <w:t>Consumer</w:t>
      </w:r>
      <w:r w:rsidRPr="00C25F02">
        <w:rPr>
          <w:rFonts w:ascii="Segoe UI" w:hAnsi="Segoe UI" w:cs="Segoe UI"/>
          <w:sz w:val="20"/>
          <w:szCs w:val="20"/>
        </w:rPr>
        <w:t xml:space="preserve"> information the Company handles. A Company evaluates and adjusts its program</w:t>
      </w:r>
      <w:r w:rsidR="00394144" w:rsidRPr="00C25F02">
        <w:rPr>
          <w:rFonts w:ascii="Segoe UI" w:hAnsi="Segoe UI" w:cs="Segoe UI"/>
          <w:sz w:val="20"/>
          <w:szCs w:val="20"/>
        </w:rPr>
        <w:t xml:space="preserve"> considering</w:t>
      </w:r>
      <w:r w:rsidRPr="00C25F02">
        <w:rPr>
          <w:rFonts w:ascii="Segoe UI" w:hAnsi="Segoe UI" w:cs="Segoe UI"/>
          <w:sz w:val="20"/>
          <w:szCs w:val="20"/>
        </w:rPr>
        <w:t xml:space="preserve"> relevant circumstances, including changes in the Company’s business or operations, or the </w:t>
      </w:r>
      <w:r w:rsidR="00394144" w:rsidRPr="00C25F02">
        <w:rPr>
          <w:rFonts w:ascii="Segoe UI" w:hAnsi="Segoe UI" w:cs="Segoe UI"/>
          <w:sz w:val="20"/>
          <w:szCs w:val="20"/>
        </w:rPr>
        <w:t>r</w:t>
      </w:r>
      <w:r w:rsidRPr="00C25F02">
        <w:rPr>
          <w:rFonts w:ascii="Segoe UI" w:hAnsi="Segoe UI" w:cs="Segoe UI"/>
          <w:sz w:val="20"/>
          <w:szCs w:val="20"/>
        </w:rPr>
        <w:t>esults of security testing and monitoring.</w:t>
      </w:r>
    </w:p>
    <w:p w14:paraId="675E261E" w14:textId="77777777" w:rsidR="00E32986" w:rsidRDefault="00E32986" w:rsidP="00974C7D">
      <w:pPr>
        <w:pStyle w:val="Heading1"/>
        <w:rPr>
          <w:rFonts w:ascii="Segoe UI" w:hAnsi="Segoe UI"/>
          <w:color w:val="DB7B56"/>
        </w:rPr>
      </w:pPr>
    </w:p>
    <w:p w14:paraId="44CF9448" w14:textId="434273B8" w:rsidR="006F0AC2" w:rsidRPr="0096632A" w:rsidRDefault="006F0AC2" w:rsidP="00974C7D">
      <w:pPr>
        <w:pStyle w:val="Heading1"/>
        <w:rPr>
          <w:rFonts w:ascii="Segoe UI" w:hAnsi="Segoe UI"/>
          <w:color w:val="DB7B56"/>
        </w:rPr>
      </w:pPr>
      <w:r w:rsidRPr="0096632A">
        <w:rPr>
          <w:rFonts w:ascii="Segoe UI" w:hAnsi="Segoe UI"/>
          <w:color w:val="DB7B56"/>
        </w:rPr>
        <w:t>What You Should Know</w:t>
      </w:r>
    </w:p>
    <w:p w14:paraId="05F4EFD8" w14:textId="1AD5BEF0" w:rsidR="00394144" w:rsidRPr="00C25F02" w:rsidRDefault="00394144" w:rsidP="006F0AC2">
      <w:pPr>
        <w:rPr>
          <w:rFonts w:ascii="Segoe UI" w:hAnsi="Segoe UI" w:cs="Segoe UI"/>
          <w:sz w:val="20"/>
          <w:szCs w:val="20"/>
        </w:rPr>
      </w:pPr>
      <w:r w:rsidRPr="00C25F02">
        <w:rPr>
          <w:rFonts w:ascii="Segoe UI" w:hAnsi="Segoe UI" w:cs="Segoe UI"/>
          <w:sz w:val="20"/>
          <w:szCs w:val="20"/>
        </w:rPr>
        <w:t xml:space="preserve">Title Agencies are considered to be financial institutions under </w:t>
      </w:r>
      <w:r w:rsidR="008C213B" w:rsidRPr="00C25F02">
        <w:rPr>
          <w:rFonts w:ascii="Segoe UI" w:hAnsi="Segoe UI" w:cs="Segoe UI"/>
          <w:sz w:val="20"/>
          <w:szCs w:val="20"/>
        </w:rPr>
        <w:t xml:space="preserve">the </w:t>
      </w:r>
      <w:r w:rsidRPr="00C25F02">
        <w:rPr>
          <w:rFonts w:ascii="Segoe UI" w:hAnsi="Segoe UI" w:cs="Segoe UI"/>
          <w:sz w:val="20"/>
          <w:szCs w:val="20"/>
        </w:rPr>
        <w:t>Gramm-Leach-Bliley</w:t>
      </w:r>
      <w:r w:rsidR="008C213B" w:rsidRPr="00C25F02">
        <w:rPr>
          <w:rFonts w:ascii="Segoe UI" w:hAnsi="Segoe UI" w:cs="Segoe UI"/>
          <w:sz w:val="20"/>
          <w:szCs w:val="20"/>
        </w:rPr>
        <w:t xml:space="preserve"> Act</w:t>
      </w:r>
      <w:r w:rsidRPr="00C25F02">
        <w:rPr>
          <w:rFonts w:ascii="Segoe UI" w:hAnsi="Segoe UI" w:cs="Segoe UI"/>
          <w:sz w:val="20"/>
          <w:szCs w:val="20"/>
        </w:rPr>
        <w:t xml:space="preserve"> because they conduct real estate settlement services</w:t>
      </w:r>
      <w:r w:rsidR="00B93037" w:rsidRPr="00C25F02">
        <w:rPr>
          <w:rFonts w:ascii="Segoe UI" w:hAnsi="Segoe UI" w:cs="Segoe UI"/>
          <w:sz w:val="20"/>
          <w:szCs w:val="20"/>
        </w:rPr>
        <w:t xml:space="preserve">.  This means </w:t>
      </w:r>
      <w:r w:rsidR="000B13E0" w:rsidRPr="00C25F02">
        <w:rPr>
          <w:rFonts w:ascii="Segoe UI" w:hAnsi="Segoe UI" w:cs="Segoe UI"/>
          <w:sz w:val="20"/>
          <w:szCs w:val="20"/>
        </w:rPr>
        <w:t>your company is</w:t>
      </w:r>
      <w:r w:rsidR="00B93037" w:rsidRPr="00C25F02">
        <w:rPr>
          <w:rFonts w:ascii="Segoe UI" w:hAnsi="Segoe UI" w:cs="Segoe UI"/>
          <w:sz w:val="20"/>
          <w:szCs w:val="20"/>
        </w:rPr>
        <w:t xml:space="preserve"> subject to the same laws and regulations as banks </w:t>
      </w:r>
      <w:r w:rsidR="007401EE" w:rsidRPr="00C25F02">
        <w:rPr>
          <w:rFonts w:ascii="Segoe UI" w:hAnsi="Segoe UI" w:cs="Segoe UI"/>
          <w:sz w:val="20"/>
          <w:szCs w:val="20"/>
        </w:rPr>
        <w:t xml:space="preserve">and lenders </w:t>
      </w:r>
      <w:r w:rsidR="00B93037" w:rsidRPr="00C25F02">
        <w:rPr>
          <w:rFonts w:ascii="Segoe UI" w:hAnsi="Segoe UI" w:cs="Segoe UI"/>
          <w:sz w:val="20"/>
          <w:szCs w:val="20"/>
        </w:rPr>
        <w:t xml:space="preserve">when it comes to </w:t>
      </w:r>
      <w:r w:rsidR="000B13E0" w:rsidRPr="00C25F02">
        <w:rPr>
          <w:rFonts w:ascii="Segoe UI" w:hAnsi="Segoe UI" w:cs="Segoe UI"/>
          <w:sz w:val="20"/>
          <w:szCs w:val="20"/>
        </w:rPr>
        <w:t>protecting Consumer NPI.</w:t>
      </w:r>
    </w:p>
    <w:p w14:paraId="0A0692FF" w14:textId="54693299" w:rsidR="008C213B" w:rsidRPr="007910FB" w:rsidRDefault="008C213B" w:rsidP="006F0AC2">
      <w:pPr>
        <w:rPr>
          <w:rFonts w:ascii="Segoe UI" w:hAnsi="Segoe UI" w:cs="Segoe UI"/>
          <w:sz w:val="20"/>
          <w:szCs w:val="20"/>
        </w:rPr>
      </w:pPr>
      <w:r w:rsidRPr="0096632A">
        <w:rPr>
          <w:rFonts w:ascii="Segoe UI" w:hAnsi="Segoe UI" w:cs="Segoe UI"/>
        </w:rPr>
        <w:br/>
      </w:r>
      <w:r w:rsidRPr="007910FB">
        <w:rPr>
          <w:rFonts w:ascii="Segoe UI" w:hAnsi="Segoe UI" w:cs="Segoe UI"/>
          <w:sz w:val="20"/>
          <w:szCs w:val="20"/>
        </w:rPr>
        <w:t>The GLBA defines NPI as:</w:t>
      </w:r>
    </w:p>
    <w:p w14:paraId="6BA1B097" w14:textId="77777777" w:rsidR="008C213B" w:rsidRPr="00085A89" w:rsidRDefault="008C213B" w:rsidP="006F0AC2">
      <w:pPr>
        <w:rPr>
          <w:rFonts w:ascii="Segoe UI" w:hAnsi="Segoe UI" w:cs="Segoe UI"/>
          <w:sz w:val="20"/>
          <w:szCs w:val="20"/>
        </w:rPr>
      </w:pPr>
    </w:p>
    <w:p w14:paraId="03C702F7" w14:textId="73679975" w:rsidR="008C213B" w:rsidRPr="00085A89" w:rsidRDefault="008C213B" w:rsidP="008C213B">
      <w:pPr>
        <w:rPr>
          <w:rFonts w:ascii="Segoe UI" w:hAnsi="Segoe UI" w:cs="Segoe UI"/>
          <w:sz w:val="20"/>
          <w:szCs w:val="20"/>
        </w:rPr>
      </w:pPr>
      <w:r w:rsidRPr="00085A89">
        <w:rPr>
          <w:rStyle w:val="num"/>
          <w:rFonts w:ascii="Segoe UI" w:hAnsi="Segoe UI" w:cs="Segoe UI"/>
          <w:color w:val="333333"/>
          <w:sz w:val="20"/>
          <w:szCs w:val="20"/>
        </w:rPr>
        <w:t>(4)</w:t>
      </w:r>
      <w:r w:rsidR="00085A89" w:rsidRPr="00085A89">
        <w:rPr>
          <w:rStyle w:val="num"/>
          <w:rFonts w:ascii="Segoe UI" w:hAnsi="Segoe UI" w:cs="Segoe UI"/>
          <w:color w:val="333333"/>
          <w:sz w:val="20"/>
          <w:szCs w:val="20"/>
        </w:rPr>
        <w:t xml:space="preserve"> </w:t>
      </w:r>
      <w:r w:rsidRPr="00085A89">
        <w:rPr>
          <w:rStyle w:val="heading"/>
          <w:rFonts w:ascii="Segoe UI" w:hAnsi="Segoe UI" w:cs="Segoe UI"/>
          <w:color w:val="333333"/>
          <w:sz w:val="20"/>
          <w:szCs w:val="20"/>
        </w:rPr>
        <w:t>Nonpublic personal information</w:t>
      </w:r>
    </w:p>
    <w:p w14:paraId="04C9624D" w14:textId="02F4BE99" w:rsidR="008C213B" w:rsidRPr="007910FB" w:rsidRDefault="008C213B" w:rsidP="005912AF">
      <w:pPr>
        <w:rPr>
          <w:rFonts w:ascii="Segoe UI" w:hAnsi="Segoe UI" w:cs="Segoe UI"/>
          <w:color w:val="000000" w:themeColor="text1"/>
          <w:sz w:val="20"/>
          <w:szCs w:val="20"/>
        </w:rPr>
      </w:pPr>
      <w:bookmarkStart w:id="0" w:name="4_A"/>
      <w:bookmarkEnd w:id="0"/>
      <w:r w:rsidRPr="00085A89">
        <w:rPr>
          <w:rStyle w:val="num"/>
          <w:rFonts w:ascii="Segoe UI" w:hAnsi="Segoe UI" w:cs="Segoe UI"/>
          <w:color w:val="333333"/>
          <w:sz w:val="20"/>
          <w:szCs w:val="20"/>
        </w:rPr>
        <w:t>(A)</w:t>
      </w:r>
      <w:r w:rsidR="00BF4659" w:rsidRPr="00085A89">
        <w:rPr>
          <w:rStyle w:val="num"/>
          <w:rFonts w:ascii="Segoe UI" w:hAnsi="Segoe UI" w:cs="Segoe UI"/>
          <w:color w:val="333333"/>
          <w:sz w:val="20"/>
          <w:szCs w:val="20"/>
        </w:rPr>
        <w:tab/>
      </w:r>
      <w:r w:rsidRPr="007910FB">
        <w:rPr>
          <w:rStyle w:val="chapeau"/>
          <w:rFonts w:ascii="Segoe UI" w:hAnsi="Segoe UI" w:cs="Segoe UI"/>
          <w:color w:val="333333"/>
          <w:sz w:val="20"/>
          <w:szCs w:val="20"/>
        </w:rPr>
        <w:t>The term “</w:t>
      </w:r>
      <w:hyperlink r:id="rId12" w:history="1">
        <w:r w:rsidRPr="007910FB">
          <w:rPr>
            <w:rStyle w:val="Hyperlink"/>
            <w:rFonts w:ascii="Segoe UI" w:hAnsi="Segoe UI" w:cs="Segoe UI"/>
            <w:color w:val="000000" w:themeColor="text1"/>
            <w:sz w:val="20"/>
            <w:szCs w:val="20"/>
            <w:u w:val="none"/>
          </w:rPr>
          <w:t>nonpublic personal information</w:t>
        </w:r>
      </w:hyperlink>
      <w:r w:rsidRPr="007910FB">
        <w:rPr>
          <w:rStyle w:val="chapeau"/>
          <w:rFonts w:ascii="Segoe UI" w:hAnsi="Segoe UI" w:cs="Segoe UI"/>
          <w:color w:val="000000" w:themeColor="text1"/>
          <w:sz w:val="20"/>
          <w:szCs w:val="20"/>
        </w:rPr>
        <w:t>” means personally identifiable financial information—</w:t>
      </w:r>
    </w:p>
    <w:p w14:paraId="1761403F" w14:textId="5025AF93" w:rsidR="008C213B" w:rsidRPr="007910FB" w:rsidRDefault="008C213B" w:rsidP="005912AF">
      <w:pPr>
        <w:ind w:firstLine="720"/>
        <w:rPr>
          <w:rFonts w:ascii="Segoe UI" w:hAnsi="Segoe UI" w:cs="Segoe UI"/>
          <w:color w:val="000000" w:themeColor="text1"/>
          <w:sz w:val="20"/>
          <w:szCs w:val="20"/>
        </w:rPr>
      </w:pPr>
      <w:bookmarkStart w:id="1" w:name="4_A_i"/>
      <w:bookmarkEnd w:id="1"/>
      <w:r w:rsidRPr="007910FB">
        <w:rPr>
          <w:rStyle w:val="num"/>
          <w:rFonts w:ascii="Segoe UI" w:hAnsi="Segoe UI" w:cs="Segoe UI"/>
          <w:color w:val="000000" w:themeColor="text1"/>
          <w:sz w:val="20"/>
          <w:szCs w:val="20"/>
        </w:rPr>
        <w:t>(i)</w:t>
      </w:r>
      <w:r w:rsidR="00C25F02" w:rsidRPr="007910FB">
        <w:rPr>
          <w:rFonts w:ascii="Segoe UI" w:hAnsi="Segoe UI" w:cs="Segoe UI"/>
          <w:color w:val="000000" w:themeColor="text1"/>
          <w:sz w:val="20"/>
          <w:szCs w:val="20"/>
        </w:rPr>
        <w:t xml:space="preserve"> </w:t>
      </w:r>
      <w:r w:rsidRPr="007910FB">
        <w:rPr>
          <w:rFonts w:ascii="Segoe UI" w:hAnsi="Segoe UI" w:cs="Segoe UI"/>
          <w:color w:val="000000" w:themeColor="text1"/>
          <w:sz w:val="20"/>
          <w:szCs w:val="20"/>
        </w:rPr>
        <w:t>provided by a</w:t>
      </w:r>
      <w:r w:rsidRPr="007910FB">
        <w:rPr>
          <w:rStyle w:val="apple-converted-space"/>
          <w:rFonts w:ascii="Segoe UI" w:hAnsi="Segoe UI" w:cs="Segoe UI"/>
          <w:color w:val="000000" w:themeColor="text1"/>
          <w:sz w:val="20"/>
          <w:szCs w:val="20"/>
        </w:rPr>
        <w:t> </w:t>
      </w:r>
      <w:hyperlink r:id="rId13" w:history="1">
        <w:r w:rsidRPr="007910FB">
          <w:rPr>
            <w:rStyle w:val="Hyperlink"/>
            <w:rFonts w:ascii="Segoe UI" w:hAnsi="Segoe UI" w:cs="Segoe UI"/>
            <w:color w:val="000000" w:themeColor="text1"/>
            <w:sz w:val="20"/>
            <w:szCs w:val="20"/>
            <w:u w:val="none"/>
          </w:rPr>
          <w:t>consumer</w:t>
        </w:r>
      </w:hyperlink>
      <w:r w:rsidRPr="007910FB">
        <w:rPr>
          <w:rStyle w:val="apple-converted-space"/>
          <w:rFonts w:ascii="Segoe UI" w:hAnsi="Segoe UI" w:cs="Segoe UI"/>
          <w:color w:val="000000" w:themeColor="text1"/>
          <w:sz w:val="20"/>
          <w:szCs w:val="20"/>
        </w:rPr>
        <w:t> </w:t>
      </w:r>
      <w:r w:rsidRPr="007910FB">
        <w:rPr>
          <w:rFonts w:ascii="Segoe UI" w:hAnsi="Segoe UI" w:cs="Segoe UI"/>
          <w:color w:val="000000" w:themeColor="text1"/>
          <w:sz w:val="20"/>
          <w:szCs w:val="20"/>
        </w:rPr>
        <w:t>to a</w:t>
      </w:r>
      <w:r w:rsidRPr="007910FB">
        <w:rPr>
          <w:rStyle w:val="apple-converted-space"/>
          <w:rFonts w:ascii="Segoe UI" w:hAnsi="Segoe UI" w:cs="Segoe UI"/>
          <w:color w:val="000000" w:themeColor="text1"/>
          <w:sz w:val="20"/>
          <w:szCs w:val="20"/>
        </w:rPr>
        <w:t> </w:t>
      </w:r>
      <w:hyperlink r:id="rId14" w:history="1">
        <w:r w:rsidRPr="007910FB">
          <w:rPr>
            <w:rStyle w:val="Hyperlink"/>
            <w:rFonts w:ascii="Segoe UI" w:hAnsi="Segoe UI" w:cs="Segoe UI"/>
            <w:color w:val="000000" w:themeColor="text1"/>
            <w:sz w:val="20"/>
            <w:szCs w:val="20"/>
            <w:u w:val="none"/>
          </w:rPr>
          <w:t>financial institution</w:t>
        </w:r>
      </w:hyperlink>
      <w:r w:rsidRPr="007910FB">
        <w:rPr>
          <w:rFonts w:ascii="Segoe UI" w:hAnsi="Segoe UI" w:cs="Segoe UI"/>
          <w:color w:val="000000" w:themeColor="text1"/>
          <w:sz w:val="20"/>
          <w:szCs w:val="20"/>
        </w:rPr>
        <w:t>;</w:t>
      </w:r>
    </w:p>
    <w:p w14:paraId="276EA38A" w14:textId="38FA0941" w:rsidR="008C213B" w:rsidRPr="007910FB" w:rsidRDefault="008C213B" w:rsidP="005912AF">
      <w:pPr>
        <w:ind w:firstLine="720"/>
        <w:rPr>
          <w:rFonts w:ascii="Segoe UI" w:hAnsi="Segoe UI" w:cs="Segoe UI"/>
          <w:color w:val="000000" w:themeColor="text1"/>
          <w:sz w:val="20"/>
          <w:szCs w:val="20"/>
        </w:rPr>
      </w:pPr>
      <w:bookmarkStart w:id="2" w:name="4_A_ii"/>
      <w:bookmarkEnd w:id="2"/>
      <w:r w:rsidRPr="007910FB">
        <w:rPr>
          <w:rStyle w:val="num"/>
          <w:rFonts w:ascii="Segoe UI" w:hAnsi="Segoe UI" w:cs="Segoe UI"/>
          <w:color w:val="000000" w:themeColor="text1"/>
          <w:sz w:val="20"/>
          <w:szCs w:val="20"/>
        </w:rPr>
        <w:t>(ii)</w:t>
      </w:r>
      <w:r w:rsidR="00C25F02" w:rsidRPr="007910FB">
        <w:rPr>
          <w:rFonts w:ascii="Segoe UI" w:hAnsi="Segoe UI" w:cs="Segoe UI"/>
          <w:color w:val="000000" w:themeColor="text1"/>
          <w:sz w:val="20"/>
          <w:szCs w:val="20"/>
        </w:rPr>
        <w:t xml:space="preserve"> </w:t>
      </w:r>
      <w:r w:rsidRPr="007910FB">
        <w:rPr>
          <w:rFonts w:ascii="Segoe UI" w:hAnsi="Segoe UI" w:cs="Segoe UI"/>
          <w:color w:val="000000" w:themeColor="text1"/>
          <w:sz w:val="20"/>
          <w:szCs w:val="20"/>
        </w:rPr>
        <w:t>resulting from any transaction with the</w:t>
      </w:r>
      <w:r w:rsidRPr="007910FB">
        <w:rPr>
          <w:rStyle w:val="apple-converted-space"/>
          <w:rFonts w:ascii="Segoe UI" w:hAnsi="Segoe UI" w:cs="Segoe UI"/>
          <w:color w:val="000000" w:themeColor="text1"/>
          <w:sz w:val="20"/>
          <w:szCs w:val="20"/>
        </w:rPr>
        <w:t> </w:t>
      </w:r>
      <w:hyperlink r:id="rId15" w:history="1">
        <w:r w:rsidRPr="007910FB">
          <w:rPr>
            <w:rStyle w:val="Hyperlink"/>
            <w:rFonts w:ascii="Segoe UI" w:hAnsi="Segoe UI" w:cs="Segoe UI"/>
            <w:color w:val="000000" w:themeColor="text1"/>
            <w:sz w:val="20"/>
            <w:szCs w:val="20"/>
            <w:u w:val="none"/>
          </w:rPr>
          <w:t>consumer</w:t>
        </w:r>
      </w:hyperlink>
      <w:r w:rsidRPr="007910FB">
        <w:rPr>
          <w:rStyle w:val="apple-converted-space"/>
          <w:rFonts w:ascii="Segoe UI" w:hAnsi="Segoe UI" w:cs="Segoe UI"/>
          <w:color w:val="000000" w:themeColor="text1"/>
          <w:sz w:val="20"/>
          <w:szCs w:val="20"/>
        </w:rPr>
        <w:t> </w:t>
      </w:r>
      <w:r w:rsidRPr="007910FB">
        <w:rPr>
          <w:rFonts w:ascii="Segoe UI" w:hAnsi="Segoe UI" w:cs="Segoe UI"/>
          <w:color w:val="000000" w:themeColor="text1"/>
          <w:sz w:val="20"/>
          <w:szCs w:val="20"/>
        </w:rPr>
        <w:t>or any service performed for the</w:t>
      </w:r>
      <w:r w:rsidRPr="007910FB">
        <w:rPr>
          <w:rStyle w:val="apple-converted-space"/>
          <w:rFonts w:ascii="Segoe UI" w:hAnsi="Segoe UI" w:cs="Segoe UI"/>
          <w:color w:val="000000" w:themeColor="text1"/>
          <w:sz w:val="20"/>
          <w:szCs w:val="20"/>
        </w:rPr>
        <w:t> </w:t>
      </w:r>
      <w:hyperlink r:id="rId16" w:history="1">
        <w:r w:rsidRPr="007910FB">
          <w:rPr>
            <w:rStyle w:val="Hyperlink"/>
            <w:rFonts w:ascii="Segoe UI" w:hAnsi="Segoe UI" w:cs="Segoe UI"/>
            <w:color w:val="000000" w:themeColor="text1"/>
            <w:sz w:val="20"/>
            <w:szCs w:val="20"/>
            <w:u w:val="none"/>
          </w:rPr>
          <w:t>consumer</w:t>
        </w:r>
      </w:hyperlink>
      <w:r w:rsidRPr="007910FB">
        <w:rPr>
          <w:rFonts w:ascii="Segoe UI" w:hAnsi="Segoe UI" w:cs="Segoe UI"/>
          <w:color w:val="000000" w:themeColor="text1"/>
          <w:sz w:val="20"/>
          <w:szCs w:val="20"/>
        </w:rPr>
        <w:t>; or</w:t>
      </w:r>
    </w:p>
    <w:p w14:paraId="2EE1C7B0" w14:textId="7853585A" w:rsidR="008C213B" w:rsidRPr="007910FB" w:rsidRDefault="008C213B" w:rsidP="005912AF">
      <w:pPr>
        <w:ind w:firstLine="720"/>
        <w:rPr>
          <w:rFonts w:ascii="Segoe UI" w:hAnsi="Segoe UI" w:cs="Segoe UI"/>
          <w:color w:val="000000" w:themeColor="text1"/>
          <w:sz w:val="20"/>
          <w:szCs w:val="20"/>
        </w:rPr>
      </w:pPr>
      <w:bookmarkStart w:id="3" w:name="4_A_iii"/>
      <w:bookmarkEnd w:id="3"/>
      <w:r w:rsidRPr="007910FB">
        <w:rPr>
          <w:rStyle w:val="num"/>
          <w:rFonts w:ascii="Segoe UI" w:hAnsi="Segoe UI" w:cs="Segoe UI"/>
          <w:color w:val="000000" w:themeColor="text1"/>
          <w:sz w:val="20"/>
          <w:szCs w:val="20"/>
        </w:rPr>
        <w:t>(iii)</w:t>
      </w:r>
      <w:r w:rsidR="00C25F02" w:rsidRPr="007910FB">
        <w:rPr>
          <w:rFonts w:ascii="Segoe UI" w:hAnsi="Segoe UI" w:cs="Segoe UI"/>
          <w:color w:val="000000" w:themeColor="text1"/>
          <w:sz w:val="20"/>
          <w:szCs w:val="20"/>
        </w:rPr>
        <w:t xml:space="preserve"> </w:t>
      </w:r>
      <w:r w:rsidRPr="007910FB">
        <w:rPr>
          <w:rFonts w:ascii="Segoe UI" w:hAnsi="Segoe UI" w:cs="Segoe UI"/>
          <w:color w:val="000000" w:themeColor="text1"/>
          <w:sz w:val="20"/>
          <w:szCs w:val="20"/>
        </w:rPr>
        <w:t>otherwise obtained by the</w:t>
      </w:r>
      <w:r w:rsidRPr="007910FB">
        <w:rPr>
          <w:rStyle w:val="apple-converted-space"/>
          <w:rFonts w:ascii="Segoe UI" w:hAnsi="Segoe UI" w:cs="Segoe UI"/>
          <w:color w:val="000000" w:themeColor="text1"/>
          <w:sz w:val="20"/>
          <w:szCs w:val="20"/>
        </w:rPr>
        <w:t> </w:t>
      </w:r>
      <w:hyperlink r:id="rId17" w:history="1">
        <w:r w:rsidRPr="007910FB">
          <w:rPr>
            <w:rStyle w:val="Hyperlink"/>
            <w:rFonts w:ascii="Segoe UI" w:hAnsi="Segoe UI" w:cs="Segoe UI"/>
            <w:color w:val="000000" w:themeColor="text1"/>
            <w:sz w:val="20"/>
            <w:szCs w:val="20"/>
            <w:u w:val="none"/>
          </w:rPr>
          <w:t>financial institution</w:t>
        </w:r>
      </w:hyperlink>
      <w:r w:rsidRPr="007910FB">
        <w:rPr>
          <w:rFonts w:ascii="Segoe UI" w:hAnsi="Segoe UI" w:cs="Segoe UI"/>
          <w:color w:val="000000" w:themeColor="text1"/>
          <w:sz w:val="20"/>
          <w:szCs w:val="20"/>
        </w:rPr>
        <w:t>.</w:t>
      </w:r>
    </w:p>
    <w:p w14:paraId="70C14878" w14:textId="77777777" w:rsidR="005912AF" w:rsidRPr="007910FB" w:rsidRDefault="005912AF" w:rsidP="005912AF">
      <w:pPr>
        <w:rPr>
          <w:rStyle w:val="num"/>
          <w:rFonts w:ascii="Segoe UI" w:hAnsi="Segoe UI" w:cs="Segoe UI"/>
          <w:color w:val="000000" w:themeColor="text1"/>
          <w:sz w:val="20"/>
          <w:szCs w:val="20"/>
        </w:rPr>
      </w:pPr>
      <w:bookmarkStart w:id="4" w:name="4_B"/>
      <w:bookmarkEnd w:id="4"/>
    </w:p>
    <w:p w14:paraId="3E760CFD" w14:textId="6724258C" w:rsidR="008C213B" w:rsidRPr="007910FB" w:rsidRDefault="008C213B" w:rsidP="005912AF">
      <w:pPr>
        <w:rPr>
          <w:rFonts w:ascii="Segoe UI" w:hAnsi="Segoe UI" w:cs="Segoe UI"/>
          <w:color w:val="000000" w:themeColor="text1"/>
          <w:sz w:val="20"/>
          <w:szCs w:val="20"/>
        </w:rPr>
      </w:pPr>
      <w:r w:rsidRPr="007910FB">
        <w:rPr>
          <w:rStyle w:val="num"/>
          <w:rFonts w:ascii="Segoe UI" w:hAnsi="Segoe UI" w:cs="Segoe UI"/>
          <w:color w:val="000000" w:themeColor="text1"/>
          <w:sz w:val="20"/>
          <w:szCs w:val="20"/>
        </w:rPr>
        <w:t>(B)</w:t>
      </w:r>
      <w:r w:rsidR="00C25F02" w:rsidRPr="007910FB">
        <w:rPr>
          <w:rFonts w:ascii="Segoe UI" w:hAnsi="Segoe UI" w:cs="Segoe UI"/>
          <w:color w:val="000000" w:themeColor="text1"/>
          <w:sz w:val="20"/>
          <w:szCs w:val="20"/>
        </w:rPr>
        <w:t xml:space="preserve"> </w:t>
      </w:r>
      <w:r w:rsidRPr="007910FB">
        <w:rPr>
          <w:rFonts w:ascii="Segoe UI" w:hAnsi="Segoe UI" w:cs="Segoe UI"/>
          <w:color w:val="000000" w:themeColor="text1"/>
          <w:sz w:val="20"/>
          <w:szCs w:val="20"/>
        </w:rPr>
        <w:t>Such term does not include publicly available information, as such term is defined by the regulations</w:t>
      </w:r>
      <w:r w:rsidR="00C25F02" w:rsidRPr="007910FB">
        <w:rPr>
          <w:rFonts w:ascii="Segoe UI" w:hAnsi="Segoe UI" w:cs="Segoe UI"/>
          <w:color w:val="000000" w:themeColor="text1"/>
          <w:sz w:val="20"/>
          <w:szCs w:val="20"/>
        </w:rPr>
        <w:t xml:space="preserve"> </w:t>
      </w:r>
      <w:r w:rsidRPr="007910FB">
        <w:rPr>
          <w:rFonts w:ascii="Segoe UI" w:hAnsi="Segoe UI" w:cs="Segoe UI"/>
          <w:color w:val="000000" w:themeColor="text1"/>
          <w:sz w:val="20"/>
          <w:szCs w:val="20"/>
        </w:rPr>
        <w:t>prescribed under</w:t>
      </w:r>
      <w:r w:rsidRPr="007910FB">
        <w:rPr>
          <w:rStyle w:val="apple-converted-space"/>
          <w:rFonts w:ascii="Segoe UI" w:hAnsi="Segoe UI" w:cs="Segoe UI"/>
          <w:color w:val="000000" w:themeColor="text1"/>
          <w:sz w:val="20"/>
          <w:szCs w:val="20"/>
        </w:rPr>
        <w:t> </w:t>
      </w:r>
      <w:hyperlink r:id="rId18" w:history="1">
        <w:r w:rsidRPr="007910FB">
          <w:rPr>
            <w:rStyle w:val="Hyperlink"/>
            <w:rFonts w:ascii="Segoe UI" w:hAnsi="Segoe UI" w:cs="Segoe UI"/>
            <w:color w:val="000000" w:themeColor="text1"/>
            <w:sz w:val="20"/>
            <w:szCs w:val="20"/>
            <w:u w:val="none"/>
          </w:rPr>
          <w:t>section 6804 of this title</w:t>
        </w:r>
      </w:hyperlink>
      <w:r w:rsidRPr="007910FB">
        <w:rPr>
          <w:rFonts w:ascii="Segoe UI" w:hAnsi="Segoe UI" w:cs="Segoe UI"/>
          <w:color w:val="000000" w:themeColor="text1"/>
          <w:sz w:val="20"/>
          <w:szCs w:val="20"/>
        </w:rPr>
        <w:t>.</w:t>
      </w:r>
    </w:p>
    <w:p w14:paraId="7DC3BB71" w14:textId="77777777" w:rsidR="005912AF" w:rsidRPr="007910FB" w:rsidRDefault="005912AF" w:rsidP="005912AF">
      <w:pPr>
        <w:rPr>
          <w:rStyle w:val="num"/>
          <w:rFonts w:ascii="Segoe UI" w:hAnsi="Segoe UI" w:cs="Segoe UI"/>
          <w:color w:val="000000" w:themeColor="text1"/>
          <w:sz w:val="20"/>
          <w:szCs w:val="20"/>
        </w:rPr>
      </w:pPr>
      <w:bookmarkStart w:id="5" w:name="4_C"/>
      <w:bookmarkEnd w:id="5"/>
    </w:p>
    <w:p w14:paraId="51DD20F3" w14:textId="420610EA" w:rsidR="008C213B" w:rsidRPr="007910FB" w:rsidRDefault="008C213B" w:rsidP="005912AF">
      <w:pPr>
        <w:rPr>
          <w:rFonts w:ascii="Segoe UI" w:hAnsi="Segoe UI" w:cs="Segoe UI"/>
          <w:color w:val="000000" w:themeColor="text1"/>
          <w:sz w:val="20"/>
          <w:szCs w:val="20"/>
        </w:rPr>
      </w:pPr>
      <w:r w:rsidRPr="007910FB">
        <w:rPr>
          <w:rStyle w:val="num"/>
          <w:rFonts w:ascii="Segoe UI" w:hAnsi="Segoe UI" w:cs="Segoe UI"/>
          <w:color w:val="000000" w:themeColor="text1"/>
          <w:sz w:val="20"/>
          <w:szCs w:val="20"/>
        </w:rPr>
        <w:t>(C)</w:t>
      </w:r>
      <w:r w:rsidRPr="007910FB">
        <w:rPr>
          <w:rStyle w:val="chapeau"/>
          <w:rFonts w:ascii="Segoe UI" w:hAnsi="Segoe UI" w:cs="Segoe UI"/>
          <w:color w:val="000000" w:themeColor="text1"/>
          <w:sz w:val="20"/>
          <w:szCs w:val="20"/>
        </w:rPr>
        <w:t>Notwithstanding subparagraph (B), such term—</w:t>
      </w:r>
    </w:p>
    <w:p w14:paraId="3189D8E0" w14:textId="35A71D84" w:rsidR="008C213B" w:rsidRPr="007910FB" w:rsidRDefault="008C213B" w:rsidP="007910FB">
      <w:pPr>
        <w:ind w:left="1440" w:hanging="720"/>
        <w:rPr>
          <w:rFonts w:ascii="Segoe UI" w:hAnsi="Segoe UI" w:cs="Segoe UI"/>
          <w:color w:val="000000" w:themeColor="text1"/>
          <w:sz w:val="20"/>
          <w:szCs w:val="20"/>
        </w:rPr>
      </w:pPr>
      <w:bookmarkStart w:id="6" w:name="4_C_i"/>
      <w:bookmarkEnd w:id="6"/>
      <w:r w:rsidRPr="007910FB">
        <w:rPr>
          <w:rStyle w:val="num"/>
          <w:rFonts w:ascii="Segoe UI" w:hAnsi="Segoe UI" w:cs="Segoe UI"/>
          <w:color w:val="000000" w:themeColor="text1"/>
          <w:sz w:val="20"/>
          <w:szCs w:val="20"/>
        </w:rPr>
        <w:t>(i)</w:t>
      </w:r>
      <w:r w:rsidR="005912AF" w:rsidRPr="007910FB">
        <w:rPr>
          <w:rFonts w:ascii="Segoe UI" w:hAnsi="Segoe UI" w:cs="Segoe UI"/>
          <w:color w:val="000000" w:themeColor="text1"/>
          <w:sz w:val="20"/>
          <w:szCs w:val="20"/>
        </w:rPr>
        <w:tab/>
      </w:r>
      <w:r w:rsidRPr="007910FB">
        <w:rPr>
          <w:rFonts w:ascii="Segoe UI" w:hAnsi="Segoe UI" w:cs="Segoe UI"/>
          <w:color w:val="000000" w:themeColor="text1"/>
          <w:sz w:val="20"/>
          <w:szCs w:val="20"/>
        </w:rPr>
        <w:t>shall include any list, description, or other grouping of</w:t>
      </w:r>
      <w:r w:rsidRPr="007910FB">
        <w:rPr>
          <w:rStyle w:val="apple-converted-space"/>
          <w:rFonts w:ascii="Segoe UI" w:hAnsi="Segoe UI" w:cs="Segoe UI"/>
          <w:color w:val="000000" w:themeColor="text1"/>
          <w:sz w:val="20"/>
          <w:szCs w:val="20"/>
        </w:rPr>
        <w:t> </w:t>
      </w:r>
      <w:hyperlink r:id="rId19" w:history="1">
        <w:r w:rsidRPr="007910FB">
          <w:rPr>
            <w:rStyle w:val="Hyperlink"/>
            <w:rFonts w:ascii="Segoe UI" w:hAnsi="Segoe UI" w:cs="Segoe UI"/>
            <w:color w:val="000000" w:themeColor="text1"/>
            <w:sz w:val="20"/>
            <w:szCs w:val="20"/>
            <w:u w:val="none"/>
          </w:rPr>
          <w:t>consumers</w:t>
        </w:r>
      </w:hyperlink>
      <w:r w:rsidRPr="007910FB">
        <w:rPr>
          <w:rStyle w:val="apple-converted-space"/>
          <w:rFonts w:ascii="Segoe UI" w:hAnsi="Segoe UI" w:cs="Segoe UI"/>
          <w:color w:val="000000" w:themeColor="text1"/>
          <w:sz w:val="20"/>
          <w:szCs w:val="20"/>
        </w:rPr>
        <w:t> </w:t>
      </w:r>
      <w:r w:rsidRPr="007910FB">
        <w:rPr>
          <w:rFonts w:ascii="Segoe UI" w:hAnsi="Segoe UI" w:cs="Segoe UI"/>
          <w:color w:val="000000" w:themeColor="text1"/>
          <w:sz w:val="20"/>
          <w:szCs w:val="20"/>
        </w:rPr>
        <w:t>(and publicly available information pertaining to them) that is derived using any</w:t>
      </w:r>
      <w:r w:rsidRPr="007910FB">
        <w:rPr>
          <w:rStyle w:val="apple-converted-space"/>
          <w:rFonts w:ascii="Segoe UI" w:hAnsi="Segoe UI" w:cs="Segoe UI"/>
          <w:color w:val="000000" w:themeColor="text1"/>
          <w:sz w:val="20"/>
          <w:szCs w:val="20"/>
        </w:rPr>
        <w:t> </w:t>
      </w:r>
      <w:hyperlink r:id="rId20" w:history="1">
        <w:r w:rsidRPr="007910FB">
          <w:rPr>
            <w:rStyle w:val="Hyperlink"/>
            <w:rFonts w:ascii="Segoe UI" w:hAnsi="Segoe UI" w:cs="Segoe UI"/>
            <w:color w:val="000000" w:themeColor="text1"/>
            <w:sz w:val="20"/>
            <w:szCs w:val="20"/>
            <w:u w:val="none"/>
          </w:rPr>
          <w:t>nonpublic personal information</w:t>
        </w:r>
      </w:hyperlink>
      <w:r w:rsidRPr="007910FB">
        <w:rPr>
          <w:rStyle w:val="apple-converted-space"/>
          <w:rFonts w:ascii="Segoe UI" w:hAnsi="Segoe UI" w:cs="Segoe UI"/>
          <w:color w:val="000000" w:themeColor="text1"/>
          <w:sz w:val="20"/>
          <w:szCs w:val="20"/>
        </w:rPr>
        <w:t> </w:t>
      </w:r>
      <w:r w:rsidRPr="007910FB">
        <w:rPr>
          <w:rFonts w:ascii="Segoe UI" w:hAnsi="Segoe UI" w:cs="Segoe UI"/>
          <w:color w:val="000000" w:themeColor="text1"/>
          <w:sz w:val="20"/>
          <w:szCs w:val="20"/>
        </w:rPr>
        <w:t>other than publicly available information; but</w:t>
      </w:r>
    </w:p>
    <w:p w14:paraId="2FAEF05A" w14:textId="0D50B5FE" w:rsidR="008C213B" w:rsidRDefault="008C213B" w:rsidP="007910FB">
      <w:pPr>
        <w:ind w:left="1440" w:hanging="720"/>
        <w:rPr>
          <w:rFonts w:ascii="Segoe UI" w:hAnsi="Segoe UI" w:cs="Segoe UI"/>
          <w:color w:val="000000" w:themeColor="text1"/>
          <w:sz w:val="20"/>
          <w:szCs w:val="20"/>
        </w:rPr>
      </w:pPr>
      <w:bookmarkStart w:id="7" w:name="4_C_ii"/>
      <w:bookmarkEnd w:id="7"/>
      <w:r w:rsidRPr="007910FB">
        <w:rPr>
          <w:rStyle w:val="num"/>
          <w:rFonts w:ascii="Segoe UI" w:hAnsi="Segoe UI" w:cs="Segoe UI"/>
          <w:color w:val="000000" w:themeColor="text1"/>
          <w:sz w:val="20"/>
          <w:szCs w:val="20"/>
        </w:rPr>
        <w:t>(ii)</w:t>
      </w:r>
      <w:r w:rsidR="007910FB" w:rsidRPr="007910FB">
        <w:rPr>
          <w:rStyle w:val="num"/>
          <w:rFonts w:ascii="Segoe UI" w:hAnsi="Segoe UI" w:cs="Segoe UI"/>
          <w:color w:val="000000" w:themeColor="text1"/>
          <w:sz w:val="20"/>
          <w:szCs w:val="20"/>
        </w:rPr>
        <w:tab/>
      </w:r>
      <w:r w:rsidRPr="007910FB">
        <w:rPr>
          <w:rFonts w:ascii="Segoe UI" w:hAnsi="Segoe UI" w:cs="Segoe UI"/>
          <w:color w:val="000000" w:themeColor="text1"/>
          <w:sz w:val="20"/>
          <w:szCs w:val="20"/>
        </w:rPr>
        <w:t>shall not include any list, description, or other grouping of</w:t>
      </w:r>
      <w:r w:rsidRPr="007910FB">
        <w:rPr>
          <w:rStyle w:val="apple-converted-space"/>
          <w:rFonts w:ascii="Segoe UI" w:hAnsi="Segoe UI" w:cs="Segoe UI"/>
          <w:color w:val="000000" w:themeColor="text1"/>
          <w:sz w:val="20"/>
          <w:szCs w:val="20"/>
        </w:rPr>
        <w:t> </w:t>
      </w:r>
      <w:hyperlink r:id="rId21" w:history="1">
        <w:r w:rsidRPr="007910FB">
          <w:rPr>
            <w:rStyle w:val="Hyperlink"/>
            <w:rFonts w:ascii="Segoe UI" w:hAnsi="Segoe UI" w:cs="Segoe UI"/>
            <w:color w:val="000000" w:themeColor="text1"/>
            <w:sz w:val="20"/>
            <w:szCs w:val="20"/>
            <w:u w:val="none"/>
          </w:rPr>
          <w:t>consumers</w:t>
        </w:r>
      </w:hyperlink>
      <w:r w:rsidRPr="007910FB">
        <w:rPr>
          <w:rStyle w:val="apple-converted-space"/>
          <w:rFonts w:ascii="Segoe UI" w:hAnsi="Segoe UI" w:cs="Segoe UI"/>
          <w:color w:val="000000" w:themeColor="text1"/>
          <w:sz w:val="20"/>
          <w:szCs w:val="20"/>
        </w:rPr>
        <w:t> </w:t>
      </w:r>
      <w:r w:rsidRPr="007910FB">
        <w:rPr>
          <w:rFonts w:ascii="Segoe UI" w:hAnsi="Segoe UI" w:cs="Segoe UI"/>
          <w:color w:val="000000" w:themeColor="text1"/>
          <w:sz w:val="20"/>
          <w:szCs w:val="20"/>
        </w:rPr>
        <w:t>(and publicly available information pertaining to them) that is derived without using any</w:t>
      </w:r>
      <w:r w:rsidRPr="007910FB">
        <w:rPr>
          <w:rStyle w:val="apple-converted-space"/>
          <w:rFonts w:ascii="Segoe UI" w:hAnsi="Segoe UI" w:cs="Segoe UI"/>
          <w:color w:val="000000" w:themeColor="text1"/>
          <w:sz w:val="20"/>
          <w:szCs w:val="20"/>
        </w:rPr>
        <w:t> </w:t>
      </w:r>
      <w:hyperlink r:id="rId22" w:history="1">
        <w:r w:rsidRPr="007910FB">
          <w:rPr>
            <w:rStyle w:val="Hyperlink"/>
            <w:rFonts w:ascii="Segoe UI" w:hAnsi="Segoe UI" w:cs="Segoe UI"/>
            <w:color w:val="000000" w:themeColor="text1"/>
            <w:sz w:val="20"/>
            <w:szCs w:val="20"/>
            <w:u w:val="none"/>
          </w:rPr>
          <w:t>nonpublic personal information</w:t>
        </w:r>
      </w:hyperlink>
      <w:r w:rsidRPr="007910FB">
        <w:rPr>
          <w:rFonts w:ascii="Segoe UI" w:hAnsi="Segoe UI" w:cs="Segoe UI"/>
          <w:color w:val="000000" w:themeColor="text1"/>
          <w:sz w:val="20"/>
          <w:szCs w:val="20"/>
        </w:rPr>
        <w:t>.</w:t>
      </w:r>
    </w:p>
    <w:p w14:paraId="6C627769" w14:textId="0A9CD57A" w:rsidR="00964516" w:rsidRPr="007910FB" w:rsidRDefault="00964516" w:rsidP="007910FB">
      <w:pPr>
        <w:ind w:left="1440" w:hanging="720"/>
        <w:rPr>
          <w:rFonts w:ascii="Segoe UI" w:hAnsi="Segoe UI" w:cs="Segoe UI"/>
          <w:color w:val="000000" w:themeColor="text1"/>
          <w:sz w:val="20"/>
          <w:szCs w:val="20"/>
        </w:rPr>
      </w:pPr>
      <w:r>
        <w:rPr>
          <w:rFonts w:ascii="Segoe UI" w:hAnsi="Segoe UI" w:cs="Segoe UI"/>
          <w:color w:val="000000" w:themeColor="text1"/>
          <w:sz w:val="20"/>
          <w:szCs w:val="20"/>
        </w:rPr>
        <w:t>….</w:t>
      </w:r>
    </w:p>
    <w:p w14:paraId="71B2BF3A" w14:textId="77777777" w:rsidR="008C213B" w:rsidRPr="007910FB" w:rsidRDefault="008C213B" w:rsidP="006F0AC2">
      <w:pPr>
        <w:rPr>
          <w:rFonts w:ascii="Segoe UI" w:hAnsi="Segoe UI" w:cs="Segoe UI"/>
          <w:sz w:val="20"/>
          <w:szCs w:val="20"/>
        </w:rPr>
      </w:pPr>
    </w:p>
    <w:p w14:paraId="7CB945FE" w14:textId="4F539182" w:rsidR="00F75E45" w:rsidRPr="007910FB" w:rsidRDefault="00F75E45" w:rsidP="006F0AC2">
      <w:pPr>
        <w:rPr>
          <w:rFonts w:ascii="Segoe UI" w:hAnsi="Segoe UI" w:cs="Segoe UI"/>
          <w:sz w:val="20"/>
          <w:szCs w:val="20"/>
        </w:rPr>
      </w:pPr>
      <w:r w:rsidRPr="007910FB">
        <w:rPr>
          <w:rFonts w:ascii="Segoe UI" w:hAnsi="Segoe UI" w:cs="Segoe UI"/>
          <w:sz w:val="20"/>
          <w:szCs w:val="20"/>
        </w:rPr>
        <w:t xml:space="preserve">Depending on the states in which your company operates, you may also be subject to </w:t>
      </w:r>
      <w:r w:rsidR="00D55E7A">
        <w:rPr>
          <w:rFonts w:ascii="Segoe UI" w:hAnsi="Segoe UI" w:cs="Segoe UI"/>
          <w:sz w:val="20"/>
          <w:szCs w:val="20"/>
        </w:rPr>
        <w:t xml:space="preserve">a state insurance data privacy law </w:t>
      </w:r>
      <w:r w:rsidR="00F11E74" w:rsidRPr="007910FB">
        <w:rPr>
          <w:rFonts w:ascii="Segoe UI" w:hAnsi="Segoe UI" w:cs="Segoe UI"/>
          <w:sz w:val="20"/>
          <w:szCs w:val="20"/>
        </w:rPr>
        <w:t xml:space="preserve">if there is no exception for the GLBA.  </w:t>
      </w:r>
      <w:r w:rsidR="00F924F0">
        <w:rPr>
          <w:rFonts w:ascii="Segoe UI" w:hAnsi="Segoe UI" w:cs="Segoe UI"/>
          <w:sz w:val="20"/>
          <w:szCs w:val="20"/>
        </w:rPr>
        <w:t>State insurance data privacy laws often define N</w:t>
      </w:r>
      <w:r w:rsidR="00C67E05" w:rsidRPr="007910FB">
        <w:rPr>
          <w:rFonts w:ascii="Segoe UI" w:hAnsi="Segoe UI" w:cs="Segoe UI"/>
          <w:sz w:val="20"/>
          <w:szCs w:val="20"/>
        </w:rPr>
        <w:t xml:space="preserve">PI </w:t>
      </w:r>
      <w:r w:rsidR="005D59BB">
        <w:rPr>
          <w:rFonts w:ascii="Segoe UI" w:hAnsi="Segoe UI" w:cs="Segoe UI"/>
          <w:sz w:val="20"/>
          <w:szCs w:val="20"/>
        </w:rPr>
        <w:t>as either</w:t>
      </w:r>
      <w:r w:rsidR="00C67E05" w:rsidRPr="007910FB">
        <w:rPr>
          <w:rFonts w:ascii="Segoe UI" w:hAnsi="Segoe UI" w:cs="Segoe UI"/>
          <w:sz w:val="20"/>
          <w:szCs w:val="20"/>
        </w:rPr>
        <w:t xml:space="preserve"> nonpublic personal financial information </w:t>
      </w:r>
      <w:proofErr w:type="gramStart"/>
      <w:r w:rsidR="00C67E05" w:rsidRPr="007910FB">
        <w:rPr>
          <w:rFonts w:ascii="Segoe UI" w:hAnsi="Segoe UI" w:cs="Segoe UI"/>
          <w:sz w:val="20"/>
          <w:szCs w:val="20"/>
        </w:rPr>
        <w:t>and</w:t>
      </w:r>
      <w:proofErr w:type="gramEnd"/>
      <w:r w:rsidR="00C67E05" w:rsidRPr="007910FB">
        <w:rPr>
          <w:rFonts w:ascii="Segoe UI" w:hAnsi="Segoe UI" w:cs="Segoe UI"/>
          <w:sz w:val="20"/>
          <w:szCs w:val="20"/>
        </w:rPr>
        <w:t xml:space="preserve"> nonpublic personal health information.</w:t>
      </w:r>
      <w:r w:rsidR="003567CF" w:rsidRPr="007910FB">
        <w:rPr>
          <w:rFonts w:ascii="Segoe UI" w:hAnsi="Segoe UI" w:cs="Segoe UI"/>
          <w:sz w:val="20"/>
          <w:szCs w:val="20"/>
        </w:rPr>
        <w:t xml:space="preserve">  </w:t>
      </w:r>
      <w:r w:rsidR="008B0B07" w:rsidRPr="007910FB">
        <w:rPr>
          <w:rFonts w:ascii="Segoe UI" w:hAnsi="Segoe UI" w:cs="Segoe UI"/>
          <w:sz w:val="20"/>
          <w:szCs w:val="20"/>
        </w:rPr>
        <w:t>“Nonpublic personal financial information” means</w:t>
      </w:r>
    </w:p>
    <w:p w14:paraId="7A1AE99C" w14:textId="77777777" w:rsidR="00F11E74" w:rsidRPr="00C25F02" w:rsidRDefault="00F11E74" w:rsidP="008B0B07">
      <w:pPr>
        <w:pStyle w:val="NormalWeb"/>
        <w:ind w:left="720"/>
        <w:rPr>
          <w:rFonts w:ascii="Segoe UI" w:hAnsi="Segoe UI" w:cs="Segoe UI"/>
          <w:sz w:val="20"/>
          <w:szCs w:val="20"/>
        </w:rPr>
      </w:pPr>
      <w:r w:rsidRPr="00C25F02">
        <w:rPr>
          <w:rFonts w:ascii="Segoe UI" w:hAnsi="Segoe UI" w:cs="Segoe UI"/>
          <w:sz w:val="20"/>
          <w:szCs w:val="20"/>
        </w:rPr>
        <w:t xml:space="preserve">(a)  Personally identifiable financial information; and </w:t>
      </w:r>
    </w:p>
    <w:p w14:paraId="7580F2B1" w14:textId="77777777" w:rsidR="00F11E74" w:rsidRPr="00C25F02" w:rsidRDefault="00F11E74" w:rsidP="008B0B07">
      <w:pPr>
        <w:pStyle w:val="NormalWeb"/>
        <w:ind w:left="720"/>
        <w:rPr>
          <w:rFonts w:ascii="Segoe UI" w:hAnsi="Segoe UI" w:cs="Segoe UI"/>
          <w:sz w:val="20"/>
          <w:szCs w:val="20"/>
        </w:rPr>
      </w:pPr>
      <w:r w:rsidRPr="00C25F02">
        <w:rPr>
          <w:rFonts w:ascii="Segoe UI" w:hAnsi="Segoe UI" w:cs="Segoe UI"/>
          <w:sz w:val="20"/>
          <w:szCs w:val="20"/>
        </w:rPr>
        <w:lastRenderedPageBreak/>
        <w:t xml:space="preserve">(b)  Any list, description or other grouping of consumers (and publicly available information pertaining to them) that is derived using any personally identifiable financial information that is not publicly available. </w:t>
      </w:r>
    </w:p>
    <w:p w14:paraId="6EEB553A" w14:textId="77777777" w:rsidR="00F11E74" w:rsidRPr="00C25F02" w:rsidRDefault="00F11E74" w:rsidP="008B0B07">
      <w:pPr>
        <w:pStyle w:val="NormalWeb"/>
        <w:ind w:left="720" w:firstLine="360"/>
        <w:rPr>
          <w:rFonts w:ascii="Segoe UI" w:hAnsi="Segoe UI" w:cs="Segoe UI"/>
          <w:sz w:val="20"/>
          <w:szCs w:val="20"/>
        </w:rPr>
      </w:pPr>
      <w:r w:rsidRPr="00C25F02">
        <w:rPr>
          <w:rFonts w:ascii="Segoe UI" w:hAnsi="Segoe UI" w:cs="Segoe UI"/>
          <w:sz w:val="20"/>
          <w:szCs w:val="20"/>
        </w:rPr>
        <w:t xml:space="preserve">(2)  Nonpublic personal financial information does not include: </w:t>
      </w:r>
    </w:p>
    <w:p w14:paraId="553185AF" w14:textId="77777777" w:rsidR="00F11E74" w:rsidRPr="00C25F02" w:rsidRDefault="00F11E74" w:rsidP="008B0B07">
      <w:pPr>
        <w:pStyle w:val="NormalWeb"/>
        <w:ind w:left="1440"/>
        <w:rPr>
          <w:rFonts w:ascii="Segoe UI" w:hAnsi="Segoe UI" w:cs="Segoe UI"/>
          <w:sz w:val="20"/>
          <w:szCs w:val="20"/>
        </w:rPr>
      </w:pPr>
      <w:r w:rsidRPr="00C25F02">
        <w:rPr>
          <w:rFonts w:ascii="Segoe UI" w:hAnsi="Segoe UI" w:cs="Segoe UI"/>
          <w:sz w:val="20"/>
          <w:szCs w:val="20"/>
        </w:rPr>
        <w:t xml:space="preserve">(a)  Health </w:t>
      </w:r>
      <w:proofErr w:type="gramStart"/>
      <w:r w:rsidRPr="00C25F02">
        <w:rPr>
          <w:rFonts w:ascii="Segoe UI" w:hAnsi="Segoe UI" w:cs="Segoe UI"/>
          <w:sz w:val="20"/>
          <w:szCs w:val="20"/>
        </w:rPr>
        <w:t>information;</w:t>
      </w:r>
      <w:proofErr w:type="gramEnd"/>
      <w:r w:rsidRPr="00C25F02">
        <w:rPr>
          <w:rFonts w:ascii="Segoe UI" w:hAnsi="Segoe UI" w:cs="Segoe UI"/>
          <w:sz w:val="20"/>
          <w:szCs w:val="20"/>
        </w:rPr>
        <w:t xml:space="preserve"> </w:t>
      </w:r>
    </w:p>
    <w:p w14:paraId="67E26EE7" w14:textId="77777777" w:rsidR="00F11E74" w:rsidRPr="00C25F02" w:rsidRDefault="00F11E74" w:rsidP="008B0B07">
      <w:pPr>
        <w:pStyle w:val="NormalWeb"/>
        <w:ind w:left="1440"/>
        <w:rPr>
          <w:rFonts w:ascii="Segoe UI" w:hAnsi="Segoe UI" w:cs="Segoe UI"/>
          <w:sz w:val="20"/>
          <w:szCs w:val="20"/>
        </w:rPr>
      </w:pPr>
      <w:r w:rsidRPr="00C25F02">
        <w:rPr>
          <w:rFonts w:ascii="Segoe UI" w:hAnsi="Segoe UI" w:cs="Segoe UI"/>
          <w:sz w:val="20"/>
          <w:szCs w:val="20"/>
        </w:rPr>
        <w:t xml:space="preserve">(b)  Publicly available information, except as included on a list described in Subsection T(1)(b) of this section; or </w:t>
      </w:r>
    </w:p>
    <w:p w14:paraId="74C57612" w14:textId="77777777" w:rsidR="00F11E74" w:rsidRPr="00C25F02" w:rsidRDefault="00F11E74" w:rsidP="008B0B07">
      <w:pPr>
        <w:pStyle w:val="NormalWeb"/>
        <w:ind w:left="1440"/>
        <w:rPr>
          <w:rFonts w:ascii="Segoe UI" w:hAnsi="Segoe UI" w:cs="Segoe UI"/>
          <w:sz w:val="20"/>
          <w:szCs w:val="20"/>
        </w:rPr>
      </w:pPr>
      <w:r w:rsidRPr="00C25F02">
        <w:rPr>
          <w:rFonts w:ascii="Segoe UI" w:hAnsi="Segoe UI" w:cs="Segoe UI"/>
          <w:sz w:val="20"/>
          <w:szCs w:val="20"/>
        </w:rPr>
        <w:t xml:space="preserve">(c)  Any list, description or other grouping of consumers (and publicly available information pertaining to them) that is derived without using any personally identifiable financial information that is not publicly available. </w:t>
      </w:r>
    </w:p>
    <w:p w14:paraId="564F8ECB" w14:textId="77777777" w:rsidR="00F11E74" w:rsidRPr="00C25F02" w:rsidRDefault="00F11E74" w:rsidP="008B0B07">
      <w:pPr>
        <w:pStyle w:val="NormalWeb"/>
        <w:ind w:left="720"/>
        <w:rPr>
          <w:rFonts w:ascii="Segoe UI" w:hAnsi="Segoe UI" w:cs="Segoe UI"/>
          <w:sz w:val="20"/>
          <w:szCs w:val="20"/>
        </w:rPr>
      </w:pPr>
      <w:r w:rsidRPr="00C25F02">
        <w:rPr>
          <w:rFonts w:ascii="Segoe UI" w:hAnsi="Segoe UI" w:cs="Segoe UI"/>
          <w:sz w:val="20"/>
          <w:szCs w:val="20"/>
        </w:rPr>
        <w:t xml:space="preserve">(3)  Examples of lists. </w:t>
      </w:r>
    </w:p>
    <w:p w14:paraId="4525DE22" w14:textId="77777777" w:rsidR="00F11E74" w:rsidRPr="00C25F02" w:rsidRDefault="00F11E74" w:rsidP="00F11E74">
      <w:pPr>
        <w:pStyle w:val="NormalWeb"/>
        <w:ind w:left="720"/>
        <w:rPr>
          <w:rFonts w:ascii="Segoe UI" w:hAnsi="Segoe UI" w:cs="Segoe UI"/>
          <w:sz w:val="20"/>
          <w:szCs w:val="20"/>
        </w:rPr>
      </w:pPr>
      <w:r w:rsidRPr="00C25F02">
        <w:rPr>
          <w:rFonts w:ascii="Segoe UI" w:hAnsi="Segoe UI" w:cs="Segoe UI"/>
          <w:sz w:val="20"/>
          <w:szCs w:val="20"/>
        </w:rPr>
        <w:t xml:space="preserve">(a) Nonpublic personal financial information includes any list of individuals’ names and street addresses that is derived in whole or in part using personally identifiable financial information that is not publicly available, such as account numbers. </w:t>
      </w:r>
    </w:p>
    <w:p w14:paraId="4550EC41" w14:textId="2978EC99" w:rsidR="00FF6C8E" w:rsidRPr="00C25F02" w:rsidRDefault="00FF6C8E" w:rsidP="00C67E05">
      <w:pPr>
        <w:pStyle w:val="NormalWeb"/>
        <w:ind w:left="720"/>
        <w:rPr>
          <w:rFonts w:ascii="Segoe UI" w:hAnsi="Segoe UI" w:cs="Segoe UI"/>
          <w:sz w:val="20"/>
          <w:szCs w:val="20"/>
        </w:rPr>
      </w:pPr>
      <w:r w:rsidRPr="00C25F02">
        <w:rPr>
          <w:rFonts w:ascii="Segoe UI" w:hAnsi="Segoe UI" w:cs="Segoe UI"/>
          <w:sz w:val="20"/>
          <w:szCs w:val="20"/>
        </w:rPr>
        <w:t xml:space="preserve">(b) Nonpublic personal financial information does not include any list of individuals’ names and addresses that contains only publicly available information, is not derived in whole or in part using personally identifiable financial information that is not publicly </w:t>
      </w:r>
      <w:r w:rsidR="00611E9D" w:rsidRPr="00C25F02">
        <w:rPr>
          <w:rFonts w:ascii="Segoe UI" w:hAnsi="Segoe UI" w:cs="Segoe UI"/>
          <w:sz w:val="20"/>
          <w:szCs w:val="20"/>
        </w:rPr>
        <w:t>available and</w:t>
      </w:r>
      <w:r w:rsidRPr="00C25F02">
        <w:rPr>
          <w:rFonts w:ascii="Segoe UI" w:hAnsi="Segoe UI" w:cs="Segoe UI"/>
          <w:sz w:val="20"/>
          <w:szCs w:val="20"/>
        </w:rPr>
        <w:t xml:space="preserve"> is not disclosed in a manner that indicates that any of the individuals on the list is a consumer of a financial institution. </w:t>
      </w:r>
    </w:p>
    <w:p w14:paraId="19628AFD" w14:textId="7E0003B1" w:rsidR="006F0AC2" w:rsidRPr="00C25F02" w:rsidRDefault="006F0AC2" w:rsidP="006F0AC2">
      <w:pPr>
        <w:rPr>
          <w:rFonts w:ascii="Segoe UI" w:hAnsi="Segoe UI" w:cs="Segoe UI"/>
          <w:sz w:val="20"/>
          <w:szCs w:val="20"/>
        </w:rPr>
      </w:pPr>
      <w:r w:rsidRPr="00C25F02">
        <w:rPr>
          <w:rFonts w:ascii="Segoe UI" w:hAnsi="Segoe UI" w:cs="Segoe UI"/>
          <w:sz w:val="20"/>
          <w:szCs w:val="20"/>
        </w:rPr>
        <w:t xml:space="preserve">There are many </w:t>
      </w:r>
      <w:r w:rsidR="005D59BB">
        <w:rPr>
          <w:rFonts w:ascii="Segoe UI" w:hAnsi="Segoe UI" w:cs="Segoe UI"/>
          <w:sz w:val="20"/>
          <w:szCs w:val="20"/>
        </w:rPr>
        <w:t>locations</w:t>
      </w:r>
      <w:r w:rsidR="005D59BB" w:rsidRPr="00C25F02">
        <w:rPr>
          <w:rFonts w:ascii="Segoe UI" w:hAnsi="Segoe UI" w:cs="Segoe UI"/>
          <w:sz w:val="20"/>
          <w:szCs w:val="20"/>
        </w:rPr>
        <w:t xml:space="preserve"> </w:t>
      </w:r>
      <w:r w:rsidRPr="00C25F02">
        <w:rPr>
          <w:rFonts w:ascii="Segoe UI" w:hAnsi="Segoe UI" w:cs="Segoe UI"/>
          <w:sz w:val="20"/>
          <w:szCs w:val="20"/>
        </w:rPr>
        <w:t xml:space="preserve">within </w:t>
      </w:r>
      <w:r w:rsidR="00AB57B1" w:rsidRPr="00C25F02">
        <w:rPr>
          <w:rFonts w:ascii="Segoe UI" w:hAnsi="Segoe UI" w:cs="Segoe UI"/>
          <w:sz w:val="20"/>
          <w:szCs w:val="20"/>
        </w:rPr>
        <w:t>your</w:t>
      </w:r>
      <w:r w:rsidRPr="00C25F02">
        <w:rPr>
          <w:rFonts w:ascii="Segoe UI" w:hAnsi="Segoe UI" w:cs="Segoe UI"/>
          <w:sz w:val="20"/>
          <w:szCs w:val="20"/>
        </w:rPr>
        <w:t xml:space="preserve"> company where NPI can be found, such as:  physical locations </w:t>
      </w:r>
      <w:r w:rsidR="005D59BB">
        <w:rPr>
          <w:rFonts w:ascii="Segoe UI" w:hAnsi="Segoe UI" w:cs="Segoe UI"/>
          <w:sz w:val="20"/>
          <w:szCs w:val="20"/>
        </w:rPr>
        <w:t>like</w:t>
      </w:r>
      <w:r w:rsidRPr="00C25F02">
        <w:rPr>
          <w:rFonts w:ascii="Segoe UI" w:hAnsi="Segoe UI" w:cs="Segoe UI"/>
          <w:sz w:val="20"/>
          <w:szCs w:val="20"/>
        </w:rPr>
        <w:t xml:space="preserve"> paper-based files, desktop or reception area, the closing table </w:t>
      </w:r>
      <w:r w:rsidR="005D59BB">
        <w:rPr>
          <w:rFonts w:ascii="Segoe UI" w:hAnsi="Segoe UI" w:cs="Segoe UI"/>
          <w:sz w:val="20"/>
          <w:szCs w:val="20"/>
        </w:rPr>
        <w:t>or</w:t>
      </w:r>
      <w:r w:rsidR="005D59BB" w:rsidRPr="00C25F02">
        <w:rPr>
          <w:rFonts w:ascii="Segoe UI" w:hAnsi="Segoe UI" w:cs="Segoe UI"/>
          <w:sz w:val="20"/>
          <w:szCs w:val="20"/>
        </w:rPr>
        <w:t xml:space="preserve"> </w:t>
      </w:r>
      <w:r w:rsidR="005D59BB">
        <w:rPr>
          <w:rFonts w:ascii="Segoe UI" w:hAnsi="Segoe UI" w:cs="Segoe UI"/>
          <w:sz w:val="20"/>
          <w:szCs w:val="20"/>
        </w:rPr>
        <w:t>storage locations</w:t>
      </w:r>
      <w:r w:rsidRPr="00C25F02">
        <w:rPr>
          <w:rFonts w:ascii="Segoe UI" w:hAnsi="Segoe UI" w:cs="Segoe UI"/>
          <w:sz w:val="20"/>
          <w:szCs w:val="20"/>
        </w:rPr>
        <w:t>. With the widespread use of smart phones</w:t>
      </w:r>
      <w:r w:rsidR="00AB57B1" w:rsidRPr="00C25F02">
        <w:rPr>
          <w:rFonts w:ascii="Segoe UI" w:hAnsi="Segoe UI" w:cs="Segoe UI"/>
          <w:sz w:val="20"/>
          <w:szCs w:val="20"/>
        </w:rPr>
        <w:t xml:space="preserve"> and tablets</w:t>
      </w:r>
      <w:r w:rsidRPr="00C25F02">
        <w:rPr>
          <w:rFonts w:ascii="Segoe UI" w:hAnsi="Segoe UI" w:cs="Segoe UI"/>
          <w:sz w:val="20"/>
          <w:szCs w:val="20"/>
        </w:rPr>
        <w:t xml:space="preserve">, </w:t>
      </w:r>
      <w:r w:rsidR="005D59BB">
        <w:rPr>
          <w:rFonts w:ascii="Segoe UI" w:hAnsi="Segoe UI" w:cs="Segoe UI"/>
          <w:sz w:val="20"/>
          <w:szCs w:val="20"/>
        </w:rPr>
        <w:t xml:space="preserve">it’s important to protect against NPI being </w:t>
      </w:r>
      <w:r w:rsidRPr="00C25F02">
        <w:rPr>
          <w:rFonts w:ascii="Segoe UI" w:hAnsi="Segoe UI" w:cs="Segoe UI"/>
          <w:sz w:val="20"/>
          <w:szCs w:val="20"/>
        </w:rPr>
        <w:t xml:space="preserve">visible to anyone other than </w:t>
      </w:r>
      <w:r w:rsidR="005D59BB">
        <w:rPr>
          <w:rFonts w:ascii="Segoe UI" w:hAnsi="Segoe UI" w:cs="Segoe UI"/>
          <w:sz w:val="20"/>
          <w:szCs w:val="20"/>
        </w:rPr>
        <w:t xml:space="preserve">authorized </w:t>
      </w:r>
      <w:r w:rsidRPr="00C25F02">
        <w:rPr>
          <w:rFonts w:ascii="Segoe UI" w:hAnsi="Segoe UI" w:cs="Segoe UI"/>
          <w:sz w:val="20"/>
          <w:szCs w:val="20"/>
        </w:rPr>
        <w:t>employees</w:t>
      </w:r>
      <w:r w:rsidR="005D59BB">
        <w:rPr>
          <w:rFonts w:ascii="Segoe UI" w:hAnsi="Segoe UI" w:cs="Segoe UI"/>
          <w:sz w:val="20"/>
          <w:szCs w:val="20"/>
        </w:rPr>
        <w:t>.</w:t>
      </w:r>
      <w:r w:rsidRPr="00C25F02">
        <w:rPr>
          <w:rFonts w:ascii="Segoe UI" w:hAnsi="Segoe UI" w:cs="Segoe UI"/>
          <w:sz w:val="20"/>
          <w:szCs w:val="20"/>
        </w:rPr>
        <w:t xml:space="preserve"> </w:t>
      </w:r>
      <w:r w:rsidR="005D59BB">
        <w:rPr>
          <w:rFonts w:ascii="Segoe UI" w:hAnsi="Segoe UI" w:cs="Segoe UI"/>
          <w:sz w:val="20"/>
          <w:szCs w:val="20"/>
        </w:rPr>
        <w:t>Circumstances such as remote work or use of devices</w:t>
      </w:r>
      <w:r w:rsidRPr="00C25F02">
        <w:rPr>
          <w:rFonts w:ascii="Segoe UI" w:hAnsi="Segoe UI" w:cs="Segoe UI"/>
          <w:sz w:val="20"/>
          <w:szCs w:val="20"/>
        </w:rPr>
        <w:t xml:space="preserve"> at the closing table</w:t>
      </w:r>
      <w:r w:rsidR="005D59BB">
        <w:rPr>
          <w:rFonts w:ascii="Segoe UI" w:hAnsi="Segoe UI" w:cs="Segoe UI"/>
          <w:sz w:val="20"/>
          <w:szCs w:val="20"/>
        </w:rPr>
        <w:t xml:space="preserve"> </w:t>
      </w:r>
      <w:r w:rsidR="008B249E">
        <w:rPr>
          <w:rFonts w:ascii="Segoe UI" w:hAnsi="Segoe UI" w:cs="Segoe UI"/>
          <w:sz w:val="20"/>
          <w:szCs w:val="20"/>
        </w:rPr>
        <w:t>create opportunities for unauthorized viewing, and so it’s important to be cognizant of these risks</w:t>
      </w:r>
      <w:r w:rsidRPr="00C25F02">
        <w:rPr>
          <w:rFonts w:ascii="Segoe UI" w:hAnsi="Segoe UI" w:cs="Segoe UI"/>
          <w:sz w:val="20"/>
          <w:szCs w:val="20"/>
        </w:rPr>
        <w:t>.</w:t>
      </w:r>
    </w:p>
    <w:p w14:paraId="7B4F020F" w14:textId="77777777" w:rsidR="008C213B" w:rsidRPr="0019206B" w:rsidRDefault="008C213B" w:rsidP="00691B46">
      <w:pPr>
        <w:rPr>
          <w:rFonts w:ascii="Segoe UI" w:hAnsi="Segoe UI" w:cs="Segoe UI"/>
          <w:sz w:val="20"/>
          <w:szCs w:val="20"/>
        </w:rPr>
      </w:pPr>
    </w:p>
    <w:p w14:paraId="747ADA95" w14:textId="0AC3C0B3" w:rsidR="00691B46" w:rsidRPr="0019206B" w:rsidRDefault="006F0AC2" w:rsidP="00691B46">
      <w:pPr>
        <w:rPr>
          <w:rFonts w:ascii="Segoe UI" w:hAnsi="Segoe UI" w:cs="Segoe UI"/>
          <w:sz w:val="20"/>
          <w:szCs w:val="20"/>
        </w:rPr>
      </w:pPr>
      <w:r w:rsidRPr="0019206B">
        <w:rPr>
          <w:rFonts w:ascii="Segoe UI" w:hAnsi="Segoe UI" w:cs="Segoe UI"/>
          <w:sz w:val="20"/>
          <w:szCs w:val="20"/>
        </w:rPr>
        <w:t xml:space="preserve">There are also many electronic locations where NPI </w:t>
      </w:r>
      <w:r w:rsidR="005D59BB">
        <w:rPr>
          <w:rFonts w:ascii="Segoe UI" w:hAnsi="Segoe UI" w:cs="Segoe UI"/>
          <w:sz w:val="20"/>
          <w:szCs w:val="20"/>
        </w:rPr>
        <w:t xml:space="preserve">may </w:t>
      </w:r>
      <w:r w:rsidR="008B249E">
        <w:rPr>
          <w:rFonts w:ascii="Segoe UI" w:hAnsi="Segoe UI" w:cs="Segoe UI"/>
          <w:sz w:val="20"/>
          <w:szCs w:val="20"/>
        </w:rPr>
        <w:t>exist</w:t>
      </w:r>
      <w:r w:rsidRPr="0019206B">
        <w:rPr>
          <w:rFonts w:ascii="Segoe UI" w:hAnsi="Segoe UI" w:cs="Segoe UI"/>
          <w:sz w:val="20"/>
          <w:szCs w:val="20"/>
        </w:rPr>
        <w:t xml:space="preserve">. These </w:t>
      </w:r>
      <w:r w:rsidR="00A1178E">
        <w:rPr>
          <w:rFonts w:ascii="Segoe UI" w:hAnsi="Segoe UI" w:cs="Segoe UI"/>
          <w:sz w:val="20"/>
          <w:szCs w:val="20"/>
        </w:rPr>
        <w:t xml:space="preserve">can </w:t>
      </w:r>
      <w:r w:rsidRPr="0019206B">
        <w:rPr>
          <w:rFonts w:ascii="Segoe UI" w:hAnsi="Segoe UI" w:cs="Segoe UI"/>
          <w:sz w:val="20"/>
          <w:szCs w:val="20"/>
        </w:rPr>
        <w:t>include:</w:t>
      </w:r>
    </w:p>
    <w:p w14:paraId="28207BB1" w14:textId="72119F2F" w:rsidR="006F0AC2" w:rsidRDefault="006F0AC2" w:rsidP="00691B46">
      <w:pPr>
        <w:pStyle w:val="ListParagraph"/>
        <w:numPr>
          <w:ilvl w:val="0"/>
          <w:numId w:val="81"/>
        </w:numPr>
        <w:rPr>
          <w:rFonts w:ascii="Segoe UI" w:hAnsi="Segoe UI" w:cs="Segoe UI"/>
          <w:sz w:val="20"/>
          <w:szCs w:val="20"/>
        </w:rPr>
      </w:pPr>
      <w:r w:rsidRPr="0019206B">
        <w:rPr>
          <w:rFonts w:ascii="Segoe UI" w:hAnsi="Segoe UI" w:cs="Segoe UI"/>
          <w:sz w:val="20"/>
          <w:szCs w:val="20"/>
        </w:rPr>
        <w:t>Computers</w:t>
      </w:r>
      <w:r w:rsidR="009D30E1">
        <w:rPr>
          <w:rFonts w:ascii="Segoe UI" w:hAnsi="Segoe UI" w:cs="Segoe UI"/>
          <w:sz w:val="20"/>
          <w:szCs w:val="20"/>
        </w:rPr>
        <w:t xml:space="preserve"> and devices</w:t>
      </w:r>
    </w:p>
    <w:p w14:paraId="74491CC7" w14:textId="003A254E" w:rsidR="009D30E1" w:rsidRDefault="009D30E1" w:rsidP="00691B46">
      <w:pPr>
        <w:pStyle w:val="ListParagraph"/>
        <w:numPr>
          <w:ilvl w:val="0"/>
          <w:numId w:val="81"/>
        </w:numPr>
        <w:rPr>
          <w:rFonts w:ascii="Segoe UI" w:hAnsi="Segoe UI" w:cs="Segoe UI"/>
          <w:sz w:val="20"/>
          <w:szCs w:val="20"/>
        </w:rPr>
      </w:pPr>
      <w:r>
        <w:rPr>
          <w:rFonts w:ascii="Segoe UI" w:hAnsi="Segoe UI" w:cs="Segoe UI"/>
          <w:sz w:val="20"/>
          <w:szCs w:val="20"/>
        </w:rPr>
        <w:t>Servers</w:t>
      </w:r>
    </w:p>
    <w:p w14:paraId="51B5C719" w14:textId="4632507D" w:rsidR="009D30E1" w:rsidRPr="0019206B" w:rsidRDefault="009D30E1" w:rsidP="00691B46">
      <w:pPr>
        <w:pStyle w:val="ListParagraph"/>
        <w:numPr>
          <w:ilvl w:val="0"/>
          <w:numId w:val="81"/>
        </w:numPr>
        <w:rPr>
          <w:rFonts w:ascii="Segoe UI" w:hAnsi="Segoe UI" w:cs="Segoe UI"/>
          <w:sz w:val="20"/>
          <w:szCs w:val="20"/>
        </w:rPr>
      </w:pPr>
      <w:r>
        <w:rPr>
          <w:rFonts w:ascii="Segoe UI" w:hAnsi="Segoe UI" w:cs="Segoe UI"/>
          <w:sz w:val="20"/>
          <w:szCs w:val="20"/>
        </w:rPr>
        <w:t>Email</w:t>
      </w:r>
    </w:p>
    <w:p w14:paraId="2885B477" w14:textId="77777777" w:rsidR="006F0AC2" w:rsidRPr="0019206B" w:rsidRDefault="006F0AC2" w:rsidP="00783B21">
      <w:pPr>
        <w:pStyle w:val="ListParagraph"/>
        <w:numPr>
          <w:ilvl w:val="0"/>
          <w:numId w:val="23"/>
        </w:numPr>
        <w:rPr>
          <w:rFonts w:ascii="Segoe UI" w:hAnsi="Segoe UI" w:cs="Segoe UI"/>
          <w:sz w:val="20"/>
          <w:szCs w:val="20"/>
        </w:rPr>
      </w:pPr>
      <w:r w:rsidRPr="0019206B">
        <w:rPr>
          <w:rFonts w:ascii="Segoe UI" w:hAnsi="Segoe UI" w:cs="Segoe UI"/>
          <w:sz w:val="20"/>
          <w:szCs w:val="20"/>
        </w:rPr>
        <w:t xml:space="preserve">Copy machines with internal hard drives </w:t>
      </w:r>
    </w:p>
    <w:p w14:paraId="2C68F1CE" w14:textId="77777777" w:rsidR="006F0AC2" w:rsidRPr="0019206B" w:rsidRDefault="006F0AC2" w:rsidP="00783B21">
      <w:pPr>
        <w:pStyle w:val="ListParagraph"/>
        <w:numPr>
          <w:ilvl w:val="0"/>
          <w:numId w:val="23"/>
        </w:numPr>
        <w:rPr>
          <w:rFonts w:ascii="Segoe UI" w:hAnsi="Segoe UI" w:cs="Segoe UI"/>
          <w:sz w:val="20"/>
          <w:szCs w:val="20"/>
        </w:rPr>
      </w:pPr>
      <w:r w:rsidRPr="0019206B">
        <w:rPr>
          <w:rFonts w:ascii="Segoe UI" w:hAnsi="Segoe UI" w:cs="Segoe UI"/>
          <w:sz w:val="20"/>
          <w:szCs w:val="20"/>
        </w:rPr>
        <w:t xml:space="preserve">Smart printers with internal hard drives or network storage devices </w:t>
      </w:r>
    </w:p>
    <w:p w14:paraId="4BBD2D99" w14:textId="3E035F71" w:rsidR="008C692B" w:rsidRPr="0019206B" w:rsidRDefault="006F0AC2" w:rsidP="00F40911">
      <w:pPr>
        <w:pStyle w:val="ListParagraph"/>
        <w:numPr>
          <w:ilvl w:val="0"/>
          <w:numId w:val="23"/>
        </w:numPr>
        <w:rPr>
          <w:rFonts w:ascii="Segoe UI" w:hAnsi="Segoe UI" w:cs="Segoe UI"/>
          <w:sz w:val="20"/>
          <w:szCs w:val="20"/>
        </w:rPr>
      </w:pPr>
      <w:r w:rsidRPr="0019206B">
        <w:rPr>
          <w:rFonts w:ascii="Segoe UI" w:hAnsi="Segoe UI" w:cs="Segoe UI"/>
          <w:sz w:val="20"/>
          <w:szCs w:val="20"/>
        </w:rPr>
        <w:t xml:space="preserve">Cloud storage (e.g., Google, Dropbox) </w:t>
      </w:r>
    </w:p>
    <w:p w14:paraId="229B90ED" w14:textId="77777777" w:rsidR="006F0AC2" w:rsidRPr="0019206B" w:rsidRDefault="006F0AC2" w:rsidP="00783B21">
      <w:pPr>
        <w:pStyle w:val="ListParagraph"/>
        <w:numPr>
          <w:ilvl w:val="0"/>
          <w:numId w:val="23"/>
        </w:numPr>
        <w:rPr>
          <w:rFonts w:ascii="Segoe UI" w:hAnsi="Segoe UI" w:cs="Segoe UI"/>
          <w:sz w:val="20"/>
          <w:szCs w:val="20"/>
        </w:rPr>
      </w:pPr>
      <w:r w:rsidRPr="0019206B">
        <w:rPr>
          <w:rFonts w:ascii="Segoe UI" w:hAnsi="Segoe UI" w:cs="Segoe UI"/>
          <w:sz w:val="20"/>
          <w:szCs w:val="20"/>
        </w:rPr>
        <w:t xml:space="preserve">Backup tapes; online backup services </w:t>
      </w:r>
    </w:p>
    <w:p w14:paraId="4513968F" w14:textId="77777777" w:rsidR="006F0AC2" w:rsidRPr="0019206B" w:rsidRDefault="006F0AC2" w:rsidP="00783B21">
      <w:pPr>
        <w:pStyle w:val="ListParagraph"/>
        <w:numPr>
          <w:ilvl w:val="0"/>
          <w:numId w:val="23"/>
        </w:numPr>
        <w:rPr>
          <w:rFonts w:ascii="Segoe UI" w:hAnsi="Segoe UI" w:cs="Segoe UI"/>
          <w:sz w:val="20"/>
          <w:szCs w:val="20"/>
        </w:rPr>
      </w:pPr>
      <w:r w:rsidRPr="0019206B">
        <w:rPr>
          <w:rFonts w:ascii="Segoe UI" w:hAnsi="Segoe UI" w:cs="Segoe UI"/>
          <w:sz w:val="20"/>
          <w:szCs w:val="20"/>
        </w:rPr>
        <w:t>User-provided devices/media (e.g., Employee smart phones, Tablets, USB storage devices)</w:t>
      </w:r>
    </w:p>
    <w:p w14:paraId="1B83CA36" w14:textId="6CA2193C" w:rsidR="00691B46" w:rsidRPr="0019206B" w:rsidRDefault="006F0AC2" w:rsidP="00A72FB4">
      <w:pPr>
        <w:pStyle w:val="ListParagraph"/>
        <w:numPr>
          <w:ilvl w:val="0"/>
          <w:numId w:val="23"/>
        </w:numPr>
        <w:rPr>
          <w:rFonts w:ascii="Segoe UI" w:hAnsi="Segoe UI" w:cs="Segoe UI"/>
          <w:sz w:val="20"/>
          <w:szCs w:val="20"/>
        </w:rPr>
      </w:pPr>
      <w:r w:rsidRPr="0019206B">
        <w:rPr>
          <w:rFonts w:ascii="Segoe UI" w:hAnsi="Segoe UI" w:cs="Segoe UI"/>
          <w:sz w:val="20"/>
          <w:szCs w:val="20"/>
        </w:rPr>
        <w:t xml:space="preserve">And more </w:t>
      </w:r>
      <w:proofErr w:type="gramStart"/>
      <w:r w:rsidRPr="0019206B">
        <w:rPr>
          <w:rFonts w:ascii="Segoe UI" w:hAnsi="Segoe UI" w:cs="Segoe UI"/>
          <w:sz w:val="20"/>
          <w:szCs w:val="20"/>
        </w:rPr>
        <w:t>…..</w:t>
      </w:r>
      <w:proofErr w:type="gramEnd"/>
      <w:r w:rsidRPr="0019206B">
        <w:rPr>
          <w:rFonts w:ascii="Segoe UI" w:hAnsi="Segoe UI" w:cs="Segoe UI"/>
          <w:sz w:val="20"/>
          <w:szCs w:val="20"/>
        </w:rPr>
        <w:t xml:space="preserve"> </w:t>
      </w:r>
    </w:p>
    <w:p w14:paraId="0C9A133F" w14:textId="77777777" w:rsidR="008C213B" w:rsidRPr="0019206B" w:rsidRDefault="008C213B" w:rsidP="00691B46">
      <w:pPr>
        <w:rPr>
          <w:rFonts w:ascii="Segoe UI" w:hAnsi="Segoe UI" w:cs="Segoe UI"/>
          <w:sz w:val="20"/>
          <w:szCs w:val="20"/>
        </w:rPr>
      </w:pPr>
    </w:p>
    <w:p w14:paraId="29F1406D" w14:textId="6E75A2D7" w:rsidR="006F0AC2" w:rsidRPr="0019206B" w:rsidRDefault="006F0AC2" w:rsidP="00691B46">
      <w:pPr>
        <w:rPr>
          <w:rFonts w:ascii="Segoe UI" w:hAnsi="Segoe UI" w:cs="Segoe UI"/>
          <w:sz w:val="20"/>
          <w:szCs w:val="20"/>
        </w:rPr>
      </w:pPr>
      <w:r w:rsidRPr="0019206B">
        <w:rPr>
          <w:rFonts w:ascii="Segoe UI" w:hAnsi="Segoe UI" w:cs="Segoe UI"/>
          <w:sz w:val="20"/>
          <w:szCs w:val="20"/>
        </w:rPr>
        <w:t xml:space="preserve">Additionally, NPI can be in the possession of </w:t>
      </w:r>
      <w:r w:rsidR="00C8713E">
        <w:rPr>
          <w:rFonts w:ascii="Segoe UI" w:hAnsi="Segoe UI" w:cs="Segoe UI"/>
          <w:sz w:val="20"/>
          <w:szCs w:val="20"/>
        </w:rPr>
        <w:t>the company’s vendors</w:t>
      </w:r>
      <w:r w:rsidRPr="0019206B">
        <w:rPr>
          <w:rFonts w:ascii="Segoe UI" w:hAnsi="Segoe UI" w:cs="Segoe UI"/>
          <w:sz w:val="20"/>
          <w:szCs w:val="20"/>
        </w:rPr>
        <w:t xml:space="preserve">. These include: </w:t>
      </w:r>
    </w:p>
    <w:p w14:paraId="27416207" w14:textId="46BC5FBE" w:rsidR="006F0AC2" w:rsidRPr="0019206B" w:rsidRDefault="006F0AC2"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Mobile notaries</w:t>
      </w:r>
    </w:p>
    <w:p w14:paraId="43B1D0B1" w14:textId="213CE729" w:rsidR="00923DDB" w:rsidRPr="0019206B" w:rsidRDefault="00923DDB"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Remote Online Notaries</w:t>
      </w:r>
    </w:p>
    <w:p w14:paraId="125A6483" w14:textId="77777777" w:rsidR="006F0AC2" w:rsidRPr="0019206B" w:rsidRDefault="006F0AC2"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Mobile closers</w:t>
      </w:r>
    </w:p>
    <w:p w14:paraId="30CEB162" w14:textId="77777777" w:rsidR="006F0AC2" w:rsidRPr="0019206B" w:rsidRDefault="006F0AC2"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 xml:space="preserve">Couriers </w:t>
      </w:r>
    </w:p>
    <w:p w14:paraId="0477D47F" w14:textId="57A8632F" w:rsidR="006F0AC2" w:rsidRPr="0019206B" w:rsidRDefault="006F0AC2"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 xml:space="preserve">Online backup </w:t>
      </w:r>
    </w:p>
    <w:p w14:paraId="71F1ED4B" w14:textId="5D9D2572" w:rsidR="00923DDB" w:rsidRPr="0019206B" w:rsidRDefault="00923DDB"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Communication vendors</w:t>
      </w:r>
    </w:p>
    <w:p w14:paraId="70B27515" w14:textId="73E10F3A" w:rsidR="00923DDB" w:rsidRPr="0019206B" w:rsidRDefault="00923DDB"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Artificial Intelligence vendors</w:t>
      </w:r>
    </w:p>
    <w:p w14:paraId="041FC217" w14:textId="77777777" w:rsidR="006F0AC2" w:rsidRPr="0019206B" w:rsidRDefault="006F0AC2"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 xml:space="preserve">Services or off-site backup tape storage vendors </w:t>
      </w:r>
    </w:p>
    <w:p w14:paraId="51659770" w14:textId="77777777" w:rsidR="006F0AC2" w:rsidRPr="0019206B" w:rsidRDefault="006F0AC2"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lastRenderedPageBreak/>
        <w:t xml:space="preserve">Email service providers </w:t>
      </w:r>
    </w:p>
    <w:p w14:paraId="416F8E89" w14:textId="77777777" w:rsidR="006F0AC2" w:rsidRPr="0019206B" w:rsidRDefault="006F0AC2" w:rsidP="00783B21">
      <w:pPr>
        <w:pStyle w:val="ListParagraph"/>
        <w:numPr>
          <w:ilvl w:val="0"/>
          <w:numId w:val="22"/>
        </w:numPr>
        <w:rPr>
          <w:rFonts w:ascii="Segoe UI" w:hAnsi="Segoe UI" w:cs="Segoe UI"/>
          <w:sz w:val="20"/>
          <w:szCs w:val="20"/>
        </w:rPr>
      </w:pPr>
      <w:r w:rsidRPr="0019206B">
        <w:rPr>
          <w:rFonts w:ascii="Segoe UI" w:hAnsi="Segoe UI" w:cs="Segoe UI"/>
          <w:sz w:val="20"/>
          <w:szCs w:val="20"/>
        </w:rPr>
        <w:t xml:space="preserve">Server and website hosts </w:t>
      </w:r>
    </w:p>
    <w:p w14:paraId="657CF186" w14:textId="77777777" w:rsidR="008C213B" w:rsidRPr="0019206B" w:rsidRDefault="008C213B" w:rsidP="006F0AC2">
      <w:pPr>
        <w:rPr>
          <w:rFonts w:ascii="Segoe UI" w:hAnsi="Segoe UI" w:cs="Segoe UI"/>
          <w:sz w:val="20"/>
          <w:szCs w:val="20"/>
        </w:rPr>
      </w:pPr>
    </w:p>
    <w:p w14:paraId="6FBBF85B" w14:textId="532737BC" w:rsidR="006F0AC2" w:rsidRPr="0019206B" w:rsidRDefault="006F0AC2" w:rsidP="006F0AC2">
      <w:pPr>
        <w:rPr>
          <w:rFonts w:ascii="Segoe UI" w:hAnsi="Segoe UI" w:cs="Segoe UI"/>
          <w:sz w:val="20"/>
          <w:szCs w:val="20"/>
        </w:rPr>
      </w:pPr>
      <w:r w:rsidRPr="0019206B">
        <w:rPr>
          <w:rFonts w:ascii="Segoe UI" w:hAnsi="Segoe UI" w:cs="Segoe UI"/>
          <w:sz w:val="20"/>
          <w:szCs w:val="20"/>
        </w:rPr>
        <w:t>Take reasonable steps to select and retain service providers that appropriately safeguard NPI.</w:t>
      </w:r>
      <w:r w:rsidR="00C8713E">
        <w:rPr>
          <w:rFonts w:ascii="Segoe UI" w:hAnsi="Segoe UI" w:cs="Segoe UI"/>
          <w:sz w:val="20"/>
          <w:szCs w:val="20"/>
        </w:rPr>
        <w:t xml:space="preserve"> Make sure your contracts with these service providers </w:t>
      </w:r>
      <w:r w:rsidR="00D47864">
        <w:rPr>
          <w:rFonts w:ascii="Segoe UI" w:hAnsi="Segoe UI" w:cs="Segoe UI"/>
          <w:sz w:val="20"/>
          <w:szCs w:val="20"/>
        </w:rPr>
        <w:t>require the safeguarding of NPI</w:t>
      </w:r>
      <w:r w:rsidR="00AA7F05">
        <w:rPr>
          <w:rFonts w:ascii="Segoe UI" w:hAnsi="Segoe UI" w:cs="Segoe UI"/>
          <w:sz w:val="20"/>
          <w:szCs w:val="20"/>
        </w:rPr>
        <w:t xml:space="preserve"> and timely notice of</w:t>
      </w:r>
      <w:r w:rsidR="00D47864">
        <w:rPr>
          <w:rFonts w:ascii="Segoe UI" w:hAnsi="Segoe UI" w:cs="Segoe UI"/>
          <w:sz w:val="20"/>
          <w:szCs w:val="20"/>
        </w:rPr>
        <w:t xml:space="preserve"> an incident impacting NPI</w:t>
      </w:r>
      <w:r w:rsidR="00AA7F05">
        <w:rPr>
          <w:rFonts w:ascii="Segoe UI" w:hAnsi="Segoe UI" w:cs="Segoe UI"/>
          <w:sz w:val="20"/>
          <w:szCs w:val="20"/>
        </w:rPr>
        <w:t xml:space="preserve">. </w:t>
      </w:r>
    </w:p>
    <w:p w14:paraId="33250228" w14:textId="77777777" w:rsidR="0019206B" w:rsidRDefault="0019206B" w:rsidP="00974C7D">
      <w:pPr>
        <w:pStyle w:val="Heading1"/>
        <w:rPr>
          <w:rFonts w:ascii="Segoe UI" w:hAnsi="Segoe UI"/>
          <w:color w:val="DB7B56"/>
        </w:rPr>
      </w:pPr>
    </w:p>
    <w:p w14:paraId="1933AC0E" w14:textId="2BC156A0" w:rsidR="00AA6CEF" w:rsidRPr="00A8690A" w:rsidRDefault="00974C7D" w:rsidP="00974C7D">
      <w:pPr>
        <w:pStyle w:val="Heading1"/>
        <w:rPr>
          <w:rFonts w:ascii="Segoe UI" w:hAnsi="Segoe UI"/>
          <w:color w:val="DB7B56"/>
        </w:rPr>
      </w:pPr>
      <w:r w:rsidRPr="00A8690A">
        <w:rPr>
          <w:rFonts w:ascii="Segoe UI" w:hAnsi="Segoe UI"/>
          <w:color w:val="DB7B56"/>
        </w:rPr>
        <w:t>Considerations</w:t>
      </w:r>
    </w:p>
    <w:p w14:paraId="6A935002" w14:textId="767F55DB" w:rsidR="00A7558D" w:rsidRDefault="00A7558D" w:rsidP="00F40911">
      <w:pPr>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(Note:  </w:t>
      </w:r>
      <w:r w:rsidR="007348C8">
        <w:rPr>
          <w:rFonts w:ascii="Segoe UI" w:hAnsi="Segoe UI" w:cs="Segoe UI"/>
          <w:color w:val="000000" w:themeColor="text1"/>
          <w:sz w:val="20"/>
          <w:szCs w:val="20"/>
        </w:rPr>
        <w:t>FNF has provided t</w:t>
      </w:r>
      <w:r w:rsidRPr="0019206B">
        <w:rPr>
          <w:rFonts w:ascii="Segoe UI" w:hAnsi="Segoe UI" w:cs="Segoe UI"/>
          <w:color w:val="000000" w:themeColor="text1"/>
          <w:sz w:val="20"/>
          <w:szCs w:val="20"/>
        </w:rPr>
        <w:t>he language in</w:t>
      </w:r>
      <w:r w:rsidRPr="0019206B">
        <w:rPr>
          <w:rFonts w:ascii="Segoe UI" w:hAnsi="Segoe UI" w:cs="Segoe UI"/>
          <w:i/>
          <w:iCs/>
          <w:color w:val="000000" w:themeColor="text1"/>
          <w:sz w:val="20"/>
          <w:szCs w:val="20"/>
        </w:rPr>
        <w:t xml:space="preserve"> italics</w:t>
      </w:r>
      <w:r w:rsidRPr="0019206B">
        <w:rPr>
          <w:rFonts w:ascii="Segoe UI" w:hAnsi="Segoe UI" w:cs="Segoe UI"/>
          <w:color w:val="000000" w:themeColor="text1"/>
          <w:sz w:val="20"/>
          <w:szCs w:val="20"/>
        </w:rPr>
        <w:t xml:space="preserve"> </w:t>
      </w:r>
      <w:r w:rsidR="006505C9" w:rsidRPr="0019206B">
        <w:rPr>
          <w:rFonts w:ascii="Segoe UI" w:hAnsi="Segoe UI" w:cs="Segoe UI"/>
          <w:color w:val="000000" w:themeColor="text1"/>
          <w:sz w:val="20"/>
          <w:szCs w:val="20"/>
        </w:rPr>
        <w:t xml:space="preserve">to help you </w:t>
      </w:r>
      <w:r w:rsidR="00F86A43">
        <w:rPr>
          <w:rFonts w:ascii="Segoe UI" w:hAnsi="Segoe UI" w:cs="Segoe UI"/>
          <w:color w:val="000000" w:themeColor="text1"/>
          <w:sz w:val="20"/>
          <w:szCs w:val="20"/>
        </w:rPr>
        <w:t xml:space="preserve">think through </w:t>
      </w:r>
      <w:r w:rsidR="007348C8">
        <w:rPr>
          <w:rFonts w:ascii="Segoe UI" w:hAnsi="Segoe UI" w:cs="Segoe UI"/>
          <w:color w:val="000000" w:themeColor="text1"/>
          <w:sz w:val="20"/>
          <w:szCs w:val="20"/>
        </w:rPr>
        <w:t>the policies and practices appropriate for your business to meet the</w:t>
      </w:r>
      <w:r w:rsidR="006505C9" w:rsidRPr="0019206B">
        <w:rPr>
          <w:rFonts w:ascii="Segoe UI" w:hAnsi="Segoe UI" w:cs="Segoe UI"/>
          <w:color w:val="000000" w:themeColor="text1"/>
          <w:sz w:val="20"/>
          <w:szCs w:val="20"/>
        </w:rPr>
        <w:t xml:space="preserve"> </w:t>
      </w:r>
      <w:r w:rsidR="007348C8">
        <w:rPr>
          <w:rFonts w:ascii="Segoe UI" w:hAnsi="Segoe UI" w:cs="Segoe UI"/>
          <w:color w:val="000000" w:themeColor="text1"/>
          <w:sz w:val="20"/>
          <w:szCs w:val="20"/>
        </w:rPr>
        <w:t xml:space="preserve">ALTA </w:t>
      </w:r>
      <w:r w:rsidR="006505C9" w:rsidRPr="0019206B">
        <w:rPr>
          <w:rFonts w:ascii="Segoe UI" w:hAnsi="Segoe UI" w:cs="Segoe UI"/>
          <w:color w:val="000000" w:themeColor="text1"/>
          <w:sz w:val="20"/>
          <w:szCs w:val="20"/>
        </w:rPr>
        <w:t>Best Practices</w:t>
      </w:r>
      <w:r w:rsidR="007348C8">
        <w:rPr>
          <w:rFonts w:ascii="Segoe UI" w:hAnsi="Segoe UI" w:cs="Segoe UI"/>
          <w:color w:val="000000" w:themeColor="text1"/>
          <w:sz w:val="20"/>
          <w:szCs w:val="20"/>
        </w:rPr>
        <w:t xml:space="preserve"> requirements</w:t>
      </w:r>
      <w:r w:rsidR="006505C9" w:rsidRPr="0019206B">
        <w:rPr>
          <w:rFonts w:ascii="Segoe UI" w:hAnsi="Segoe UI" w:cs="Segoe UI"/>
          <w:color w:val="000000" w:themeColor="text1"/>
          <w:sz w:val="20"/>
          <w:szCs w:val="20"/>
        </w:rPr>
        <w:t xml:space="preserve">. These questions are not </w:t>
      </w:r>
      <w:r w:rsidR="000344FE" w:rsidRPr="0019206B">
        <w:rPr>
          <w:rFonts w:ascii="Segoe UI" w:hAnsi="Segoe UI" w:cs="Segoe UI"/>
          <w:color w:val="000000" w:themeColor="text1"/>
          <w:sz w:val="20"/>
          <w:szCs w:val="20"/>
        </w:rPr>
        <w:t>exhaustive,</w:t>
      </w:r>
      <w:r w:rsidR="006505C9" w:rsidRPr="0019206B">
        <w:rPr>
          <w:rFonts w:ascii="Segoe UI" w:hAnsi="Segoe UI" w:cs="Segoe UI"/>
          <w:color w:val="000000" w:themeColor="text1"/>
          <w:sz w:val="20"/>
          <w:szCs w:val="20"/>
        </w:rPr>
        <w:t xml:space="preserve"> and you should develop your own questions</w:t>
      </w:r>
      <w:r w:rsidR="00B30E51" w:rsidRPr="0019206B">
        <w:rPr>
          <w:rFonts w:ascii="Segoe UI" w:hAnsi="Segoe UI" w:cs="Segoe UI"/>
          <w:color w:val="000000" w:themeColor="text1"/>
          <w:sz w:val="20"/>
          <w:szCs w:val="20"/>
        </w:rPr>
        <w:t xml:space="preserve"> to fit your title agency’s needs.)</w:t>
      </w:r>
    </w:p>
    <w:p w14:paraId="2DBED169" w14:textId="77777777" w:rsidR="004D54D2" w:rsidRPr="0019206B" w:rsidRDefault="004D54D2" w:rsidP="00F40911">
      <w:pPr>
        <w:rPr>
          <w:rFonts w:ascii="Segoe UI" w:hAnsi="Segoe UI" w:cs="Segoe UI"/>
          <w:color w:val="000000" w:themeColor="text1"/>
          <w:sz w:val="20"/>
          <w:szCs w:val="20"/>
        </w:rPr>
      </w:pPr>
    </w:p>
    <w:p w14:paraId="60136E25" w14:textId="7D26F79C" w:rsidR="00F61CF9" w:rsidRPr="0019206B" w:rsidRDefault="00F61CF9" w:rsidP="00F61CF9">
      <w:pPr>
        <w:pStyle w:val="ListParagraph"/>
        <w:numPr>
          <w:ilvl w:val="0"/>
          <w:numId w:val="142"/>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Establish and implement a WISP designed to protect the security and confidentiality of NPI and the security of the Company’s information systems. The WISP should include:</w:t>
      </w:r>
    </w:p>
    <w:p w14:paraId="6475714F" w14:textId="3C8D5A30" w:rsidR="00F61CF9" w:rsidRPr="0019206B" w:rsidRDefault="00F61CF9" w:rsidP="00F40911">
      <w:pPr>
        <w:pStyle w:val="ListParagraph"/>
        <w:numPr>
          <w:ilvl w:val="1"/>
          <w:numId w:val="161"/>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Multi-factor authentication, if available, that requires multiple credentials (factors) for access to systems containing NPI.  </w:t>
      </w:r>
    </w:p>
    <w:p w14:paraId="55840644" w14:textId="7A86FD7B" w:rsidR="00695600" w:rsidRPr="0019206B" w:rsidRDefault="00695600" w:rsidP="00F40911">
      <w:pPr>
        <w:pStyle w:val="ListParagraph"/>
        <w:numPr>
          <w:ilvl w:val="2"/>
          <w:numId w:val="163"/>
        </w:numPr>
        <w:tabs>
          <w:tab w:val="left" w:pos="720"/>
        </w:tabs>
        <w:spacing w:after="200"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Which employees should access wh</w:t>
      </w:r>
      <w:r w:rsidR="00BC70B2">
        <w:rPr>
          <w:rFonts w:ascii="Segoe UI" w:hAnsi="Segoe UI" w:cs="Segoe UI"/>
          <w:i/>
          <w:iCs/>
          <w:color w:val="000000" w:themeColor="text1"/>
          <w:sz w:val="20"/>
          <w:szCs w:val="20"/>
        </w:rPr>
        <w:t>ich</w:t>
      </w:r>
      <w:r w:rsidR="00031564" w:rsidRPr="0019206B">
        <w:rPr>
          <w:rFonts w:ascii="Segoe UI" w:hAnsi="Segoe UI" w:cs="Segoe UI"/>
          <w:i/>
          <w:iCs/>
          <w:color w:val="000000" w:themeColor="text1"/>
          <w:sz w:val="20"/>
          <w:szCs w:val="20"/>
        </w:rPr>
        <w:t xml:space="preserve"> systems?  Do all employees need to access every system to perform their job duty?  </w:t>
      </w:r>
    </w:p>
    <w:p w14:paraId="31B7FA0A" w14:textId="40E12CA2" w:rsidR="00031564" w:rsidRPr="0019206B" w:rsidRDefault="00031564" w:rsidP="00F40911">
      <w:pPr>
        <w:pStyle w:val="ListParagraph"/>
        <w:numPr>
          <w:ilvl w:val="2"/>
          <w:numId w:val="163"/>
        </w:numPr>
        <w:tabs>
          <w:tab w:val="left" w:pos="720"/>
        </w:tabs>
        <w:spacing w:after="200"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 xml:space="preserve">Do all employees with access to systems have </w:t>
      </w:r>
      <w:r w:rsidR="00033C34" w:rsidRPr="0019206B">
        <w:rPr>
          <w:rFonts w:ascii="Segoe UI" w:hAnsi="Segoe UI" w:cs="Segoe UI"/>
          <w:i/>
          <w:iCs/>
          <w:color w:val="000000" w:themeColor="text1"/>
          <w:sz w:val="20"/>
          <w:szCs w:val="20"/>
        </w:rPr>
        <w:t>a clean background check?</w:t>
      </w:r>
    </w:p>
    <w:p w14:paraId="15C9BDA7" w14:textId="0C5167C5" w:rsidR="00C454C1" w:rsidRPr="0019206B" w:rsidRDefault="00C454C1" w:rsidP="00F40911">
      <w:pPr>
        <w:pStyle w:val="ListParagraph"/>
        <w:numPr>
          <w:ilvl w:val="2"/>
          <w:numId w:val="163"/>
        </w:numPr>
        <w:tabs>
          <w:tab w:val="left" w:pos="720"/>
        </w:tabs>
        <w:spacing w:after="200"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 xml:space="preserve">What type of MFA should my title agency use?  </w:t>
      </w:r>
    </w:p>
    <w:p w14:paraId="66C9F9BC" w14:textId="70793C1A" w:rsidR="00C454C1" w:rsidRPr="00905CB7" w:rsidRDefault="00960307" w:rsidP="00905CB7">
      <w:pPr>
        <w:pStyle w:val="ListParagraph"/>
        <w:numPr>
          <w:ilvl w:val="2"/>
          <w:numId w:val="163"/>
        </w:numPr>
        <w:tabs>
          <w:tab w:val="left" w:pos="720"/>
        </w:tabs>
        <w:spacing w:line="276" w:lineRule="auto"/>
        <w:ind w:left="2160" w:hanging="540"/>
        <w:rPr>
          <w:rFonts w:ascii="Segoe UI" w:hAnsi="Segoe UI" w:cs="Segoe UI"/>
          <w:color w:val="000000" w:themeColor="text1"/>
          <w:sz w:val="20"/>
          <w:szCs w:val="20"/>
        </w:rPr>
      </w:pPr>
      <w:r>
        <w:rPr>
          <w:rFonts w:ascii="Segoe UI" w:hAnsi="Segoe UI" w:cs="Segoe UI"/>
          <w:i/>
          <w:iCs/>
          <w:color w:val="000000" w:themeColor="text1"/>
          <w:sz w:val="20"/>
          <w:szCs w:val="20"/>
        </w:rPr>
        <w:t>How do you protect remote access, and is it different than local access</w:t>
      </w:r>
      <w:r w:rsidR="009015DB" w:rsidRPr="004D54D2">
        <w:rPr>
          <w:rFonts w:ascii="Segoe UI" w:hAnsi="Segoe UI" w:cs="Segoe UI"/>
          <w:i/>
          <w:iCs/>
          <w:color w:val="000000" w:themeColor="text1"/>
          <w:sz w:val="20"/>
          <w:szCs w:val="20"/>
        </w:rPr>
        <w:t>?</w:t>
      </w:r>
    </w:p>
    <w:p w14:paraId="26B246C5" w14:textId="5C1F4DE8" w:rsidR="00584DC2" w:rsidRDefault="00905CB7" w:rsidP="00905CB7">
      <w:pPr>
        <w:tabs>
          <w:tab w:val="left" w:pos="720"/>
        </w:tabs>
        <w:spacing w:line="276" w:lineRule="auto"/>
        <w:ind w:left="1620"/>
        <w:rPr>
          <w:rStyle w:val="apple-converted-space"/>
          <w:rFonts w:ascii="Segoe UI" w:hAnsi="Segoe UI" w:cs="Segoe UI"/>
          <w:color w:val="393939"/>
          <w:shd w:val="clear" w:color="auto" w:fill="FFFFFF"/>
        </w:rPr>
      </w:pPr>
      <w:r w:rsidRPr="00905CB7">
        <w:rPr>
          <w:rFonts w:ascii="Segoe UI" w:hAnsi="Segoe UI" w:cs="Segoe UI"/>
          <w:i/>
          <w:iCs/>
          <w:color w:val="DB7B56"/>
          <w:sz w:val="20"/>
          <w:szCs w:val="20"/>
        </w:rPr>
        <w:t xml:space="preserve">See Resources – Background Checks – First Advantage </w:t>
      </w:r>
      <w:r w:rsidR="00584DC2" w:rsidRPr="00905CB7">
        <w:rPr>
          <w:rFonts w:ascii="Segoe UI" w:hAnsi="Segoe UI" w:cs="Segoe UI"/>
          <w:color w:val="DB7B56"/>
          <w:sz w:val="20"/>
          <w:szCs w:val="20"/>
          <w:shd w:val="clear" w:color="auto" w:fill="FFFFFF"/>
        </w:rPr>
        <w:t>|</w:t>
      </w:r>
      <w:r w:rsidR="00584DC2" w:rsidRPr="00905CB7">
        <w:rPr>
          <w:rFonts w:ascii="Segoe UI" w:hAnsi="Segoe UI" w:cs="Segoe UI"/>
          <w:color w:val="DB7B56"/>
          <w:sz w:val="20"/>
          <w:szCs w:val="20"/>
        </w:rPr>
        <w:t xml:space="preserve"> </w:t>
      </w:r>
      <w:hyperlink r:id="rId23" w:tgtFrame="_blank" w:history="1">
        <w:r w:rsidR="00584DC2" w:rsidRPr="00905CB7">
          <w:rPr>
            <w:rStyle w:val="Hyperlink"/>
            <w:rFonts w:ascii="Segoe UI" w:hAnsi="Segoe UI" w:cs="Segoe UI"/>
            <w:color w:val="406389"/>
            <w:sz w:val="20"/>
            <w:szCs w:val="20"/>
          </w:rPr>
          <w:t>https://CA.FADV.com/CA/FNF</w:t>
        </w:r>
      </w:hyperlink>
      <w:r w:rsidR="00584DC2" w:rsidRPr="007B4DA7">
        <w:rPr>
          <w:rStyle w:val="apple-converted-space"/>
          <w:rFonts w:ascii="Segoe UI" w:hAnsi="Segoe UI" w:cs="Segoe UI"/>
          <w:color w:val="393939"/>
          <w:shd w:val="clear" w:color="auto" w:fill="FFFFFF"/>
        </w:rPr>
        <w:t> </w:t>
      </w:r>
    </w:p>
    <w:p w14:paraId="2051AF70" w14:textId="0BFEF93A" w:rsidR="00584DC2" w:rsidRPr="007B4DA7" w:rsidRDefault="00905CB7" w:rsidP="00905CB7">
      <w:pPr>
        <w:tabs>
          <w:tab w:val="left" w:pos="720"/>
        </w:tabs>
        <w:spacing w:line="276" w:lineRule="auto"/>
        <w:ind w:left="1620"/>
        <w:rPr>
          <w:rFonts w:ascii="Segoe UI" w:hAnsi="Segoe UI" w:cs="Segoe UI"/>
        </w:rPr>
      </w:pPr>
      <w:r w:rsidRPr="00905CB7">
        <w:rPr>
          <w:rFonts w:ascii="Segoe UI" w:hAnsi="Segoe UI" w:cs="Segoe UI"/>
          <w:i/>
          <w:iCs/>
          <w:color w:val="DB7B56"/>
          <w:sz w:val="20"/>
          <w:szCs w:val="20"/>
        </w:rPr>
        <w:t xml:space="preserve">See Resources – Background Checks – </w:t>
      </w:r>
      <w:r w:rsidR="00584DC2" w:rsidRPr="00905CB7">
        <w:rPr>
          <w:rFonts w:ascii="Segoe UI" w:hAnsi="Segoe UI" w:cs="Segoe UI"/>
          <w:i/>
          <w:iCs/>
          <w:color w:val="DB7B56"/>
          <w:sz w:val="20"/>
          <w:szCs w:val="20"/>
        </w:rPr>
        <w:t xml:space="preserve">HireRight </w:t>
      </w:r>
      <w:r w:rsidR="00584DC2" w:rsidRPr="00905CB7">
        <w:rPr>
          <w:rFonts w:ascii="Segoe UI" w:hAnsi="Segoe UI" w:cs="Segoe UI"/>
          <w:i/>
          <w:iCs/>
          <w:color w:val="DB7B56"/>
          <w:sz w:val="20"/>
          <w:szCs w:val="20"/>
          <w:shd w:val="clear" w:color="auto" w:fill="FFFFFF"/>
        </w:rPr>
        <w:t>|</w:t>
      </w:r>
      <w:r w:rsidR="00584DC2" w:rsidRPr="00905CB7">
        <w:rPr>
          <w:rFonts w:ascii="Segoe UI" w:hAnsi="Segoe UI" w:cs="Segoe UI"/>
          <w:color w:val="DB7B56"/>
          <w:sz w:val="20"/>
          <w:szCs w:val="20"/>
          <w:shd w:val="clear" w:color="auto" w:fill="FFFFFF"/>
        </w:rPr>
        <w:t xml:space="preserve"> </w:t>
      </w:r>
      <w:hyperlink r:id="rId24" w:history="1">
        <w:r w:rsidR="00584DC2" w:rsidRPr="00905CB7">
          <w:rPr>
            <w:rStyle w:val="Hyperlink"/>
            <w:rFonts w:ascii="Segoe UI" w:hAnsi="Segoe UI" w:cs="Segoe UI"/>
            <w:sz w:val="20"/>
            <w:szCs w:val="20"/>
          </w:rPr>
          <w:t>https://hireright.com/fntg</w:t>
        </w:r>
      </w:hyperlink>
    </w:p>
    <w:p w14:paraId="52068356" w14:textId="6F321DEE" w:rsidR="00BE4665" w:rsidRPr="00905CB7" w:rsidRDefault="00BE4665" w:rsidP="00BE4665">
      <w:pPr>
        <w:spacing w:line="276" w:lineRule="auto"/>
        <w:ind w:left="900" w:firstLine="720"/>
        <w:rPr>
          <w:rFonts w:ascii="Segoe UI" w:hAnsi="Segoe UI" w:cs="Segoe UI"/>
          <w:i/>
          <w:iCs/>
          <w:color w:val="DB7B56"/>
          <w:sz w:val="20"/>
          <w:szCs w:val="20"/>
        </w:rPr>
      </w:pPr>
      <w:r w:rsidRPr="00905CB7">
        <w:rPr>
          <w:rFonts w:ascii="Segoe UI" w:hAnsi="Segoe UI" w:cs="Segoe UI"/>
          <w:i/>
          <w:iCs/>
          <w:color w:val="DB7B56"/>
          <w:sz w:val="20"/>
          <w:szCs w:val="20"/>
        </w:rPr>
        <w:t xml:space="preserve">See Resources – Samples and Considerations – </w:t>
      </w:r>
      <w:r>
        <w:rPr>
          <w:rFonts w:ascii="Segoe UI" w:hAnsi="Segoe UI" w:cs="Segoe UI"/>
          <w:i/>
          <w:iCs/>
          <w:color w:val="DB7B56"/>
          <w:sz w:val="20"/>
          <w:szCs w:val="20"/>
        </w:rPr>
        <w:t>Data Classification Standards</w:t>
      </w:r>
      <w:r w:rsidRPr="00905CB7">
        <w:rPr>
          <w:rFonts w:ascii="Segoe UI" w:hAnsi="Segoe UI" w:cs="Segoe UI"/>
          <w:i/>
          <w:iCs/>
          <w:color w:val="DB7B56"/>
          <w:sz w:val="20"/>
          <w:szCs w:val="20"/>
        </w:rPr>
        <w:t xml:space="preserve"> Considerations </w:t>
      </w:r>
    </w:p>
    <w:p w14:paraId="00C7DC3E" w14:textId="6EF85221" w:rsidR="00905CB7" w:rsidRDefault="00905CB7" w:rsidP="00905CB7">
      <w:pPr>
        <w:spacing w:line="276" w:lineRule="auto"/>
        <w:ind w:left="900" w:firstLine="720"/>
        <w:rPr>
          <w:rFonts w:ascii="Segoe UI" w:hAnsi="Segoe UI" w:cs="Segoe UI"/>
          <w:i/>
          <w:iCs/>
          <w:color w:val="DB7B56"/>
          <w:sz w:val="20"/>
          <w:szCs w:val="20"/>
        </w:rPr>
      </w:pPr>
      <w:r w:rsidRPr="00905CB7">
        <w:rPr>
          <w:rFonts w:ascii="Segoe UI" w:hAnsi="Segoe UI" w:cs="Segoe UI"/>
          <w:i/>
          <w:iCs/>
          <w:color w:val="DB7B56"/>
          <w:sz w:val="20"/>
          <w:szCs w:val="20"/>
        </w:rPr>
        <w:t xml:space="preserve">See Resources – Samples and Considerations – Written Information Security Policy (WISP) Considerations </w:t>
      </w:r>
    </w:p>
    <w:p w14:paraId="3A97DD1F" w14:textId="28B0CB8E" w:rsidR="00BC12D7" w:rsidRPr="00905CB7" w:rsidRDefault="00BC12D7" w:rsidP="00BC12D7">
      <w:pPr>
        <w:spacing w:line="276" w:lineRule="auto"/>
        <w:ind w:left="900" w:firstLine="720"/>
        <w:rPr>
          <w:rFonts w:ascii="Segoe UI" w:hAnsi="Segoe UI" w:cs="Segoe UI"/>
          <w:i/>
          <w:iCs/>
          <w:color w:val="DB7B56"/>
          <w:sz w:val="20"/>
          <w:szCs w:val="20"/>
        </w:rPr>
      </w:pPr>
      <w:r w:rsidRPr="00905CB7">
        <w:rPr>
          <w:rFonts w:ascii="Segoe UI" w:hAnsi="Segoe UI" w:cs="Segoe UI"/>
          <w:i/>
          <w:iCs/>
          <w:color w:val="DB7B56"/>
          <w:sz w:val="20"/>
          <w:szCs w:val="20"/>
        </w:rPr>
        <w:t xml:space="preserve">See Resources – Samples and Considerations – </w:t>
      </w:r>
      <w:r>
        <w:rPr>
          <w:rFonts w:ascii="Segoe UI" w:hAnsi="Segoe UI" w:cs="Segoe UI"/>
          <w:i/>
          <w:iCs/>
          <w:color w:val="DB7B56"/>
          <w:sz w:val="20"/>
          <w:szCs w:val="20"/>
        </w:rPr>
        <w:t>Information Technology Policy</w:t>
      </w:r>
      <w:r w:rsidRPr="00905CB7">
        <w:rPr>
          <w:rFonts w:ascii="Segoe UI" w:hAnsi="Segoe UI" w:cs="Segoe UI"/>
          <w:i/>
          <w:iCs/>
          <w:color w:val="DB7B56"/>
          <w:sz w:val="20"/>
          <w:szCs w:val="20"/>
        </w:rPr>
        <w:t xml:space="preserve"> Considerations </w:t>
      </w:r>
    </w:p>
    <w:p w14:paraId="2C0DB81F" w14:textId="77777777" w:rsidR="004D54D2" w:rsidRPr="004D54D2" w:rsidRDefault="004D54D2" w:rsidP="004D54D2">
      <w:pPr>
        <w:pStyle w:val="ListParagraph"/>
        <w:tabs>
          <w:tab w:val="left" w:pos="720"/>
        </w:tabs>
        <w:spacing w:after="200" w:line="276" w:lineRule="auto"/>
        <w:ind w:left="2160"/>
        <w:rPr>
          <w:rFonts w:ascii="Segoe UI" w:hAnsi="Segoe UI" w:cs="Segoe UI"/>
          <w:color w:val="000000" w:themeColor="text1"/>
          <w:sz w:val="20"/>
          <w:szCs w:val="20"/>
        </w:rPr>
      </w:pPr>
    </w:p>
    <w:p w14:paraId="0888C4CF" w14:textId="77777777" w:rsidR="00F61CF9" w:rsidRPr="0019206B" w:rsidRDefault="00F61CF9" w:rsidP="00F40911">
      <w:pPr>
        <w:pStyle w:val="ListParagraph"/>
        <w:numPr>
          <w:ilvl w:val="1"/>
          <w:numId w:val="164"/>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Password management plan that requires unique login names and system passwords to access systems containing NPI.  System passwords must meet minimum standards which include:</w:t>
      </w:r>
    </w:p>
    <w:p w14:paraId="01F2FC44" w14:textId="77777777" w:rsidR="00F61CF9" w:rsidRPr="0019206B" w:rsidRDefault="00F61CF9" w:rsidP="00F61CF9">
      <w:pPr>
        <w:pStyle w:val="ListParagraph"/>
        <w:numPr>
          <w:ilvl w:val="2"/>
          <w:numId w:val="142"/>
        </w:numPr>
        <w:spacing w:after="200" w:line="276" w:lineRule="auto"/>
        <w:ind w:left="2160" w:hanging="540"/>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re-entry of the password after system </w:t>
      </w:r>
      <w:proofErr w:type="gramStart"/>
      <w:r w:rsidRPr="0019206B">
        <w:rPr>
          <w:rFonts w:ascii="Segoe UI" w:hAnsi="Segoe UI" w:cs="Segoe UI"/>
          <w:color w:val="000000" w:themeColor="text1"/>
          <w:sz w:val="20"/>
          <w:szCs w:val="20"/>
        </w:rPr>
        <w:t>idling;</w:t>
      </w:r>
      <w:proofErr w:type="gramEnd"/>
    </w:p>
    <w:p w14:paraId="61C45F9E" w14:textId="77777777" w:rsidR="00F61CF9" w:rsidRPr="0019206B" w:rsidRDefault="00F61CF9" w:rsidP="00F61CF9">
      <w:pPr>
        <w:pStyle w:val="ListParagraph"/>
        <w:numPr>
          <w:ilvl w:val="2"/>
          <w:numId w:val="142"/>
        </w:numPr>
        <w:spacing w:after="200" w:line="276" w:lineRule="auto"/>
        <w:ind w:left="2160" w:hanging="540"/>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passwords that expire after a certain period of </w:t>
      </w:r>
      <w:proofErr w:type="gramStart"/>
      <w:r w:rsidRPr="0019206B">
        <w:rPr>
          <w:rFonts w:ascii="Segoe UI" w:hAnsi="Segoe UI" w:cs="Segoe UI"/>
          <w:color w:val="000000" w:themeColor="text1"/>
          <w:sz w:val="20"/>
          <w:szCs w:val="20"/>
        </w:rPr>
        <w:t>time;</w:t>
      </w:r>
      <w:proofErr w:type="gramEnd"/>
    </w:p>
    <w:p w14:paraId="459522F7" w14:textId="66ECA0F4" w:rsidR="00F61CF9" w:rsidRDefault="00F61CF9" w:rsidP="00F61CF9">
      <w:pPr>
        <w:pStyle w:val="ListParagraph"/>
        <w:numPr>
          <w:ilvl w:val="2"/>
          <w:numId w:val="142"/>
        </w:numPr>
        <w:spacing w:after="200" w:line="276" w:lineRule="auto"/>
        <w:ind w:left="2160" w:hanging="540"/>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difficult-to-guess passwords that include a combination of uppercase letters, lowercase letters, special characters, with a minimum length of eight total characters. </w:t>
      </w:r>
    </w:p>
    <w:p w14:paraId="3165DBB3" w14:textId="77777777" w:rsidR="00BC12D7" w:rsidRDefault="002C18E9" w:rsidP="002C18E9">
      <w:pPr>
        <w:pStyle w:val="ListParagraph"/>
        <w:spacing w:line="276" w:lineRule="auto"/>
        <w:ind w:left="1260" w:firstLine="360"/>
        <w:rPr>
          <w:rFonts w:ascii="Segoe UI" w:hAnsi="Segoe UI" w:cs="Segoe UI"/>
          <w:i/>
          <w:iCs/>
          <w:color w:val="DB7B56"/>
          <w:sz w:val="20"/>
          <w:szCs w:val="20"/>
        </w:rPr>
      </w:pPr>
      <w:r w:rsidRPr="002C18E9">
        <w:rPr>
          <w:rFonts w:ascii="Segoe UI" w:hAnsi="Segoe UI" w:cs="Segoe UI"/>
          <w:i/>
          <w:iCs/>
          <w:color w:val="DB7B56"/>
          <w:sz w:val="20"/>
          <w:szCs w:val="20"/>
        </w:rPr>
        <w:t>See Resources – Samples and Considerations – Written Information Security Policy (WISP) Considerations</w:t>
      </w:r>
    </w:p>
    <w:p w14:paraId="2BAA27F0" w14:textId="77777777" w:rsidR="00BC12D7" w:rsidRPr="00905CB7" w:rsidRDefault="00BC12D7" w:rsidP="00BC12D7">
      <w:pPr>
        <w:spacing w:line="276" w:lineRule="auto"/>
        <w:ind w:left="900" w:firstLine="720"/>
        <w:rPr>
          <w:rFonts w:ascii="Segoe UI" w:hAnsi="Segoe UI" w:cs="Segoe UI"/>
          <w:i/>
          <w:iCs/>
          <w:color w:val="DB7B56"/>
          <w:sz w:val="20"/>
          <w:szCs w:val="20"/>
        </w:rPr>
      </w:pPr>
      <w:r w:rsidRPr="00905CB7">
        <w:rPr>
          <w:rFonts w:ascii="Segoe UI" w:hAnsi="Segoe UI" w:cs="Segoe UI"/>
          <w:i/>
          <w:iCs/>
          <w:color w:val="DB7B56"/>
          <w:sz w:val="20"/>
          <w:szCs w:val="20"/>
        </w:rPr>
        <w:t xml:space="preserve">See Resources – Samples and Considerations – </w:t>
      </w:r>
      <w:r>
        <w:rPr>
          <w:rFonts w:ascii="Segoe UI" w:hAnsi="Segoe UI" w:cs="Segoe UI"/>
          <w:i/>
          <w:iCs/>
          <w:color w:val="DB7B56"/>
          <w:sz w:val="20"/>
          <w:szCs w:val="20"/>
        </w:rPr>
        <w:t>Information Technology Policy</w:t>
      </w:r>
      <w:r w:rsidRPr="00905CB7">
        <w:rPr>
          <w:rFonts w:ascii="Segoe UI" w:hAnsi="Segoe UI" w:cs="Segoe UI"/>
          <w:i/>
          <w:iCs/>
          <w:color w:val="DB7B56"/>
          <w:sz w:val="20"/>
          <w:szCs w:val="20"/>
        </w:rPr>
        <w:t xml:space="preserve"> Considerations </w:t>
      </w:r>
    </w:p>
    <w:p w14:paraId="04430767" w14:textId="63D3B09D" w:rsidR="004D54D2" w:rsidRPr="0019206B" w:rsidRDefault="002C18E9" w:rsidP="00172C79">
      <w:pPr>
        <w:pStyle w:val="ListParagraph"/>
        <w:spacing w:line="276" w:lineRule="auto"/>
        <w:ind w:left="1260" w:firstLine="360"/>
        <w:rPr>
          <w:rFonts w:ascii="Segoe UI" w:hAnsi="Segoe UI" w:cs="Segoe UI"/>
          <w:color w:val="000000" w:themeColor="text1"/>
          <w:sz w:val="20"/>
          <w:szCs w:val="20"/>
        </w:rPr>
      </w:pPr>
      <w:r w:rsidRPr="002C18E9">
        <w:rPr>
          <w:rFonts w:ascii="Segoe UI" w:hAnsi="Segoe UI" w:cs="Segoe UI"/>
          <w:i/>
          <w:iCs/>
          <w:color w:val="DB7B56"/>
          <w:sz w:val="20"/>
          <w:szCs w:val="20"/>
        </w:rPr>
        <w:t xml:space="preserve"> </w:t>
      </w:r>
    </w:p>
    <w:p w14:paraId="056B4429" w14:textId="58C436C1" w:rsidR="00F61CF9" w:rsidRPr="0019206B" w:rsidRDefault="00F61CF9" w:rsidP="00F40911">
      <w:pPr>
        <w:pStyle w:val="ListParagraph"/>
        <w:numPr>
          <w:ilvl w:val="1"/>
          <w:numId w:val="165"/>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Timely software updates that require routine updates to systems, software, and code that, when left outdated, can result in data breaches, cyberattacks, exploits, ransomware attacks and other exposure of NPI.</w:t>
      </w:r>
    </w:p>
    <w:p w14:paraId="7A7560F4" w14:textId="7FECE303" w:rsidR="00285DA9" w:rsidRPr="0019206B" w:rsidRDefault="00D55E7A" w:rsidP="00F40911">
      <w:pPr>
        <w:pStyle w:val="ListParagraph"/>
        <w:numPr>
          <w:ilvl w:val="2"/>
          <w:numId w:val="166"/>
        </w:numPr>
        <w:tabs>
          <w:tab w:val="left" w:pos="1170"/>
          <w:tab w:val="left" w:pos="2160"/>
        </w:tabs>
        <w:spacing w:after="200" w:line="276" w:lineRule="auto"/>
        <w:ind w:left="2160" w:hanging="540"/>
        <w:rPr>
          <w:rFonts w:ascii="Segoe UI" w:hAnsi="Segoe UI" w:cs="Segoe UI"/>
          <w:color w:val="000000" w:themeColor="text1"/>
          <w:sz w:val="20"/>
          <w:szCs w:val="20"/>
        </w:rPr>
      </w:pPr>
      <w:r>
        <w:rPr>
          <w:rFonts w:ascii="Segoe UI" w:hAnsi="Segoe UI" w:cs="Segoe UI"/>
          <w:i/>
          <w:iCs/>
          <w:color w:val="000000" w:themeColor="text1"/>
          <w:sz w:val="20"/>
          <w:szCs w:val="20"/>
        </w:rPr>
        <w:t>Does agency software use automatic updates or require manual updates?  If available, w</w:t>
      </w:r>
      <w:r w:rsidR="00285DA9" w:rsidRPr="0019206B">
        <w:rPr>
          <w:rFonts w:ascii="Segoe UI" w:hAnsi="Segoe UI" w:cs="Segoe UI"/>
          <w:i/>
          <w:iCs/>
          <w:color w:val="000000" w:themeColor="text1"/>
          <w:sz w:val="20"/>
          <w:szCs w:val="20"/>
        </w:rPr>
        <w:t>ill automatic updates be used?</w:t>
      </w:r>
      <w:r>
        <w:rPr>
          <w:rFonts w:ascii="Segoe UI" w:hAnsi="Segoe UI" w:cs="Segoe UI"/>
          <w:i/>
          <w:iCs/>
          <w:color w:val="000000" w:themeColor="text1"/>
          <w:sz w:val="20"/>
          <w:szCs w:val="20"/>
        </w:rPr>
        <w:t xml:space="preserve">  </w:t>
      </w:r>
    </w:p>
    <w:p w14:paraId="6504ECB7" w14:textId="4D1AB053" w:rsidR="00285DA9" w:rsidRPr="0019206B" w:rsidRDefault="00285DA9" w:rsidP="00F40911">
      <w:pPr>
        <w:pStyle w:val="ListParagraph"/>
        <w:numPr>
          <w:ilvl w:val="2"/>
          <w:numId w:val="166"/>
        </w:numPr>
        <w:tabs>
          <w:tab w:val="left" w:pos="1170"/>
          <w:tab w:val="left" w:pos="2160"/>
        </w:tabs>
        <w:spacing w:after="200"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 xml:space="preserve">If not, who will </w:t>
      </w:r>
      <w:r w:rsidR="00227FE4" w:rsidRPr="0019206B">
        <w:rPr>
          <w:rFonts w:ascii="Segoe UI" w:hAnsi="Segoe UI" w:cs="Segoe UI"/>
          <w:i/>
          <w:iCs/>
          <w:color w:val="000000" w:themeColor="text1"/>
          <w:sz w:val="20"/>
          <w:szCs w:val="20"/>
        </w:rPr>
        <w:t>be appointed to ensure updates are completed or an IT professional is hired to do so?</w:t>
      </w:r>
    </w:p>
    <w:p w14:paraId="67856589" w14:textId="77777777" w:rsidR="00D942FA" w:rsidRPr="00D942FA" w:rsidRDefault="00227FE4" w:rsidP="00D5757A">
      <w:pPr>
        <w:pStyle w:val="ListParagraph"/>
        <w:numPr>
          <w:ilvl w:val="2"/>
          <w:numId w:val="166"/>
        </w:numPr>
        <w:tabs>
          <w:tab w:val="left" w:pos="1170"/>
          <w:tab w:val="left" w:pos="2160"/>
        </w:tabs>
        <w:spacing w:after="200" w:line="276" w:lineRule="auto"/>
        <w:ind w:left="900" w:firstLine="720"/>
        <w:rPr>
          <w:rFonts w:ascii="Segoe UI" w:hAnsi="Segoe UI" w:cs="Segoe UI"/>
          <w:i/>
          <w:iCs/>
          <w:color w:val="DB7B56"/>
          <w:sz w:val="20"/>
          <w:szCs w:val="20"/>
        </w:rPr>
      </w:pPr>
      <w:r w:rsidRPr="00D942FA">
        <w:rPr>
          <w:rFonts w:ascii="Segoe UI" w:hAnsi="Segoe UI" w:cs="Segoe UI"/>
          <w:i/>
          <w:iCs/>
          <w:color w:val="000000" w:themeColor="text1"/>
          <w:sz w:val="20"/>
          <w:szCs w:val="20"/>
        </w:rPr>
        <w:t xml:space="preserve">Who </w:t>
      </w:r>
      <w:r w:rsidR="005B41D4" w:rsidRPr="00D942FA">
        <w:rPr>
          <w:rFonts w:ascii="Segoe UI" w:hAnsi="Segoe UI" w:cs="Segoe UI"/>
          <w:i/>
          <w:iCs/>
          <w:color w:val="000000" w:themeColor="text1"/>
          <w:sz w:val="20"/>
          <w:szCs w:val="20"/>
        </w:rPr>
        <w:t xml:space="preserve">will monitor patches and security </w:t>
      </w:r>
      <w:r w:rsidR="00695600" w:rsidRPr="00D942FA">
        <w:rPr>
          <w:rFonts w:ascii="Segoe UI" w:hAnsi="Segoe UI" w:cs="Segoe UI"/>
          <w:i/>
          <w:iCs/>
          <w:color w:val="000000" w:themeColor="text1"/>
          <w:sz w:val="20"/>
          <w:szCs w:val="20"/>
        </w:rPr>
        <w:t>notifications</w:t>
      </w:r>
      <w:r w:rsidR="005B41D4" w:rsidRPr="00D942FA">
        <w:rPr>
          <w:rFonts w:ascii="Segoe UI" w:hAnsi="Segoe UI" w:cs="Segoe UI"/>
          <w:i/>
          <w:iCs/>
          <w:color w:val="000000" w:themeColor="text1"/>
          <w:sz w:val="20"/>
          <w:szCs w:val="20"/>
        </w:rPr>
        <w:t xml:space="preserve"> from software providers</w:t>
      </w:r>
      <w:r w:rsidR="00695600" w:rsidRPr="00D942FA">
        <w:rPr>
          <w:rFonts w:ascii="Segoe UI" w:hAnsi="Segoe UI" w:cs="Segoe UI"/>
          <w:i/>
          <w:iCs/>
          <w:color w:val="000000" w:themeColor="text1"/>
          <w:sz w:val="20"/>
          <w:szCs w:val="20"/>
        </w:rPr>
        <w:t xml:space="preserve"> in your agency?</w:t>
      </w:r>
    </w:p>
    <w:p w14:paraId="0E9DD6E4" w14:textId="4E09C2DD" w:rsidR="00F82637" w:rsidRPr="00D942FA" w:rsidRDefault="00F82637" w:rsidP="00D942FA">
      <w:pPr>
        <w:pStyle w:val="ListParagraph"/>
        <w:tabs>
          <w:tab w:val="left" w:pos="1170"/>
          <w:tab w:val="left" w:pos="2160"/>
        </w:tabs>
        <w:spacing w:after="200" w:line="276" w:lineRule="auto"/>
        <w:ind w:left="1620"/>
        <w:rPr>
          <w:rFonts w:ascii="Segoe UI" w:hAnsi="Segoe UI" w:cs="Segoe UI"/>
          <w:i/>
          <w:iCs/>
          <w:color w:val="DB7B56"/>
          <w:sz w:val="20"/>
          <w:szCs w:val="20"/>
        </w:rPr>
      </w:pPr>
      <w:r w:rsidRPr="00D942FA">
        <w:rPr>
          <w:rFonts w:ascii="Segoe UI" w:hAnsi="Segoe UI" w:cs="Segoe UI"/>
          <w:i/>
          <w:iCs/>
          <w:color w:val="DB7B56"/>
          <w:sz w:val="20"/>
          <w:szCs w:val="20"/>
        </w:rPr>
        <w:t xml:space="preserve">See Resources – Samples and Considerations – Written Information Security Policy (WISP) Considerations </w:t>
      </w:r>
    </w:p>
    <w:p w14:paraId="1720D091" w14:textId="58499A34" w:rsidR="007A6C97" w:rsidRPr="007A6C97" w:rsidRDefault="007A6C97" w:rsidP="007A6C97">
      <w:pPr>
        <w:pStyle w:val="ListParagraph"/>
        <w:spacing w:after="200" w:line="276" w:lineRule="auto"/>
        <w:ind w:left="1440"/>
        <w:rPr>
          <w:rFonts w:ascii="Segoe UI" w:hAnsi="Segoe UI" w:cs="Segoe UI"/>
          <w:strike/>
          <w:color w:val="000000" w:themeColor="text1"/>
          <w:sz w:val="20"/>
          <w:szCs w:val="20"/>
        </w:rPr>
      </w:pPr>
    </w:p>
    <w:p w14:paraId="7F2297FB" w14:textId="392D3A42" w:rsidR="00F61CF9" w:rsidRPr="0019206B" w:rsidRDefault="00F61CF9" w:rsidP="00F40911">
      <w:pPr>
        <w:pStyle w:val="ListParagraph"/>
        <w:numPr>
          <w:ilvl w:val="1"/>
          <w:numId w:val="168"/>
        </w:numPr>
        <w:spacing w:after="200" w:line="276" w:lineRule="auto"/>
        <w:rPr>
          <w:rFonts w:ascii="Segoe UI" w:hAnsi="Segoe UI" w:cs="Segoe UI"/>
          <w:strike/>
          <w:color w:val="000000" w:themeColor="text1"/>
          <w:sz w:val="20"/>
          <w:szCs w:val="20"/>
        </w:rPr>
      </w:pPr>
      <w:r w:rsidRPr="0019206B">
        <w:rPr>
          <w:rFonts w:ascii="Segoe UI" w:hAnsi="Segoe UI" w:cs="Segoe UI"/>
          <w:color w:val="000000" w:themeColor="text1"/>
          <w:sz w:val="20"/>
          <w:szCs w:val="20"/>
        </w:rPr>
        <w:t xml:space="preserve">Physical security.  </w:t>
      </w:r>
    </w:p>
    <w:p w14:paraId="6D2D7623" w14:textId="21AE93B0" w:rsidR="00F61CF9" w:rsidRPr="0019206B" w:rsidRDefault="00F61CF9" w:rsidP="00F61CF9">
      <w:pPr>
        <w:pStyle w:val="ListParagraph"/>
        <w:numPr>
          <w:ilvl w:val="2"/>
          <w:numId w:val="142"/>
        </w:numPr>
        <w:spacing w:after="200" w:line="276" w:lineRule="auto"/>
        <w:ind w:left="2160" w:hanging="540"/>
        <w:rPr>
          <w:rFonts w:ascii="Segoe UI" w:hAnsi="Segoe UI" w:cs="Segoe UI"/>
          <w:color w:val="000000" w:themeColor="text1"/>
          <w:sz w:val="20"/>
          <w:szCs w:val="20"/>
        </w:rPr>
      </w:pPr>
      <w:r w:rsidRPr="0019206B">
        <w:rPr>
          <w:rFonts w:ascii="Segoe UI" w:hAnsi="Segoe UI" w:cs="Segoe UI"/>
          <w:color w:val="000000" w:themeColor="text1"/>
          <w:sz w:val="20"/>
          <w:szCs w:val="20"/>
        </w:rPr>
        <w:lastRenderedPageBreak/>
        <w:t>Restrict access to the Company’s information systems to only authorized employees and authorized service providers who have undergone Background Checks.</w:t>
      </w:r>
    </w:p>
    <w:p w14:paraId="5BC25FF0" w14:textId="1B7A5327" w:rsidR="00033C34" w:rsidRPr="0019206B" w:rsidRDefault="006702DD" w:rsidP="00F40911">
      <w:pPr>
        <w:pStyle w:val="ListParagraph"/>
        <w:numPr>
          <w:ilvl w:val="4"/>
          <w:numId w:val="169"/>
        </w:numPr>
        <w:tabs>
          <w:tab w:val="left" w:pos="2520"/>
        </w:tabs>
        <w:spacing w:after="200" w:line="276" w:lineRule="auto"/>
        <w:ind w:left="2880" w:hanging="450"/>
        <w:rPr>
          <w:rFonts w:ascii="Segoe UI" w:hAnsi="Segoe UI" w:cs="Segoe UI"/>
          <w:color w:val="000000" w:themeColor="text1"/>
          <w:sz w:val="20"/>
          <w:szCs w:val="20"/>
        </w:rPr>
      </w:pPr>
      <w:r w:rsidRPr="0019206B">
        <w:rPr>
          <w:rFonts w:ascii="Segoe UI" w:hAnsi="Segoe UI" w:cs="Segoe UI"/>
          <w:i/>
          <w:iCs/>
          <w:color w:val="000000" w:themeColor="text1"/>
          <w:sz w:val="20"/>
          <w:szCs w:val="20"/>
        </w:rPr>
        <w:t xml:space="preserve">Which employees need access to what physical </w:t>
      </w:r>
      <w:r w:rsidR="00CB296C" w:rsidRPr="0019206B">
        <w:rPr>
          <w:rFonts w:ascii="Segoe UI" w:hAnsi="Segoe UI" w:cs="Segoe UI"/>
          <w:i/>
          <w:iCs/>
          <w:color w:val="000000" w:themeColor="text1"/>
          <w:sz w:val="20"/>
          <w:szCs w:val="20"/>
        </w:rPr>
        <w:t>hardware and data</w:t>
      </w:r>
      <w:r w:rsidRPr="0019206B">
        <w:rPr>
          <w:rFonts w:ascii="Segoe UI" w:hAnsi="Segoe UI" w:cs="Segoe UI"/>
          <w:i/>
          <w:iCs/>
          <w:color w:val="000000" w:themeColor="text1"/>
          <w:sz w:val="20"/>
          <w:szCs w:val="20"/>
        </w:rPr>
        <w:t>?</w:t>
      </w:r>
      <w:r w:rsidR="004B0265">
        <w:rPr>
          <w:rFonts w:ascii="Segoe UI" w:hAnsi="Segoe UI" w:cs="Segoe UI"/>
          <w:i/>
          <w:iCs/>
          <w:color w:val="000000" w:themeColor="text1"/>
          <w:sz w:val="20"/>
          <w:szCs w:val="20"/>
        </w:rPr>
        <w:t xml:space="preserve"> </w:t>
      </w:r>
    </w:p>
    <w:p w14:paraId="0EF175A7" w14:textId="7B31BF8B" w:rsidR="006702DD" w:rsidRPr="0019206B" w:rsidRDefault="00FA5B5A" w:rsidP="00F40911">
      <w:pPr>
        <w:pStyle w:val="ListParagraph"/>
        <w:numPr>
          <w:ilvl w:val="4"/>
          <w:numId w:val="169"/>
        </w:numPr>
        <w:tabs>
          <w:tab w:val="left" w:pos="2520"/>
        </w:tabs>
        <w:spacing w:after="200" w:line="276" w:lineRule="auto"/>
        <w:ind w:left="2880" w:hanging="450"/>
        <w:rPr>
          <w:rFonts w:ascii="Segoe UI" w:hAnsi="Segoe UI" w:cs="Segoe UI"/>
          <w:color w:val="000000" w:themeColor="text1"/>
          <w:sz w:val="20"/>
          <w:szCs w:val="20"/>
        </w:rPr>
      </w:pPr>
      <w:r w:rsidRPr="0019206B">
        <w:rPr>
          <w:rFonts w:ascii="Segoe UI" w:hAnsi="Segoe UI" w:cs="Segoe UI"/>
          <w:i/>
          <w:iCs/>
          <w:color w:val="000000" w:themeColor="text1"/>
          <w:sz w:val="20"/>
          <w:szCs w:val="20"/>
        </w:rPr>
        <w:t>Have all employees with access to this physical</w:t>
      </w:r>
      <w:r w:rsidR="00CB296C" w:rsidRPr="0019206B">
        <w:rPr>
          <w:rFonts w:ascii="Segoe UI" w:hAnsi="Segoe UI" w:cs="Segoe UI"/>
          <w:i/>
          <w:iCs/>
          <w:color w:val="000000" w:themeColor="text1"/>
          <w:sz w:val="20"/>
          <w:szCs w:val="20"/>
        </w:rPr>
        <w:t xml:space="preserve"> hardware and data</w:t>
      </w:r>
      <w:r w:rsidRPr="0019206B">
        <w:rPr>
          <w:rFonts w:ascii="Segoe UI" w:hAnsi="Segoe UI" w:cs="Segoe UI"/>
          <w:i/>
          <w:iCs/>
          <w:color w:val="000000" w:themeColor="text1"/>
          <w:sz w:val="20"/>
          <w:szCs w:val="20"/>
        </w:rPr>
        <w:t xml:space="preserve"> passed a background check?</w:t>
      </w:r>
    </w:p>
    <w:p w14:paraId="6F60246D" w14:textId="36771871" w:rsidR="00FA5B5A" w:rsidRPr="0019206B" w:rsidRDefault="00FA5B5A" w:rsidP="00F40911">
      <w:pPr>
        <w:pStyle w:val="ListParagraph"/>
        <w:numPr>
          <w:ilvl w:val="4"/>
          <w:numId w:val="169"/>
        </w:numPr>
        <w:tabs>
          <w:tab w:val="left" w:pos="2520"/>
        </w:tabs>
        <w:spacing w:after="200" w:line="276" w:lineRule="auto"/>
        <w:ind w:left="2880" w:hanging="450"/>
        <w:rPr>
          <w:rFonts w:ascii="Segoe UI" w:hAnsi="Segoe UI" w:cs="Segoe UI"/>
          <w:color w:val="000000" w:themeColor="text1"/>
          <w:sz w:val="20"/>
          <w:szCs w:val="20"/>
        </w:rPr>
      </w:pPr>
      <w:r w:rsidRPr="0019206B">
        <w:rPr>
          <w:rFonts w:ascii="Segoe UI" w:hAnsi="Segoe UI" w:cs="Segoe UI"/>
          <w:i/>
          <w:iCs/>
          <w:color w:val="000000" w:themeColor="text1"/>
          <w:sz w:val="20"/>
          <w:szCs w:val="20"/>
        </w:rPr>
        <w:t>Which service providers need acce</w:t>
      </w:r>
      <w:r w:rsidR="00CB296C" w:rsidRPr="0019206B">
        <w:rPr>
          <w:rFonts w:ascii="Segoe UI" w:hAnsi="Segoe UI" w:cs="Segoe UI"/>
          <w:i/>
          <w:iCs/>
          <w:color w:val="000000" w:themeColor="text1"/>
          <w:sz w:val="20"/>
          <w:szCs w:val="20"/>
        </w:rPr>
        <w:t>ss to what physical har</w:t>
      </w:r>
      <w:r w:rsidR="002067A7" w:rsidRPr="0019206B">
        <w:rPr>
          <w:rFonts w:ascii="Segoe UI" w:hAnsi="Segoe UI" w:cs="Segoe UI"/>
          <w:i/>
          <w:iCs/>
          <w:color w:val="000000" w:themeColor="text1"/>
          <w:sz w:val="20"/>
          <w:szCs w:val="20"/>
        </w:rPr>
        <w:t>dware and data?</w:t>
      </w:r>
    </w:p>
    <w:p w14:paraId="11F17DBF" w14:textId="29F83690" w:rsidR="002067A7" w:rsidRPr="0019206B" w:rsidRDefault="002067A7" w:rsidP="00F40911">
      <w:pPr>
        <w:pStyle w:val="ListParagraph"/>
        <w:numPr>
          <w:ilvl w:val="4"/>
          <w:numId w:val="169"/>
        </w:numPr>
        <w:tabs>
          <w:tab w:val="left" w:pos="2520"/>
        </w:tabs>
        <w:spacing w:after="200" w:line="276" w:lineRule="auto"/>
        <w:ind w:left="2880" w:hanging="450"/>
        <w:rPr>
          <w:rFonts w:ascii="Segoe UI" w:hAnsi="Segoe UI" w:cs="Segoe UI"/>
          <w:color w:val="000000" w:themeColor="text1"/>
          <w:sz w:val="20"/>
          <w:szCs w:val="20"/>
        </w:rPr>
      </w:pPr>
      <w:r w:rsidRPr="0019206B">
        <w:rPr>
          <w:rFonts w:ascii="Segoe UI" w:hAnsi="Segoe UI" w:cs="Segoe UI"/>
          <w:i/>
          <w:iCs/>
          <w:color w:val="000000" w:themeColor="text1"/>
          <w:sz w:val="20"/>
          <w:szCs w:val="20"/>
        </w:rPr>
        <w:t>Have all service providers with access to this physical hardware and data passed a background check?</w:t>
      </w:r>
    </w:p>
    <w:p w14:paraId="325206D5" w14:textId="0FCD4578" w:rsidR="002067A7" w:rsidRPr="0019206B" w:rsidRDefault="004B0265" w:rsidP="00F40911">
      <w:pPr>
        <w:pStyle w:val="ListParagraph"/>
        <w:numPr>
          <w:ilvl w:val="4"/>
          <w:numId w:val="169"/>
        </w:numPr>
        <w:tabs>
          <w:tab w:val="left" w:pos="2520"/>
        </w:tabs>
        <w:spacing w:after="200" w:line="276" w:lineRule="auto"/>
        <w:ind w:left="2880" w:hanging="450"/>
        <w:rPr>
          <w:rFonts w:ascii="Segoe UI" w:hAnsi="Segoe UI" w:cs="Segoe UI"/>
          <w:color w:val="000000" w:themeColor="text1"/>
          <w:sz w:val="20"/>
          <w:szCs w:val="20"/>
        </w:rPr>
      </w:pPr>
      <w:r>
        <w:rPr>
          <w:rFonts w:ascii="Segoe UI" w:hAnsi="Segoe UI" w:cs="Segoe UI"/>
          <w:i/>
          <w:iCs/>
          <w:color w:val="000000" w:themeColor="text1"/>
          <w:sz w:val="20"/>
          <w:szCs w:val="20"/>
        </w:rPr>
        <w:t xml:space="preserve">How will </w:t>
      </w:r>
      <w:r w:rsidR="00050A6D" w:rsidRPr="0019206B">
        <w:rPr>
          <w:rFonts w:ascii="Segoe UI" w:hAnsi="Segoe UI" w:cs="Segoe UI"/>
          <w:i/>
          <w:iCs/>
          <w:color w:val="000000" w:themeColor="text1"/>
          <w:sz w:val="20"/>
          <w:szCs w:val="20"/>
        </w:rPr>
        <w:t>servers and other hardware be</w:t>
      </w:r>
      <w:r>
        <w:rPr>
          <w:rFonts w:ascii="Segoe UI" w:hAnsi="Segoe UI" w:cs="Segoe UI"/>
          <w:i/>
          <w:iCs/>
          <w:color w:val="000000" w:themeColor="text1"/>
          <w:sz w:val="20"/>
          <w:szCs w:val="20"/>
        </w:rPr>
        <w:t xml:space="preserve"> secured?</w:t>
      </w:r>
      <w:r w:rsidR="00050A6D" w:rsidRPr="0019206B">
        <w:rPr>
          <w:rFonts w:ascii="Segoe UI" w:hAnsi="Segoe UI" w:cs="Segoe UI"/>
          <w:i/>
          <w:iCs/>
          <w:color w:val="000000" w:themeColor="text1"/>
          <w:sz w:val="20"/>
          <w:szCs w:val="20"/>
        </w:rPr>
        <w:t xml:space="preserve"> </w:t>
      </w:r>
    </w:p>
    <w:p w14:paraId="66C8FEE0" w14:textId="3533BB5D" w:rsidR="00905CB7" w:rsidRPr="00905CB7" w:rsidRDefault="00905CB7" w:rsidP="006A6E4D">
      <w:pPr>
        <w:pStyle w:val="ListParagraph"/>
        <w:tabs>
          <w:tab w:val="left" w:pos="2430"/>
        </w:tabs>
        <w:spacing w:line="276" w:lineRule="auto"/>
        <w:ind w:left="2790" w:hanging="360"/>
        <w:rPr>
          <w:rStyle w:val="apple-converted-space"/>
          <w:rFonts w:ascii="Segoe UI" w:hAnsi="Segoe UI" w:cs="Segoe UI"/>
          <w:color w:val="393939"/>
          <w:shd w:val="clear" w:color="auto" w:fill="FFFFFF"/>
        </w:rPr>
      </w:pPr>
      <w:r w:rsidRPr="00905CB7">
        <w:rPr>
          <w:rFonts w:ascii="Segoe UI" w:hAnsi="Segoe UI" w:cs="Segoe UI"/>
          <w:i/>
          <w:iCs/>
          <w:color w:val="DB7B56"/>
          <w:sz w:val="20"/>
          <w:szCs w:val="20"/>
        </w:rPr>
        <w:t xml:space="preserve">See Resources – Background Checks – First Advantage </w:t>
      </w:r>
      <w:r w:rsidRPr="00905CB7">
        <w:rPr>
          <w:rFonts w:ascii="Segoe UI" w:hAnsi="Segoe UI" w:cs="Segoe UI"/>
          <w:color w:val="DB7B56"/>
          <w:sz w:val="20"/>
          <w:szCs w:val="20"/>
          <w:shd w:val="clear" w:color="auto" w:fill="FFFFFF"/>
        </w:rPr>
        <w:t>|</w:t>
      </w:r>
      <w:r w:rsidRPr="00905CB7">
        <w:rPr>
          <w:rFonts w:ascii="Segoe UI" w:hAnsi="Segoe UI" w:cs="Segoe UI"/>
          <w:color w:val="DB7B56"/>
          <w:sz w:val="20"/>
          <w:szCs w:val="20"/>
        </w:rPr>
        <w:t xml:space="preserve"> </w:t>
      </w:r>
      <w:hyperlink r:id="rId25" w:tgtFrame="_blank" w:history="1">
        <w:r w:rsidRPr="00905CB7">
          <w:rPr>
            <w:rStyle w:val="Hyperlink"/>
            <w:rFonts w:ascii="Segoe UI" w:hAnsi="Segoe UI" w:cs="Segoe UI"/>
            <w:color w:val="406389"/>
            <w:sz w:val="20"/>
            <w:szCs w:val="20"/>
          </w:rPr>
          <w:t>https://CA.FADV.com/CA/FNF</w:t>
        </w:r>
      </w:hyperlink>
      <w:r w:rsidRPr="00905CB7">
        <w:rPr>
          <w:rStyle w:val="apple-converted-space"/>
          <w:rFonts w:ascii="Segoe UI" w:hAnsi="Segoe UI" w:cs="Segoe UI"/>
          <w:color w:val="393939"/>
          <w:shd w:val="clear" w:color="auto" w:fill="FFFFFF"/>
        </w:rPr>
        <w:t> </w:t>
      </w:r>
    </w:p>
    <w:p w14:paraId="47E6CD76" w14:textId="1C3073FF" w:rsidR="00905CB7" w:rsidRPr="00905CB7" w:rsidRDefault="00905CB7" w:rsidP="006A6E4D">
      <w:pPr>
        <w:pStyle w:val="ListParagraph"/>
        <w:tabs>
          <w:tab w:val="left" w:pos="2430"/>
        </w:tabs>
        <w:spacing w:line="276" w:lineRule="auto"/>
        <w:ind w:left="2790" w:hanging="360"/>
        <w:rPr>
          <w:rFonts w:ascii="Segoe UI" w:hAnsi="Segoe UI" w:cs="Segoe UI"/>
        </w:rPr>
      </w:pPr>
      <w:r w:rsidRPr="00905CB7">
        <w:rPr>
          <w:rFonts w:ascii="Segoe UI" w:hAnsi="Segoe UI" w:cs="Segoe UI"/>
          <w:i/>
          <w:iCs/>
          <w:color w:val="DB7B56"/>
          <w:sz w:val="20"/>
          <w:szCs w:val="20"/>
        </w:rPr>
        <w:t xml:space="preserve">See Resources – Background Checks – HireRight </w:t>
      </w:r>
      <w:r w:rsidRPr="00905CB7">
        <w:rPr>
          <w:rFonts w:ascii="Segoe UI" w:hAnsi="Segoe UI" w:cs="Segoe UI"/>
          <w:i/>
          <w:iCs/>
          <w:color w:val="DB7B56"/>
          <w:sz w:val="20"/>
          <w:szCs w:val="20"/>
          <w:shd w:val="clear" w:color="auto" w:fill="FFFFFF"/>
        </w:rPr>
        <w:t>|</w:t>
      </w:r>
      <w:r w:rsidRPr="00905CB7">
        <w:rPr>
          <w:rFonts w:ascii="Segoe UI" w:hAnsi="Segoe UI" w:cs="Segoe UI"/>
          <w:color w:val="DB7B56"/>
          <w:sz w:val="20"/>
          <w:szCs w:val="20"/>
          <w:shd w:val="clear" w:color="auto" w:fill="FFFFFF"/>
        </w:rPr>
        <w:t xml:space="preserve"> </w:t>
      </w:r>
      <w:hyperlink r:id="rId26" w:history="1">
        <w:r w:rsidRPr="00905CB7">
          <w:rPr>
            <w:rStyle w:val="Hyperlink"/>
            <w:rFonts w:ascii="Segoe UI" w:hAnsi="Segoe UI" w:cs="Segoe UI"/>
            <w:sz w:val="20"/>
            <w:szCs w:val="20"/>
          </w:rPr>
          <w:t>https://hireright.com/fntg</w:t>
        </w:r>
      </w:hyperlink>
    </w:p>
    <w:p w14:paraId="070EC386" w14:textId="7563496B" w:rsidR="00905CB7" w:rsidRDefault="00905CB7" w:rsidP="006A6E4D">
      <w:pPr>
        <w:tabs>
          <w:tab w:val="left" w:pos="2430"/>
        </w:tabs>
        <w:spacing w:line="276" w:lineRule="auto"/>
        <w:ind w:left="2790" w:hanging="360"/>
        <w:rPr>
          <w:rFonts w:ascii="Segoe UI" w:hAnsi="Segoe UI" w:cs="Segoe UI"/>
          <w:i/>
          <w:iCs/>
          <w:color w:val="DB7B56"/>
          <w:sz w:val="20"/>
          <w:szCs w:val="20"/>
        </w:rPr>
      </w:pPr>
      <w:r>
        <w:rPr>
          <w:rFonts w:ascii="Segoe UI" w:hAnsi="Segoe UI" w:cs="Segoe UI"/>
          <w:i/>
          <w:iCs/>
          <w:color w:val="DB7B56"/>
          <w:sz w:val="20"/>
          <w:szCs w:val="20"/>
        </w:rPr>
        <w:t>See Re</w:t>
      </w:r>
      <w:r w:rsidR="002943B7">
        <w:rPr>
          <w:rFonts w:ascii="Segoe UI" w:hAnsi="Segoe UI" w:cs="Segoe UI"/>
          <w:i/>
          <w:iCs/>
          <w:color w:val="DB7B56"/>
          <w:sz w:val="20"/>
          <w:szCs w:val="20"/>
        </w:rPr>
        <w:t>sources – Security Management – Knight Systems</w:t>
      </w:r>
      <w:r w:rsidR="00437485">
        <w:rPr>
          <w:rFonts w:ascii="Segoe UI" w:hAnsi="Segoe UI" w:cs="Segoe UI"/>
          <w:i/>
          <w:iCs/>
          <w:color w:val="DB7B56"/>
          <w:sz w:val="20"/>
          <w:szCs w:val="20"/>
        </w:rPr>
        <w:t xml:space="preserve"> </w:t>
      </w:r>
      <w:hyperlink r:id="rId27" w:history="1">
        <w:r w:rsidR="00437485" w:rsidRPr="00437485">
          <w:rPr>
            <w:rStyle w:val="Hyperlink"/>
            <w:rFonts w:ascii="Segoe UI" w:hAnsi="Segoe UI" w:cs="Segoe UI"/>
            <w:sz w:val="20"/>
            <w:szCs w:val="20"/>
          </w:rPr>
          <w:t>https://www.knightsystems.net/</w:t>
        </w:r>
      </w:hyperlink>
    </w:p>
    <w:p w14:paraId="5C81B896" w14:textId="68E3F354" w:rsidR="00020B52" w:rsidRPr="00905CB7" w:rsidRDefault="00020B52" w:rsidP="006A6E4D">
      <w:pPr>
        <w:tabs>
          <w:tab w:val="left" w:pos="2430"/>
        </w:tabs>
        <w:spacing w:line="276" w:lineRule="auto"/>
        <w:ind w:left="2790" w:hanging="360"/>
        <w:rPr>
          <w:rFonts w:ascii="Segoe UI" w:hAnsi="Segoe UI" w:cs="Segoe UI"/>
          <w:i/>
          <w:iCs/>
          <w:color w:val="DB7B56"/>
          <w:sz w:val="20"/>
          <w:szCs w:val="20"/>
        </w:rPr>
      </w:pPr>
      <w:r>
        <w:rPr>
          <w:rFonts w:ascii="Segoe UI" w:hAnsi="Segoe UI" w:cs="Segoe UI"/>
          <w:i/>
          <w:iCs/>
          <w:color w:val="DB7B56"/>
          <w:sz w:val="20"/>
          <w:szCs w:val="20"/>
        </w:rPr>
        <w:t>S</w:t>
      </w:r>
      <w:r w:rsidRPr="00905CB7">
        <w:rPr>
          <w:rFonts w:ascii="Segoe UI" w:hAnsi="Segoe UI" w:cs="Segoe UI"/>
          <w:i/>
          <w:iCs/>
          <w:color w:val="DB7B56"/>
          <w:sz w:val="20"/>
          <w:szCs w:val="20"/>
        </w:rPr>
        <w:t xml:space="preserve">ee Resources – Samples and Considerations – </w:t>
      </w:r>
      <w:r>
        <w:rPr>
          <w:rFonts w:ascii="Segoe UI" w:hAnsi="Segoe UI" w:cs="Segoe UI"/>
          <w:i/>
          <w:iCs/>
          <w:color w:val="DB7B56"/>
          <w:sz w:val="20"/>
          <w:szCs w:val="20"/>
        </w:rPr>
        <w:t>Data Classification Standards</w:t>
      </w:r>
      <w:r w:rsidRPr="00905CB7">
        <w:rPr>
          <w:rFonts w:ascii="Segoe UI" w:hAnsi="Segoe UI" w:cs="Segoe UI"/>
          <w:i/>
          <w:iCs/>
          <w:color w:val="DB7B56"/>
          <w:sz w:val="20"/>
          <w:szCs w:val="20"/>
        </w:rPr>
        <w:t xml:space="preserve"> Considerations </w:t>
      </w:r>
    </w:p>
    <w:p w14:paraId="7C650BE5" w14:textId="382B6049" w:rsidR="00905CB7" w:rsidRDefault="00905CB7" w:rsidP="006A6E4D">
      <w:pPr>
        <w:tabs>
          <w:tab w:val="left" w:pos="2430"/>
        </w:tabs>
        <w:spacing w:line="276" w:lineRule="auto"/>
        <w:ind w:left="2790" w:hanging="360"/>
        <w:rPr>
          <w:rFonts w:ascii="Segoe UI" w:hAnsi="Segoe UI" w:cs="Segoe UI"/>
          <w:i/>
          <w:iCs/>
          <w:color w:val="DB7B56"/>
          <w:sz w:val="20"/>
          <w:szCs w:val="20"/>
        </w:rPr>
      </w:pPr>
      <w:r w:rsidRPr="00905CB7">
        <w:rPr>
          <w:rFonts w:ascii="Segoe UI" w:hAnsi="Segoe UI" w:cs="Segoe UI"/>
          <w:i/>
          <w:iCs/>
          <w:color w:val="DB7B56"/>
          <w:sz w:val="20"/>
          <w:szCs w:val="20"/>
        </w:rPr>
        <w:t xml:space="preserve">See Resources – Samples and Considerations – Written Information Security Policy (WISP) Considerations </w:t>
      </w:r>
    </w:p>
    <w:p w14:paraId="3AD19B49" w14:textId="77777777" w:rsidR="00503D9F" w:rsidRPr="00905CB7" w:rsidRDefault="00503D9F" w:rsidP="006A6E4D">
      <w:pPr>
        <w:tabs>
          <w:tab w:val="left" w:pos="2430"/>
        </w:tabs>
        <w:spacing w:line="276" w:lineRule="auto"/>
        <w:ind w:left="2790" w:hanging="360"/>
        <w:rPr>
          <w:rFonts w:ascii="Segoe UI" w:hAnsi="Segoe UI" w:cs="Segoe UI"/>
          <w:i/>
          <w:iCs/>
          <w:color w:val="DB7B56"/>
          <w:sz w:val="20"/>
          <w:szCs w:val="20"/>
        </w:rPr>
      </w:pPr>
      <w:r w:rsidRPr="00905CB7">
        <w:rPr>
          <w:rFonts w:ascii="Segoe UI" w:hAnsi="Segoe UI" w:cs="Segoe UI"/>
          <w:i/>
          <w:iCs/>
          <w:color w:val="DB7B56"/>
          <w:sz w:val="20"/>
          <w:szCs w:val="20"/>
        </w:rPr>
        <w:t xml:space="preserve">See Resources – Samples and Considerations – </w:t>
      </w:r>
      <w:r>
        <w:rPr>
          <w:rFonts w:ascii="Segoe UI" w:hAnsi="Segoe UI" w:cs="Segoe UI"/>
          <w:i/>
          <w:iCs/>
          <w:color w:val="DB7B56"/>
          <w:sz w:val="20"/>
          <w:szCs w:val="20"/>
        </w:rPr>
        <w:t>Information Technology Policy</w:t>
      </w:r>
      <w:r w:rsidRPr="00905CB7">
        <w:rPr>
          <w:rFonts w:ascii="Segoe UI" w:hAnsi="Segoe UI" w:cs="Segoe UI"/>
          <w:i/>
          <w:iCs/>
          <w:color w:val="DB7B56"/>
          <w:sz w:val="20"/>
          <w:szCs w:val="20"/>
        </w:rPr>
        <w:t xml:space="preserve"> Considerations </w:t>
      </w:r>
    </w:p>
    <w:p w14:paraId="08A04AEF" w14:textId="147A99F0" w:rsidR="00761839" w:rsidRPr="00905CB7" w:rsidRDefault="00761839" w:rsidP="006A6E4D">
      <w:pPr>
        <w:tabs>
          <w:tab w:val="left" w:pos="2430"/>
        </w:tabs>
        <w:spacing w:line="276" w:lineRule="auto"/>
        <w:ind w:left="2790" w:hanging="360"/>
        <w:rPr>
          <w:rFonts w:ascii="Segoe UI" w:hAnsi="Segoe UI" w:cs="Segoe UI"/>
          <w:i/>
          <w:iCs/>
          <w:color w:val="DB7B56"/>
          <w:sz w:val="20"/>
          <w:szCs w:val="20"/>
        </w:rPr>
      </w:pPr>
      <w:r w:rsidRPr="00905CB7">
        <w:rPr>
          <w:rFonts w:ascii="Segoe UI" w:hAnsi="Segoe UI" w:cs="Segoe UI"/>
          <w:i/>
          <w:iCs/>
          <w:color w:val="DB7B56"/>
          <w:sz w:val="20"/>
          <w:szCs w:val="20"/>
        </w:rPr>
        <w:t xml:space="preserve">See Resources – Samples and Considerations – </w:t>
      </w:r>
      <w:r>
        <w:rPr>
          <w:rFonts w:ascii="Segoe UI" w:hAnsi="Segoe UI" w:cs="Segoe UI"/>
          <w:i/>
          <w:iCs/>
          <w:color w:val="DB7B56"/>
          <w:sz w:val="20"/>
          <w:szCs w:val="20"/>
        </w:rPr>
        <w:t>Work from Home Policy</w:t>
      </w:r>
    </w:p>
    <w:p w14:paraId="56C339D3" w14:textId="77777777" w:rsidR="00647041" w:rsidRPr="007A6C97" w:rsidRDefault="00647041" w:rsidP="00647041">
      <w:pPr>
        <w:pStyle w:val="ListParagraph"/>
        <w:tabs>
          <w:tab w:val="left" w:pos="2520"/>
        </w:tabs>
        <w:spacing w:after="200" w:line="276" w:lineRule="auto"/>
        <w:ind w:left="2880"/>
        <w:rPr>
          <w:rFonts w:ascii="Segoe UI" w:hAnsi="Segoe UI" w:cs="Segoe UI"/>
          <w:color w:val="000000" w:themeColor="text1"/>
          <w:sz w:val="20"/>
          <w:szCs w:val="20"/>
        </w:rPr>
      </w:pPr>
    </w:p>
    <w:p w14:paraId="041A0398" w14:textId="54DF2923" w:rsidR="00F61CF9" w:rsidRPr="00AC1155" w:rsidRDefault="00F61CF9" w:rsidP="00AC1155">
      <w:pPr>
        <w:pStyle w:val="ListParagraph"/>
        <w:numPr>
          <w:ilvl w:val="0"/>
          <w:numId w:val="296"/>
        </w:numPr>
        <w:ind w:left="2160" w:hanging="540"/>
        <w:rPr>
          <w:rFonts w:ascii="Segoe UI" w:hAnsi="Segoe UI" w:cs="Segoe UI"/>
          <w:color w:val="000000" w:themeColor="text1"/>
          <w:sz w:val="20"/>
          <w:szCs w:val="20"/>
        </w:rPr>
      </w:pPr>
      <w:r w:rsidRPr="00AC1155">
        <w:rPr>
          <w:rFonts w:ascii="Segoe UI" w:hAnsi="Segoe UI" w:cs="Segoe UI"/>
          <w:color w:val="000000" w:themeColor="text1"/>
          <w:sz w:val="20"/>
          <w:szCs w:val="20"/>
        </w:rPr>
        <w:t>Prohibit or control the use of removable media.</w:t>
      </w:r>
    </w:p>
    <w:p w14:paraId="141D83DF" w14:textId="2BFCC6E9" w:rsidR="00740E32" w:rsidRPr="0019206B" w:rsidRDefault="00740E32" w:rsidP="00F40911">
      <w:pPr>
        <w:pStyle w:val="ListParagraph"/>
        <w:numPr>
          <w:ilvl w:val="3"/>
          <w:numId w:val="170"/>
        </w:numPr>
        <w:spacing w:after="200" w:line="276" w:lineRule="auto"/>
        <w:ind w:left="2880"/>
        <w:rPr>
          <w:rFonts w:ascii="Segoe UI" w:hAnsi="Segoe UI" w:cs="Segoe UI"/>
          <w:color w:val="000000" w:themeColor="text1"/>
          <w:sz w:val="20"/>
          <w:szCs w:val="20"/>
        </w:rPr>
      </w:pPr>
      <w:r w:rsidRPr="0019206B">
        <w:rPr>
          <w:rFonts w:ascii="Segoe UI" w:hAnsi="Segoe UI" w:cs="Segoe UI"/>
          <w:i/>
          <w:iCs/>
          <w:color w:val="000000" w:themeColor="text1"/>
          <w:sz w:val="20"/>
          <w:szCs w:val="20"/>
        </w:rPr>
        <w:t xml:space="preserve">Will removable </w:t>
      </w:r>
      <w:r w:rsidR="004B0265">
        <w:rPr>
          <w:rFonts w:ascii="Segoe UI" w:hAnsi="Segoe UI" w:cs="Segoe UI"/>
          <w:i/>
          <w:iCs/>
          <w:color w:val="000000" w:themeColor="text1"/>
          <w:sz w:val="20"/>
          <w:szCs w:val="20"/>
        </w:rPr>
        <w:t xml:space="preserve">media </w:t>
      </w:r>
      <w:r w:rsidRPr="0019206B">
        <w:rPr>
          <w:rFonts w:ascii="Segoe UI" w:hAnsi="Segoe UI" w:cs="Segoe UI"/>
          <w:i/>
          <w:iCs/>
          <w:color w:val="000000" w:themeColor="text1"/>
          <w:sz w:val="20"/>
          <w:szCs w:val="20"/>
        </w:rPr>
        <w:t xml:space="preserve"> be allowed at your title agency?</w:t>
      </w:r>
    </w:p>
    <w:p w14:paraId="711AAF60" w14:textId="2E6E9FA5" w:rsidR="00740E32" w:rsidRPr="00D55E7A" w:rsidRDefault="00740E32" w:rsidP="00F40911">
      <w:pPr>
        <w:pStyle w:val="ListParagraph"/>
        <w:numPr>
          <w:ilvl w:val="3"/>
          <w:numId w:val="170"/>
        </w:numPr>
        <w:spacing w:after="200" w:line="276" w:lineRule="auto"/>
        <w:ind w:left="2880"/>
        <w:rPr>
          <w:rFonts w:ascii="Segoe UI" w:hAnsi="Segoe UI" w:cs="Segoe UI"/>
          <w:color w:val="000000" w:themeColor="text1"/>
          <w:sz w:val="20"/>
          <w:szCs w:val="20"/>
        </w:rPr>
      </w:pPr>
      <w:r w:rsidRPr="0019206B">
        <w:rPr>
          <w:rFonts w:ascii="Segoe UI" w:hAnsi="Segoe UI" w:cs="Segoe UI"/>
          <w:i/>
          <w:iCs/>
          <w:color w:val="000000" w:themeColor="text1"/>
          <w:sz w:val="20"/>
          <w:szCs w:val="20"/>
        </w:rPr>
        <w:t>If allowed, how will you track what NPI is on the removable media in case of a breach?</w:t>
      </w:r>
    </w:p>
    <w:p w14:paraId="3E2A0836" w14:textId="685BDDD3" w:rsidR="002703BE" w:rsidRPr="0019206B" w:rsidRDefault="002703BE" w:rsidP="00F40911">
      <w:pPr>
        <w:pStyle w:val="ListParagraph"/>
        <w:numPr>
          <w:ilvl w:val="3"/>
          <w:numId w:val="170"/>
        </w:numPr>
        <w:spacing w:after="200" w:line="276" w:lineRule="auto"/>
        <w:ind w:left="2880"/>
        <w:rPr>
          <w:rFonts w:ascii="Segoe UI" w:hAnsi="Segoe UI" w:cs="Segoe UI"/>
          <w:color w:val="000000" w:themeColor="text1"/>
          <w:sz w:val="20"/>
          <w:szCs w:val="20"/>
        </w:rPr>
      </w:pPr>
      <w:r>
        <w:rPr>
          <w:rFonts w:ascii="Segoe UI" w:hAnsi="Segoe UI" w:cs="Segoe UI"/>
          <w:i/>
          <w:iCs/>
          <w:color w:val="000000" w:themeColor="text1"/>
          <w:sz w:val="20"/>
          <w:szCs w:val="20"/>
        </w:rPr>
        <w:t xml:space="preserve">If allowed, what security tools will you rely on to make sure the </w:t>
      </w:r>
      <w:r w:rsidR="00A62DF0">
        <w:rPr>
          <w:rFonts w:ascii="Segoe UI" w:hAnsi="Segoe UI" w:cs="Segoe UI"/>
          <w:i/>
          <w:iCs/>
          <w:color w:val="000000" w:themeColor="text1"/>
          <w:sz w:val="20"/>
          <w:szCs w:val="20"/>
        </w:rPr>
        <w:t xml:space="preserve">removable media does not introduce malware or other malicious content to your endpoints or network? </w:t>
      </w:r>
    </w:p>
    <w:p w14:paraId="5CBA0213" w14:textId="58FBEB88" w:rsidR="000D5B55" w:rsidRPr="00503D9F" w:rsidRDefault="000D5B55" w:rsidP="00F40911">
      <w:pPr>
        <w:pStyle w:val="ListParagraph"/>
        <w:numPr>
          <w:ilvl w:val="3"/>
          <w:numId w:val="170"/>
        </w:numPr>
        <w:spacing w:after="200" w:line="276" w:lineRule="auto"/>
        <w:ind w:left="2880"/>
        <w:rPr>
          <w:rFonts w:ascii="Segoe UI" w:hAnsi="Segoe UI" w:cs="Segoe UI"/>
          <w:color w:val="000000" w:themeColor="text1"/>
          <w:sz w:val="20"/>
          <w:szCs w:val="20"/>
        </w:rPr>
      </w:pPr>
      <w:r w:rsidRPr="0019206B">
        <w:rPr>
          <w:rFonts w:ascii="Segoe UI" w:hAnsi="Segoe UI" w:cs="Segoe UI"/>
          <w:i/>
          <w:iCs/>
          <w:color w:val="000000" w:themeColor="text1"/>
          <w:sz w:val="20"/>
          <w:szCs w:val="20"/>
        </w:rPr>
        <w:t>If not allowed,</w:t>
      </w:r>
      <w:r w:rsidR="002F7A26">
        <w:rPr>
          <w:rFonts w:ascii="Segoe UI" w:hAnsi="Segoe UI" w:cs="Segoe UI"/>
          <w:i/>
          <w:iCs/>
          <w:color w:val="000000" w:themeColor="text1"/>
          <w:sz w:val="20"/>
          <w:szCs w:val="20"/>
        </w:rPr>
        <w:t xml:space="preserve"> do you block USB ports for untrusted devices</w:t>
      </w:r>
      <w:r w:rsidR="00831839">
        <w:rPr>
          <w:rFonts w:ascii="Segoe UI" w:hAnsi="Segoe UI" w:cs="Segoe UI"/>
          <w:i/>
          <w:iCs/>
          <w:color w:val="000000" w:themeColor="text1"/>
          <w:sz w:val="20"/>
          <w:szCs w:val="20"/>
        </w:rPr>
        <w:t>, or can you disable them</w:t>
      </w:r>
      <w:r w:rsidR="00503D9F">
        <w:rPr>
          <w:rFonts w:ascii="Segoe UI" w:hAnsi="Segoe UI" w:cs="Segoe UI"/>
          <w:i/>
          <w:iCs/>
          <w:color w:val="000000" w:themeColor="text1"/>
          <w:sz w:val="20"/>
          <w:szCs w:val="20"/>
        </w:rPr>
        <w:t>?</w:t>
      </w:r>
    </w:p>
    <w:p w14:paraId="27C65241" w14:textId="287AC7F3" w:rsidR="00503D9F" w:rsidRDefault="00503D9F" w:rsidP="00D3748F">
      <w:pPr>
        <w:pStyle w:val="ListParagraph"/>
        <w:spacing w:line="276" w:lineRule="auto"/>
        <w:ind w:left="2520"/>
        <w:rPr>
          <w:rFonts w:ascii="Segoe UI" w:hAnsi="Segoe UI" w:cs="Segoe UI"/>
          <w:i/>
          <w:iCs/>
          <w:color w:val="DB7B56"/>
          <w:sz w:val="20"/>
          <w:szCs w:val="20"/>
        </w:rPr>
      </w:pPr>
      <w:r w:rsidRPr="00503D9F">
        <w:rPr>
          <w:rFonts w:ascii="Segoe UI" w:hAnsi="Segoe UI" w:cs="Segoe UI"/>
          <w:i/>
          <w:iCs/>
          <w:color w:val="DB7B56"/>
          <w:sz w:val="20"/>
          <w:szCs w:val="20"/>
        </w:rPr>
        <w:t xml:space="preserve">See Resources – Samples and Considerations – Information Technology Policy Considerations </w:t>
      </w:r>
    </w:p>
    <w:p w14:paraId="6F3E6008" w14:textId="50D51139" w:rsidR="00D3748F" w:rsidRDefault="00E6484B" w:rsidP="00E6484B">
      <w:pPr>
        <w:spacing w:line="276" w:lineRule="auto"/>
        <w:ind w:left="1800" w:firstLine="720"/>
        <w:rPr>
          <w:rFonts w:ascii="Segoe UI" w:hAnsi="Segoe UI" w:cs="Segoe UI"/>
          <w:i/>
          <w:iCs/>
          <w:color w:val="DB7B56"/>
          <w:sz w:val="20"/>
          <w:szCs w:val="20"/>
        </w:rPr>
      </w:pPr>
      <w:r>
        <w:rPr>
          <w:rFonts w:ascii="Segoe UI" w:hAnsi="Segoe UI" w:cs="Segoe UI"/>
          <w:i/>
          <w:iCs/>
          <w:color w:val="DB7B56"/>
          <w:sz w:val="20"/>
          <w:szCs w:val="20"/>
        </w:rPr>
        <w:t>S</w:t>
      </w:r>
      <w:r w:rsidR="00D3748F" w:rsidRPr="00905CB7">
        <w:rPr>
          <w:rFonts w:ascii="Segoe UI" w:hAnsi="Segoe UI" w:cs="Segoe UI"/>
          <w:i/>
          <w:iCs/>
          <w:color w:val="DB7B56"/>
          <w:sz w:val="20"/>
          <w:szCs w:val="20"/>
        </w:rPr>
        <w:t xml:space="preserve">ee Resources – Samples and Considerations – </w:t>
      </w:r>
      <w:r w:rsidR="00D3748F">
        <w:rPr>
          <w:rFonts w:ascii="Segoe UI" w:hAnsi="Segoe UI" w:cs="Segoe UI"/>
          <w:i/>
          <w:iCs/>
          <w:color w:val="DB7B56"/>
          <w:sz w:val="20"/>
          <w:szCs w:val="20"/>
        </w:rPr>
        <w:t>Acceptable Use Policy Considerations</w:t>
      </w:r>
    </w:p>
    <w:p w14:paraId="19028B41" w14:textId="3CC3A648" w:rsidR="00E6484B" w:rsidRPr="00905CB7" w:rsidRDefault="00E6484B" w:rsidP="00E6484B">
      <w:pPr>
        <w:spacing w:line="276" w:lineRule="auto"/>
        <w:ind w:left="1800" w:firstLine="720"/>
        <w:rPr>
          <w:rFonts w:ascii="Segoe UI" w:hAnsi="Segoe UI" w:cs="Segoe UI"/>
          <w:i/>
          <w:iCs/>
          <w:color w:val="DB7B56"/>
          <w:sz w:val="20"/>
          <w:szCs w:val="20"/>
        </w:rPr>
      </w:pPr>
      <w:r>
        <w:rPr>
          <w:rFonts w:ascii="Segoe UI" w:hAnsi="Segoe UI" w:cs="Segoe UI"/>
          <w:i/>
          <w:iCs/>
          <w:color w:val="DB7B56"/>
          <w:sz w:val="20"/>
          <w:szCs w:val="20"/>
        </w:rPr>
        <w:t>See Resources – Samples and Considerations – Work from Home Policy</w:t>
      </w:r>
    </w:p>
    <w:p w14:paraId="4DA287BE" w14:textId="77777777" w:rsidR="00D3748F" w:rsidRPr="00503D9F" w:rsidRDefault="00D3748F" w:rsidP="00D3748F">
      <w:pPr>
        <w:pStyle w:val="ListParagraph"/>
        <w:spacing w:line="276" w:lineRule="auto"/>
        <w:ind w:left="2520"/>
        <w:rPr>
          <w:rFonts w:ascii="Segoe UI" w:hAnsi="Segoe UI" w:cs="Segoe UI"/>
          <w:i/>
          <w:iCs/>
          <w:color w:val="DB7B56"/>
          <w:sz w:val="20"/>
          <w:szCs w:val="20"/>
        </w:rPr>
      </w:pPr>
    </w:p>
    <w:p w14:paraId="7508A0D4" w14:textId="4662CA0F" w:rsidR="00F61CF9" w:rsidRPr="0019206B" w:rsidRDefault="00F61CF9" w:rsidP="00F61CF9">
      <w:pPr>
        <w:pStyle w:val="ListParagraph"/>
        <w:numPr>
          <w:ilvl w:val="2"/>
          <w:numId w:val="142"/>
        </w:numPr>
        <w:spacing w:after="200" w:line="276" w:lineRule="auto"/>
        <w:ind w:left="2160" w:hanging="540"/>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Control physical access to NPI in physical forms, including cabinets, desks, storage, or other areas where NPI exists in any physical or electronic format to authorized employees and authorized service providers who have undergone Background Checks. </w:t>
      </w:r>
    </w:p>
    <w:p w14:paraId="251CFD55" w14:textId="2BF427C5" w:rsidR="00CE4D40" w:rsidRPr="0019206B" w:rsidRDefault="00CE4D40" w:rsidP="00F40911">
      <w:pPr>
        <w:pStyle w:val="ListParagraph"/>
        <w:numPr>
          <w:ilvl w:val="2"/>
          <w:numId w:val="171"/>
        </w:numPr>
        <w:spacing w:after="200" w:line="276" w:lineRule="auto"/>
        <w:ind w:left="288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Have all employees with access to physical NPI undergone a background check?</w:t>
      </w:r>
    </w:p>
    <w:p w14:paraId="0D2C1896" w14:textId="0D57BE13" w:rsidR="009D0C2B" w:rsidRPr="0019206B" w:rsidRDefault="009D0C2B" w:rsidP="00F40911">
      <w:pPr>
        <w:pStyle w:val="ListParagraph"/>
        <w:numPr>
          <w:ilvl w:val="2"/>
          <w:numId w:val="171"/>
        </w:numPr>
        <w:spacing w:after="200" w:line="276" w:lineRule="auto"/>
        <w:ind w:left="288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Can the physical NPI be separated </w:t>
      </w:r>
      <w:r w:rsidR="00D05225" w:rsidRPr="0019206B">
        <w:rPr>
          <w:rFonts w:ascii="Segoe UI" w:hAnsi="Segoe UI" w:cs="Segoe UI"/>
          <w:i/>
          <w:iCs/>
          <w:color w:val="000000" w:themeColor="text1"/>
          <w:sz w:val="20"/>
          <w:szCs w:val="20"/>
        </w:rPr>
        <w:t xml:space="preserve">from closing rooms and public areas via a </w:t>
      </w:r>
      <w:r w:rsidR="00FA2A5C">
        <w:rPr>
          <w:rFonts w:ascii="Segoe UI" w:hAnsi="Segoe UI" w:cs="Segoe UI"/>
          <w:i/>
          <w:iCs/>
          <w:color w:val="000000" w:themeColor="text1"/>
          <w:sz w:val="20"/>
          <w:szCs w:val="20"/>
        </w:rPr>
        <w:t xml:space="preserve">locked </w:t>
      </w:r>
      <w:r w:rsidR="00D05225" w:rsidRPr="0019206B">
        <w:rPr>
          <w:rFonts w:ascii="Segoe UI" w:hAnsi="Segoe UI" w:cs="Segoe UI"/>
          <w:i/>
          <w:iCs/>
          <w:color w:val="000000" w:themeColor="text1"/>
          <w:sz w:val="20"/>
          <w:szCs w:val="20"/>
        </w:rPr>
        <w:t>door</w:t>
      </w:r>
      <w:r w:rsidR="00D55E7A">
        <w:rPr>
          <w:rFonts w:ascii="Segoe UI" w:hAnsi="Segoe UI" w:cs="Segoe UI"/>
          <w:i/>
          <w:iCs/>
          <w:color w:val="000000" w:themeColor="text1"/>
          <w:sz w:val="20"/>
          <w:szCs w:val="20"/>
        </w:rPr>
        <w:t>?</w:t>
      </w:r>
    </w:p>
    <w:p w14:paraId="42EC0C34" w14:textId="504E4D77" w:rsidR="00D05225" w:rsidRPr="0019206B" w:rsidRDefault="00E3546A" w:rsidP="00F40911">
      <w:pPr>
        <w:pStyle w:val="ListParagraph"/>
        <w:numPr>
          <w:ilvl w:val="2"/>
          <w:numId w:val="171"/>
        </w:numPr>
        <w:spacing w:after="200" w:line="276" w:lineRule="auto"/>
        <w:ind w:left="288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Do you have protocols in place to confirm doors, cabinets, desks, and other storage areas are locked when not in use or no one is present?</w:t>
      </w:r>
    </w:p>
    <w:p w14:paraId="66FEAFC9" w14:textId="17088564" w:rsidR="00E3546A" w:rsidRPr="0019206B" w:rsidRDefault="00E3546A" w:rsidP="00F40911">
      <w:pPr>
        <w:pStyle w:val="ListParagraph"/>
        <w:numPr>
          <w:ilvl w:val="2"/>
          <w:numId w:val="171"/>
        </w:numPr>
        <w:spacing w:after="200" w:line="276" w:lineRule="auto"/>
        <w:ind w:left="288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Do you have a Clean Desk Policy in your Office?</w:t>
      </w:r>
    </w:p>
    <w:p w14:paraId="3CF20081" w14:textId="41D291F1" w:rsidR="00AF0132" w:rsidRDefault="00AF0132" w:rsidP="00F40911">
      <w:pPr>
        <w:pStyle w:val="ListParagraph"/>
        <w:numPr>
          <w:ilvl w:val="2"/>
          <w:numId w:val="171"/>
        </w:numPr>
        <w:spacing w:after="200" w:line="276" w:lineRule="auto"/>
        <w:ind w:left="288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Have you considered eliminating access to areas containing NPI for external cleaning services, repair technicians, vendors</w:t>
      </w:r>
      <w:r w:rsidR="00CE4D40" w:rsidRPr="0019206B">
        <w:rPr>
          <w:rFonts w:ascii="Segoe UI" w:hAnsi="Segoe UI" w:cs="Segoe UI"/>
          <w:i/>
          <w:iCs/>
          <w:color w:val="000000" w:themeColor="text1"/>
          <w:sz w:val="20"/>
          <w:szCs w:val="20"/>
        </w:rPr>
        <w:t xml:space="preserve"> delivering supplies, services providing file storage or  shredding services, R</w:t>
      </w:r>
      <w:r w:rsidR="007A6C97">
        <w:rPr>
          <w:rFonts w:ascii="Segoe UI" w:hAnsi="Segoe UI" w:cs="Segoe UI"/>
          <w:i/>
          <w:iCs/>
          <w:color w:val="000000" w:themeColor="text1"/>
          <w:sz w:val="20"/>
          <w:szCs w:val="20"/>
        </w:rPr>
        <w:t>EALTORS</w:t>
      </w:r>
      <w:r w:rsidR="00CE4D40" w:rsidRPr="0019206B">
        <w:rPr>
          <w:rFonts w:ascii="Segoe UI" w:hAnsi="Segoe UI" w:cs="Segoe UI"/>
          <w:i/>
          <w:iCs/>
          <w:color w:val="000000" w:themeColor="text1"/>
          <w:sz w:val="20"/>
          <w:szCs w:val="20"/>
        </w:rPr>
        <w:t>®, or other third parties?</w:t>
      </w:r>
    </w:p>
    <w:p w14:paraId="73F503C8" w14:textId="32F01FD8" w:rsidR="00012A4B" w:rsidRPr="00012A4B" w:rsidRDefault="00012A4B" w:rsidP="00012A4B">
      <w:pPr>
        <w:pStyle w:val="ListParagraph"/>
        <w:tabs>
          <w:tab w:val="left" w:pos="720"/>
        </w:tabs>
        <w:spacing w:line="276" w:lineRule="auto"/>
        <w:ind w:left="2520"/>
        <w:rPr>
          <w:rStyle w:val="apple-converted-space"/>
          <w:rFonts w:ascii="Segoe UI" w:hAnsi="Segoe UI" w:cs="Segoe UI"/>
          <w:color w:val="393939"/>
          <w:shd w:val="clear" w:color="auto" w:fill="FFFFFF"/>
        </w:rPr>
      </w:pPr>
      <w:r w:rsidRPr="00012A4B">
        <w:rPr>
          <w:rFonts w:ascii="Segoe UI" w:hAnsi="Segoe UI" w:cs="Segoe UI"/>
          <w:i/>
          <w:iCs/>
          <w:color w:val="DB7B56"/>
          <w:sz w:val="20"/>
          <w:szCs w:val="20"/>
        </w:rPr>
        <w:t xml:space="preserve">See Resources – Background Checks – First Advantage </w:t>
      </w:r>
      <w:r w:rsidRPr="00012A4B">
        <w:rPr>
          <w:rFonts w:ascii="Segoe UI" w:hAnsi="Segoe UI" w:cs="Segoe UI"/>
          <w:color w:val="DB7B56"/>
          <w:sz w:val="20"/>
          <w:szCs w:val="20"/>
          <w:shd w:val="clear" w:color="auto" w:fill="FFFFFF"/>
        </w:rPr>
        <w:t>|</w:t>
      </w:r>
      <w:r w:rsidRPr="00012A4B">
        <w:rPr>
          <w:rFonts w:ascii="Segoe UI" w:hAnsi="Segoe UI" w:cs="Segoe UI"/>
          <w:color w:val="DB7B56"/>
          <w:sz w:val="20"/>
          <w:szCs w:val="20"/>
        </w:rPr>
        <w:t xml:space="preserve"> </w:t>
      </w:r>
      <w:hyperlink r:id="rId28" w:tgtFrame="_blank" w:history="1">
        <w:r w:rsidRPr="00012A4B">
          <w:rPr>
            <w:rStyle w:val="Hyperlink"/>
            <w:rFonts w:ascii="Segoe UI" w:hAnsi="Segoe UI" w:cs="Segoe UI"/>
            <w:color w:val="406389"/>
            <w:sz w:val="20"/>
            <w:szCs w:val="20"/>
          </w:rPr>
          <w:t>https://CA.FADV.com/CA/FNF</w:t>
        </w:r>
      </w:hyperlink>
      <w:r w:rsidRPr="00012A4B">
        <w:rPr>
          <w:rStyle w:val="apple-converted-space"/>
          <w:rFonts w:ascii="Segoe UI" w:hAnsi="Segoe UI" w:cs="Segoe UI"/>
          <w:color w:val="393939"/>
          <w:shd w:val="clear" w:color="auto" w:fill="FFFFFF"/>
        </w:rPr>
        <w:t> </w:t>
      </w:r>
    </w:p>
    <w:p w14:paraId="199F0A2B" w14:textId="5687495A" w:rsidR="00012A4B" w:rsidRPr="00012A4B" w:rsidRDefault="00012A4B" w:rsidP="00012A4B">
      <w:pPr>
        <w:pStyle w:val="ListParagraph"/>
        <w:tabs>
          <w:tab w:val="left" w:pos="720"/>
        </w:tabs>
        <w:spacing w:line="276" w:lineRule="auto"/>
        <w:ind w:left="2520"/>
        <w:rPr>
          <w:rFonts w:ascii="Segoe UI" w:hAnsi="Segoe UI" w:cs="Segoe UI"/>
        </w:rPr>
      </w:pPr>
      <w:r w:rsidRPr="00012A4B">
        <w:rPr>
          <w:rFonts w:ascii="Segoe UI" w:hAnsi="Segoe UI" w:cs="Segoe UI"/>
          <w:i/>
          <w:iCs/>
          <w:color w:val="DB7B56"/>
          <w:sz w:val="20"/>
          <w:szCs w:val="20"/>
        </w:rPr>
        <w:t xml:space="preserve">See Resources – Background Checks – HireRight </w:t>
      </w:r>
      <w:r w:rsidRPr="00012A4B">
        <w:rPr>
          <w:rFonts w:ascii="Segoe UI" w:hAnsi="Segoe UI" w:cs="Segoe UI"/>
          <w:i/>
          <w:iCs/>
          <w:color w:val="DB7B56"/>
          <w:sz w:val="20"/>
          <w:szCs w:val="20"/>
          <w:shd w:val="clear" w:color="auto" w:fill="FFFFFF"/>
        </w:rPr>
        <w:t>|</w:t>
      </w:r>
      <w:r w:rsidRPr="00012A4B">
        <w:rPr>
          <w:rFonts w:ascii="Segoe UI" w:hAnsi="Segoe UI" w:cs="Segoe UI"/>
          <w:color w:val="DB7B56"/>
          <w:sz w:val="20"/>
          <w:szCs w:val="20"/>
          <w:shd w:val="clear" w:color="auto" w:fill="FFFFFF"/>
        </w:rPr>
        <w:t xml:space="preserve"> </w:t>
      </w:r>
      <w:hyperlink r:id="rId29" w:history="1">
        <w:r w:rsidRPr="00012A4B">
          <w:rPr>
            <w:rStyle w:val="Hyperlink"/>
            <w:rFonts w:ascii="Segoe UI" w:hAnsi="Segoe UI" w:cs="Segoe UI"/>
            <w:sz w:val="20"/>
            <w:szCs w:val="20"/>
          </w:rPr>
          <w:t>https://hireright.com/fntg</w:t>
        </w:r>
      </w:hyperlink>
    </w:p>
    <w:p w14:paraId="039DC5DF" w14:textId="6459A79D" w:rsidR="00020B52" w:rsidRPr="00020B52" w:rsidRDefault="00020B52" w:rsidP="006A6E4D">
      <w:pPr>
        <w:pStyle w:val="ListParagraph"/>
        <w:spacing w:line="276" w:lineRule="auto"/>
        <w:ind w:left="2790" w:hanging="270"/>
        <w:rPr>
          <w:rFonts w:ascii="Segoe UI" w:hAnsi="Segoe UI" w:cs="Segoe UI"/>
          <w:i/>
          <w:iCs/>
          <w:color w:val="DB7B56"/>
          <w:sz w:val="20"/>
          <w:szCs w:val="20"/>
        </w:rPr>
      </w:pPr>
      <w:r w:rsidRPr="00020B52">
        <w:rPr>
          <w:rFonts w:ascii="Segoe UI" w:hAnsi="Segoe UI" w:cs="Segoe UI"/>
          <w:i/>
          <w:iCs/>
          <w:color w:val="DB7B56"/>
          <w:sz w:val="20"/>
          <w:szCs w:val="20"/>
        </w:rPr>
        <w:t xml:space="preserve">See Resources – Samples and Considerations – Data Classification Standards Considerations </w:t>
      </w:r>
    </w:p>
    <w:p w14:paraId="692037C7" w14:textId="77777777" w:rsidR="00301FD3" w:rsidRDefault="001161F2" w:rsidP="006A6E4D">
      <w:pPr>
        <w:pStyle w:val="ListParagraph"/>
        <w:spacing w:line="276" w:lineRule="auto"/>
        <w:ind w:left="2790" w:hanging="270"/>
        <w:rPr>
          <w:rFonts w:ascii="Segoe UI" w:hAnsi="Segoe UI" w:cs="Segoe UI"/>
          <w:i/>
          <w:iCs/>
          <w:color w:val="DB7B56"/>
          <w:sz w:val="20"/>
          <w:szCs w:val="20"/>
        </w:rPr>
      </w:pPr>
      <w:r w:rsidRPr="001161F2">
        <w:rPr>
          <w:rFonts w:ascii="Segoe UI" w:hAnsi="Segoe UI" w:cs="Segoe UI"/>
          <w:i/>
          <w:iCs/>
          <w:color w:val="DB7B56"/>
          <w:sz w:val="20"/>
          <w:szCs w:val="20"/>
        </w:rPr>
        <w:t>See Resources – Samples and Considerations – Written Information Security Policy (WISP) Considerations</w:t>
      </w:r>
    </w:p>
    <w:p w14:paraId="1408BF90" w14:textId="4502333E" w:rsidR="00301FD3" w:rsidRDefault="00301FD3" w:rsidP="006A6E4D">
      <w:pPr>
        <w:spacing w:line="276" w:lineRule="auto"/>
        <w:ind w:left="2790" w:hanging="270"/>
        <w:rPr>
          <w:rFonts w:ascii="Segoe UI" w:hAnsi="Segoe UI" w:cs="Segoe UI"/>
          <w:i/>
          <w:iCs/>
          <w:color w:val="DB7B56"/>
          <w:sz w:val="20"/>
          <w:szCs w:val="20"/>
        </w:rPr>
      </w:pPr>
      <w:r>
        <w:rPr>
          <w:rFonts w:ascii="Segoe UI" w:hAnsi="Segoe UI" w:cs="Segoe UI"/>
          <w:i/>
          <w:iCs/>
          <w:color w:val="DB7B56"/>
          <w:sz w:val="20"/>
          <w:szCs w:val="20"/>
        </w:rPr>
        <w:lastRenderedPageBreak/>
        <w:t>S</w:t>
      </w:r>
      <w:r w:rsidRPr="00905CB7">
        <w:rPr>
          <w:rFonts w:ascii="Segoe UI" w:hAnsi="Segoe UI" w:cs="Segoe UI"/>
          <w:i/>
          <w:iCs/>
          <w:color w:val="DB7B56"/>
          <w:sz w:val="20"/>
          <w:szCs w:val="20"/>
        </w:rPr>
        <w:t xml:space="preserve">ee Resources – Samples and Considerations – </w:t>
      </w:r>
      <w:r>
        <w:rPr>
          <w:rFonts w:ascii="Segoe UI" w:hAnsi="Segoe UI" w:cs="Segoe UI"/>
          <w:i/>
          <w:iCs/>
          <w:color w:val="DB7B56"/>
          <w:sz w:val="20"/>
          <w:szCs w:val="20"/>
        </w:rPr>
        <w:t>Record Retention &amp; Disposal Plan Considerations</w:t>
      </w:r>
      <w:r w:rsidRPr="00905CB7">
        <w:rPr>
          <w:rFonts w:ascii="Segoe UI" w:hAnsi="Segoe UI" w:cs="Segoe UI"/>
          <w:i/>
          <w:iCs/>
          <w:color w:val="DB7B56"/>
          <w:sz w:val="20"/>
          <w:szCs w:val="20"/>
        </w:rPr>
        <w:t xml:space="preserve"> </w:t>
      </w:r>
    </w:p>
    <w:p w14:paraId="05999B89" w14:textId="26131ABB" w:rsidR="004A79C7" w:rsidRDefault="004A79C7" w:rsidP="006A6E4D">
      <w:pPr>
        <w:spacing w:line="276" w:lineRule="auto"/>
        <w:ind w:left="2790" w:hanging="270"/>
        <w:rPr>
          <w:rFonts w:ascii="Segoe UI" w:hAnsi="Segoe UI" w:cs="Segoe UI"/>
          <w:i/>
          <w:iCs/>
          <w:color w:val="DB7B56"/>
          <w:sz w:val="20"/>
          <w:szCs w:val="20"/>
        </w:rPr>
      </w:pPr>
      <w:r>
        <w:rPr>
          <w:rFonts w:ascii="Segoe UI" w:hAnsi="Segoe UI" w:cs="Segoe UI"/>
          <w:i/>
          <w:iCs/>
          <w:color w:val="DB7B56"/>
          <w:sz w:val="20"/>
          <w:szCs w:val="20"/>
        </w:rPr>
        <w:t>See Resources – Samples and Considerations – Clean Desk Policy</w:t>
      </w:r>
      <w:r w:rsidR="00012A4B">
        <w:rPr>
          <w:rFonts w:ascii="Segoe UI" w:hAnsi="Segoe UI" w:cs="Segoe UI"/>
          <w:i/>
          <w:iCs/>
          <w:color w:val="DB7B56"/>
          <w:sz w:val="20"/>
          <w:szCs w:val="20"/>
        </w:rPr>
        <w:t xml:space="preserve"> Considerations</w:t>
      </w:r>
    </w:p>
    <w:p w14:paraId="3A159E8A" w14:textId="6359C2F8" w:rsidR="004A79C7" w:rsidRDefault="004A79C7" w:rsidP="006A6E4D">
      <w:pPr>
        <w:spacing w:line="276" w:lineRule="auto"/>
        <w:ind w:left="2790" w:hanging="270"/>
        <w:rPr>
          <w:rFonts w:ascii="Segoe UI" w:hAnsi="Segoe UI" w:cs="Segoe UI"/>
          <w:i/>
          <w:iCs/>
          <w:color w:val="DB7B56"/>
          <w:sz w:val="20"/>
          <w:szCs w:val="20"/>
        </w:rPr>
      </w:pPr>
      <w:r>
        <w:rPr>
          <w:rFonts w:ascii="Segoe UI" w:hAnsi="Segoe UI" w:cs="Segoe UI"/>
          <w:i/>
          <w:iCs/>
          <w:color w:val="DB7B56"/>
          <w:sz w:val="20"/>
          <w:szCs w:val="20"/>
        </w:rPr>
        <w:t>S</w:t>
      </w:r>
      <w:r w:rsidRPr="00905CB7">
        <w:rPr>
          <w:rFonts w:ascii="Segoe UI" w:hAnsi="Segoe UI" w:cs="Segoe UI"/>
          <w:i/>
          <w:iCs/>
          <w:color w:val="DB7B56"/>
          <w:sz w:val="20"/>
          <w:szCs w:val="20"/>
        </w:rPr>
        <w:t xml:space="preserve">ee Resources – Samples and Considerations – </w:t>
      </w:r>
      <w:r>
        <w:rPr>
          <w:rFonts w:ascii="Segoe UI" w:hAnsi="Segoe UI" w:cs="Segoe UI"/>
          <w:i/>
          <w:iCs/>
          <w:color w:val="DB7B56"/>
          <w:sz w:val="20"/>
          <w:szCs w:val="20"/>
        </w:rPr>
        <w:t>Acceptable Use Policy Considerations</w:t>
      </w:r>
    </w:p>
    <w:p w14:paraId="6A6FF012" w14:textId="285D22BC" w:rsidR="004A79C7" w:rsidRPr="00905CB7" w:rsidRDefault="004A79C7" w:rsidP="006A6E4D">
      <w:pPr>
        <w:spacing w:line="276" w:lineRule="auto"/>
        <w:ind w:left="2790" w:hanging="270"/>
        <w:rPr>
          <w:rFonts w:ascii="Segoe UI" w:hAnsi="Segoe UI" w:cs="Segoe UI"/>
          <w:i/>
          <w:iCs/>
          <w:color w:val="DB7B56"/>
          <w:sz w:val="20"/>
          <w:szCs w:val="20"/>
        </w:rPr>
      </w:pPr>
      <w:r>
        <w:rPr>
          <w:rFonts w:ascii="Segoe UI" w:hAnsi="Segoe UI" w:cs="Segoe UI"/>
          <w:i/>
          <w:iCs/>
          <w:color w:val="DB7B56"/>
          <w:sz w:val="20"/>
          <w:szCs w:val="20"/>
        </w:rPr>
        <w:t>See Resources – Samples and Considerations – Work from Home Policy</w:t>
      </w:r>
      <w:r w:rsidR="00012A4B">
        <w:rPr>
          <w:rFonts w:ascii="Segoe UI" w:hAnsi="Segoe UI" w:cs="Segoe UI"/>
          <w:i/>
          <w:iCs/>
          <w:color w:val="DB7B56"/>
          <w:sz w:val="20"/>
          <w:szCs w:val="20"/>
        </w:rPr>
        <w:t xml:space="preserve"> Considerations</w:t>
      </w:r>
    </w:p>
    <w:p w14:paraId="77A4DF6D" w14:textId="77777777" w:rsidR="00844DE9" w:rsidRPr="0019206B" w:rsidRDefault="00844DE9" w:rsidP="00F40911">
      <w:pPr>
        <w:rPr>
          <w:rFonts w:ascii="Segoe UI" w:hAnsi="Segoe UI" w:cs="Segoe UI"/>
          <w:color w:val="000000" w:themeColor="text1"/>
          <w:sz w:val="20"/>
          <w:szCs w:val="20"/>
        </w:rPr>
      </w:pPr>
    </w:p>
    <w:p w14:paraId="670ED136" w14:textId="6890650E" w:rsidR="00F61CF9" w:rsidRPr="0019206B" w:rsidRDefault="00F61CF9" w:rsidP="00F40911">
      <w:pPr>
        <w:pStyle w:val="ListParagraph"/>
        <w:numPr>
          <w:ilvl w:val="1"/>
          <w:numId w:val="172"/>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Network and cloud security to protect NPI. </w:t>
      </w:r>
    </w:p>
    <w:p w14:paraId="3E7CE98C" w14:textId="295A84C0" w:rsidR="00F61CF9" w:rsidRPr="0019206B" w:rsidRDefault="00F61CF9" w:rsidP="00F61CF9">
      <w:pPr>
        <w:pStyle w:val="ListParagraph"/>
        <w:numPr>
          <w:ilvl w:val="2"/>
          <w:numId w:val="142"/>
        </w:numPr>
        <w:spacing w:after="200" w:line="276" w:lineRule="auto"/>
        <w:ind w:left="2160" w:hanging="540"/>
        <w:rPr>
          <w:rFonts w:ascii="Segoe UI" w:hAnsi="Segoe UI" w:cs="Segoe UI"/>
          <w:color w:val="000000" w:themeColor="text1"/>
          <w:sz w:val="20"/>
          <w:szCs w:val="20"/>
        </w:rPr>
      </w:pPr>
      <w:r w:rsidRPr="0019206B">
        <w:rPr>
          <w:rFonts w:ascii="Segoe UI" w:hAnsi="Segoe UI" w:cs="Segoe UI"/>
          <w:color w:val="000000" w:themeColor="text1"/>
          <w:sz w:val="20"/>
          <w:szCs w:val="20"/>
        </w:rPr>
        <w:t>Maintain and secure access to Company information technology software applications and data stored on physical or virtual equipment at Company location(s), in a data center, in the cloud, or hosted by third-party vendors.</w:t>
      </w:r>
    </w:p>
    <w:p w14:paraId="10A39218" w14:textId="09B05713" w:rsidR="0013383D" w:rsidRPr="0019206B" w:rsidRDefault="0013383D" w:rsidP="00F40911">
      <w:pPr>
        <w:pStyle w:val="ListParagraph"/>
        <w:numPr>
          <w:ilvl w:val="2"/>
          <w:numId w:val="174"/>
        </w:numPr>
        <w:spacing w:after="200" w:line="276" w:lineRule="auto"/>
        <w:ind w:left="2880"/>
        <w:rPr>
          <w:rFonts w:ascii="Segoe UI" w:hAnsi="Segoe UI" w:cs="Segoe UI"/>
          <w:color w:val="000000" w:themeColor="text1"/>
          <w:sz w:val="20"/>
          <w:szCs w:val="20"/>
        </w:rPr>
      </w:pPr>
      <w:r w:rsidRPr="0019206B">
        <w:rPr>
          <w:rFonts w:ascii="Segoe UI" w:hAnsi="Segoe UI" w:cs="Segoe UI"/>
          <w:i/>
          <w:iCs/>
          <w:color w:val="000000" w:themeColor="text1"/>
          <w:sz w:val="20"/>
          <w:szCs w:val="20"/>
        </w:rPr>
        <w:t xml:space="preserve">What </w:t>
      </w:r>
      <w:r w:rsidR="00780526" w:rsidRPr="0019206B">
        <w:rPr>
          <w:rFonts w:ascii="Segoe UI" w:hAnsi="Segoe UI" w:cs="Segoe UI"/>
          <w:i/>
          <w:iCs/>
          <w:color w:val="000000" w:themeColor="text1"/>
          <w:sz w:val="20"/>
          <w:szCs w:val="20"/>
        </w:rPr>
        <w:t>are your standards for approving network and cloud services for your title agency?</w:t>
      </w:r>
    </w:p>
    <w:p w14:paraId="4D093324" w14:textId="1CF0B358" w:rsidR="00780526" w:rsidRPr="0019206B" w:rsidRDefault="00545364" w:rsidP="00F40911">
      <w:pPr>
        <w:pStyle w:val="ListParagraph"/>
        <w:numPr>
          <w:ilvl w:val="2"/>
          <w:numId w:val="174"/>
        </w:numPr>
        <w:spacing w:after="200" w:line="276" w:lineRule="auto"/>
        <w:ind w:left="2880"/>
        <w:rPr>
          <w:rFonts w:ascii="Segoe UI" w:hAnsi="Segoe UI" w:cs="Segoe UI"/>
          <w:color w:val="000000" w:themeColor="text1"/>
          <w:sz w:val="20"/>
          <w:szCs w:val="20"/>
        </w:rPr>
      </w:pPr>
      <w:r w:rsidRPr="0019206B">
        <w:rPr>
          <w:rFonts w:ascii="Segoe UI" w:hAnsi="Segoe UI" w:cs="Segoe UI"/>
          <w:i/>
          <w:iCs/>
          <w:color w:val="000000" w:themeColor="text1"/>
          <w:sz w:val="20"/>
          <w:szCs w:val="20"/>
        </w:rPr>
        <w:t>Do you have back-up</w:t>
      </w:r>
      <w:r w:rsidR="00FA2A5C">
        <w:rPr>
          <w:rFonts w:ascii="Segoe UI" w:hAnsi="Segoe UI" w:cs="Segoe UI"/>
          <w:i/>
          <w:iCs/>
          <w:color w:val="000000" w:themeColor="text1"/>
          <w:sz w:val="20"/>
          <w:szCs w:val="20"/>
        </w:rPr>
        <w:t>s</w:t>
      </w:r>
      <w:r w:rsidRPr="0019206B">
        <w:rPr>
          <w:rFonts w:ascii="Segoe UI" w:hAnsi="Segoe UI" w:cs="Segoe UI"/>
          <w:i/>
          <w:iCs/>
          <w:color w:val="000000" w:themeColor="text1"/>
          <w:sz w:val="20"/>
          <w:szCs w:val="20"/>
        </w:rPr>
        <w:t xml:space="preserve"> for </w:t>
      </w:r>
      <w:r w:rsidR="00FA2A5C">
        <w:rPr>
          <w:rFonts w:ascii="Segoe UI" w:hAnsi="Segoe UI" w:cs="Segoe UI"/>
          <w:i/>
          <w:iCs/>
          <w:color w:val="000000" w:themeColor="text1"/>
          <w:sz w:val="20"/>
          <w:szCs w:val="20"/>
        </w:rPr>
        <w:t xml:space="preserve">all </w:t>
      </w:r>
      <w:r w:rsidRPr="0019206B">
        <w:rPr>
          <w:rFonts w:ascii="Segoe UI" w:hAnsi="Segoe UI" w:cs="Segoe UI"/>
          <w:i/>
          <w:iCs/>
          <w:color w:val="000000" w:themeColor="text1"/>
          <w:sz w:val="20"/>
          <w:szCs w:val="20"/>
        </w:rPr>
        <w:t>data in the event the third-party vendor has a breach</w:t>
      </w:r>
      <w:r w:rsidR="00FA2A5C">
        <w:rPr>
          <w:rFonts w:ascii="Segoe UI" w:hAnsi="Segoe UI" w:cs="Segoe UI"/>
          <w:i/>
          <w:iCs/>
          <w:color w:val="000000" w:themeColor="text1"/>
          <w:sz w:val="20"/>
          <w:szCs w:val="20"/>
        </w:rPr>
        <w:t xml:space="preserve"> impacting access to the data</w:t>
      </w:r>
      <w:r w:rsidR="00BF2236">
        <w:rPr>
          <w:rFonts w:ascii="Segoe UI" w:hAnsi="Segoe UI" w:cs="Segoe UI"/>
          <w:i/>
          <w:iCs/>
          <w:color w:val="000000" w:themeColor="text1"/>
          <w:sz w:val="20"/>
          <w:szCs w:val="20"/>
        </w:rPr>
        <w:t xml:space="preserve"> or the data’s integrity</w:t>
      </w:r>
      <w:r w:rsidRPr="0019206B">
        <w:rPr>
          <w:rFonts w:ascii="Segoe UI" w:hAnsi="Segoe UI" w:cs="Segoe UI"/>
          <w:i/>
          <w:iCs/>
          <w:color w:val="000000" w:themeColor="text1"/>
          <w:sz w:val="20"/>
          <w:szCs w:val="20"/>
        </w:rPr>
        <w:t>?</w:t>
      </w:r>
    </w:p>
    <w:p w14:paraId="2DD8EE74" w14:textId="5A49C19A" w:rsidR="007632B9" w:rsidRPr="0019206B" w:rsidRDefault="00BF2236" w:rsidP="00F40911">
      <w:pPr>
        <w:pStyle w:val="ListParagraph"/>
        <w:numPr>
          <w:ilvl w:val="2"/>
          <w:numId w:val="174"/>
        </w:numPr>
        <w:spacing w:after="200" w:line="276" w:lineRule="auto"/>
        <w:ind w:left="2880"/>
        <w:rPr>
          <w:rFonts w:ascii="Segoe UI" w:hAnsi="Segoe UI" w:cs="Segoe UI"/>
          <w:color w:val="000000" w:themeColor="text1"/>
          <w:sz w:val="20"/>
          <w:szCs w:val="20"/>
        </w:rPr>
      </w:pPr>
      <w:r>
        <w:rPr>
          <w:rFonts w:ascii="Segoe UI" w:hAnsi="Segoe UI" w:cs="Segoe UI"/>
          <w:i/>
          <w:iCs/>
          <w:color w:val="000000" w:themeColor="text1"/>
          <w:sz w:val="20"/>
          <w:szCs w:val="20"/>
        </w:rPr>
        <w:t>Do you have clear notice provisions and a clear point of contact</w:t>
      </w:r>
      <w:r w:rsidR="007632B9" w:rsidRPr="0019206B">
        <w:rPr>
          <w:rFonts w:ascii="Segoe UI" w:hAnsi="Segoe UI" w:cs="Segoe UI"/>
          <w:i/>
          <w:iCs/>
          <w:color w:val="000000" w:themeColor="text1"/>
          <w:sz w:val="20"/>
          <w:szCs w:val="20"/>
        </w:rPr>
        <w:t xml:space="preserve"> in the event of a breach of the third-party vendor </w:t>
      </w:r>
      <w:r w:rsidR="00606088">
        <w:rPr>
          <w:rFonts w:ascii="Segoe UI" w:hAnsi="Segoe UI" w:cs="Segoe UI"/>
          <w:i/>
          <w:iCs/>
          <w:color w:val="000000" w:themeColor="text1"/>
          <w:sz w:val="20"/>
          <w:szCs w:val="20"/>
        </w:rPr>
        <w:t>impacting your business or</w:t>
      </w:r>
      <w:r w:rsidR="007632B9" w:rsidRPr="0019206B">
        <w:rPr>
          <w:rFonts w:ascii="Segoe UI" w:hAnsi="Segoe UI" w:cs="Segoe UI"/>
          <w:i/>
          <w:iCs/>
          <w:color w:val="000000" w:themeColor="text1"/>
          <w:sz w:val="20"/>
          <w:szCs w:val="20"/>
        </w:rPr>
        <w:t xml:space="preserve"> Consumer NPI?</w:t>
      </w:r>
    </w:p>
    <w:p w14:paraId="491A6AF5" w14:textId="77777777" w:rsidR="00020B52" w:rsidRPr="00020B52" w:rsidRDefault="00020B52" w:rsidP="00012A4B">
      <w:pPr>
        <w:pStyle w:val="ListParagraph"/>
        <w:spacing w:line="276" w:lineRule="auto"/>
        <w:ind w:left="2880" w:hanging="360"/>
        <w:rPr>
          <w:rFonts w:ascii="Segoe UI" w:hAnsi="Segoe UI" w:cs="Segoe UI"/>
          <w:i/>
          <w:iCs/>
          <w:color w:val="DB7B56"/>
          <w:sz w:val="20"/>
          <w:szCs w:val="20"/>
        </w:rPr>
      </w:pPr>
      <w:r w:rsidRPr="00020B52">
        <w:rPr>
          <w:rFonts w:ascii="Segoe UI" w:hAnsi="Segoe UI" w:cs="Segoe UI"/>
          <w:i/>
          <w:iCs/>
          <w:color w:val="DB7B56"/>
          <w:sz w:val="20"/>
          <w:szCs w:val="20"/>
        </w:rPr>
        <w:t xml:space="preserve">See Resources – Samples and Considerations – Data Classification Standards Considerations </w:t>
      </w:r>
    </w:p>
    <w:p w14:paraId="08EF24F5" w14:textId="77777777" w:rsidR="003E4A91" w:rsidRDefault="001161F2" w:rsidP="00012A4B">
      <w:pPr>
        <w:pStyle w:val="ListParagraph"/>
        <w:spacing w:line="276" w:lineRule="auto"/>
        <w:ind w:left="2880" w:hanging="360"/>
        <w:rPr>
          <w:rFonts w:ascii="Segoe UI" w:hAnsi="Segoe UI" w:cs="Segoe UI"/>
          <w:i/>
          <w:iCs/>
          <w:color w:val="DB7B56"/>
          <w:sz w:val="20"/>
          <w:szCs w:val="20"/>
        </w:rPr>
      </w:pPr>
      <w:r w:rsidRPr="001161F2">
        <w:rPr>
          <w:rFonts w:ascii="Segoe UI" w:hAnsi="Segoe UI" w:cs="Segoe UI"/>
          <w:i/>
          <w:iCs/>
          <w:color w:val="DB7B56"/>
          <w:sz w:val="20"/>
          <w:szCs w:val="20"/>
        </w:rPr>
        <w:t>See Resources – Samples and Considerations – Written Information Security Policy (WISP) Considerations</w:t>
      </w:r>
    </w:p>
    <w:p w14:paraId="596988AB" w14:textId="77777777" w:rsidR="003E4A91" w:rsidRPr="00905CB7" w:rsidRDefault="003E4A91" w:rsidP="00012A4B">
      <w:pPr>
        <w:spacing w:line="276" w:lineRule="auto"/>
        <w:ind w:left="2880" w:hanging="360"/>
        <w:rPr>
          <w:rFonts w:ascii="Segoe UI" w:hAnsi="Segoe UI" w:cs="Segoe UI"/>
          <w:i/>
          <w:iCs/>
          <w:color w:val="DB7B56"/>
          <w:sz w:val="20"/>
          <w:szCs w:val="20"/>
        </w:rPr>
      </w:pPr>
      <w:r w:rsidRPr="00905CB7">
        <w:rPr>
          <w:rFonts w:ascii="Segoe UI" w:hAnsi="Segoe UI" w:cs="Segoe UI"/>
          <w:i/>
          <w:iCs/>
          <w:color w:val="DB7B56"/>
          <w:sz w:val="20"/>
          <w:szCs w:val="20"/>
        </w:rPr>
        <w:t xml:space="preserve">See Resources – Samples and Considerations – </w:t>
      </w:r>
      <w:r>
        <w:rPr>
          <w:rFonts w:ascii="Segoe UI" w:hAnsi="Segoe UI" w:cs="Segoe UI"/>
          <w:i/>
          <w:iCs/>
          <w:color w:val="DB7B56"/>
          <w:sz w:val="20"/>
          <w:szCs w:val="20"/>
        </w:rPr>
        <w:t>Information Technology Policy</w:t>
      </w:r>
      <w:r w:rsidRPr="00905CB7">
        <w:rPr>
          <w:rFonts w:ascii="Segoe UI" w:hAnsi="Segoe UI" w:cs="Segoe UI"/>
          <w:i/>
          <w:iCs/>
          <w:color w:val="DB7B56"/>
          <w:sz w:val="20"/>
          <w:szCs w:val="20"/>
        </w:rPr>
        <w:t xml:space="preserve"> Considerations </w:t>
      </w:r>
    </w:p>
    <w:p w14:paraId="352C6234" w14:textId="73E08F87" w:rsidR="001161F2" w:rsidRPr="001161F2" w:rsidRDefault="001161F2" w:rsidP="00020B52">
      <w:pPr>
        <w:pStyle w:val="ListParagraph"/>
        <w:spacing w:line="276" w:lineRule="auto"/>
        <w:ind w:left="1080"/>
        <w:rPr>
          <w:rFonts w:ascii="Segoe UI" w:hAnsi="Segoe UI" w:cs="Segoe UI"/>
          <w:i/>
          <w:iCs/>
          <w:color w:val="DB7B56"/>
          <w:sz w:val="20"/>
          <w:szCs w:val="20"/>
        </w:rPr>
      </w:pPr>
      <w:r w:rsidRPr="001161F2">
        <w:rPr>
          <w:rFonts w:ascii="Segoe UI" w:hAnsi="Segoe UI" w:cs="Segoe UI"/>
          <w:i/>
          <w:iCs/>
          <w:color w:val="DB7B56"/>
          <w:sz w:val="20"/>
          <w:szCs w:val="20"/>
        </w:rPr>
        <w:t xml:space="preserve"> </w:t>
      </w:r>
    </w:p>
    <w:p w14:paraId="59186D09" w14:textId="483CC25F" w:rsidR="00F61CF9" w:rsidRPr="0019206B" w:rsidRDefault="00F61CF9" w:rsidP="00F40911">
      <w:pPr>
        <w:pStyle w:val="ListParagraph"/>
        <w:numPr>
          <w:ilvl w:val="1"/>
          <w:numId w:val="173"/>
        </w:numPr>
        <w:spacing w:after="200" w:line="276" w:lineRule="auto"/>
        <w:rPr>
          <w:rFonts w:ascii="Segoe UI" w:hAnsi="Segoe UI" w:cs="Segoe UI"/>
          <w:i/>
          <w:color w:val="000000" w:themeColor="text1"/>
          <w:sz w:val="20"/>
          <w:szCs w:val="20"/>
        </w:rPr>
      </w:pPr>
      <w:r w:rsidRPr="0019206B">
        <w:rPr>
          <w:rFonts w:ascii="Segoe UI" w:hAnsi="Segoe UI" w:cs="Segoe UI"/>
          <w:color w:val="000000" w:themeColor="text1"/>
          <w:sz w:val="20"/>
          <w:szCs w:val="20"/>
        </w:rPr>
        <w:t>Develop guidelines for the appropriate use of Company information technology.</w:t>
      </w:r>
    </w:p>
    <w:p w14:paraId="5DF9961E" w14:textId="6CE4200E" w:rsidR="00FF28F5" w:rsidRPr="0019206B" w:rsidRDefault="00E05E3C" w:rsidP="00F40911">
      <w:pPr>
        <w:pStyle w:val="ListParagraph"/>
        <w:numPr>
          <w:ilvl w:val="2"/>
          <w:numId w:val="176"/>
        </w:numPr>
        <w:tabs>
          <w:tab w:val="left" w:pos="2790"/>
        </w:tabs>
        <w:spacing w:after="200" w:line="276" w:lineRule="auto"/>
        <w:ind w:left="2160" w:hanging="540"/>
        <w:rPr>
          <w:rFonts w:ascii="Segoe UI" w:hAnsi="Segoe UI" w:cs="Segoe UI"/>
          <w:i/>
          <w:color w:val="000000" w:themeColor="text1"/>
          <w:sz w:val="20"/>
          <w:szCs w:val="20"/>
        </w:rPr>
      </w:pPr>
      <w:r w:rsidRPr="0019206B">
        <w:rPr>
          <w:rFonts w:ascii="Segoe UI" w:hAnsi="Segoe UI" w:cs="Segoe UI"/>
          <w:i/>
          <w:iCs/>
          <w:color w:val="000000" w:themeColor="text1"/>
          <w:sz w:val="20"/>
          <w:szCs w:val="20"/>
        </w:rPr>
        <w:t>Do you have guidelines or checklists for outgoing wires?</w:t>
      </w:r>
    </w:p>
    <w:p w14:paraId="06AEBA7E" w14:textId="2536E849" w:rsidR="00E05E3C" w:rsidRPr="0019206B" w:rsidRDefault="00E05E3C" w:rsidP="00F40911">
      <w:pPr>
        <w:pStyle w:val="ListParagraph"/>
        <w:numPr>
          <w:ilvl w:val="2"/>
          <w:numId w:val="176"/>
        </w:numPr>
        <w:tabs>
          <w:tab w:val="left" w:pos="2790"/>
        </w:tabs>
        <w:spacing w:after="200" w:line="276" w:lineRule="auto"/>
        <w:ind w:left="2160" w:hanging="540"/>
        <w:rPr>
          <w:rFonts w:ascii="Segoe UI" w:hAnsi="Segoe UI" w:cs="Segoe UI"/>
          <w:i/>
          <w:color w:val="000000" w:themeColor="text1"/>
          <w:sz w:val="20"/>
          <w:szCs w:val="20"/>
        </w:rPr>
      </w:pPr>
      <w:r w:rsidRPr="0019206B">
        <w:rPr>
          <w:rFonts w:ascii="Segoe UI" w:hAnsi="Segoe UI" w:cs="Segoe UI"/>
          <w:i/>
          <w:color w:val="000000" w:themeColor="text1"/>
          <w:sz w:val="20"/>
          <w:szCs w:val="20"/>
        </w:rPr>
        <w:t xml:space="preserve">Do you have a Rapid Response Plan for </w:t>
      </w:r>
      <w:r w:rsidR="00816A8C" w:rsidRPr="0019206B">
        <w:rPr>
          <w:rFonts w:ascii="Segoe UI" w:hAnsi="Segoe UI" w:cs="Segoe UI"/>
          <w:i/>
          <w:color w:val="000000" w:themeColor="text1"/>
          <w:sz w:val="20"/>
          <w:szCs w:val="20"/>
        </w:rPr>
        <w:t>Wire Fraud incidents?</w:t>
      </w:r>
    </w:p>
    <w:p w14:paraId="467A059F" w14:textId="4BBF7B4C" w:rsidR="0016504A" w:rsidRPr="0019206B" w:rsidRDefault="0016504A" w:rsidP="005A2F74">
      <w:pPr>
        <w:pStyle w:val="ListParagraph"/>
        <w:numPr>
          <w:ilvl w:val="2"/>
          <w:numId w:val="176"/>
        </w:numPr>
        <w:tabs>
          <w:tab w:val="left" w:pos="2790"/>
        </w:tabs>
        <w:spacing w:after="200" w:line="276" w:lineRule="auto"/>
        <w:ind w:left="2160" w:hanging="540"/>
        <w:rPr>
          <w:rFonts w:ascii="Segoe UI" w:hAnsi="Segoe UI" w:cs="Segoe UI"/>
          <w:i/>
          <w:color w:val="000000" w:themeColor="text1"/>
          <w:sz w:val="20"/>
          <w:szCs w:val="20"/>
        </w:rPr>
      </w:pPr>
      <w:r w:rsidRPr="0019206B">
        <w:rPr>
          <w:rFonts w:ascii="Segoe UI" w:hAnsi="Segoe UI" w:cs="Segoe UI"/>
          <w:i/>
          <w:color w:val="000000" w:themeColor="text1"/>
          <w:sz w:val="20"/>
          <w:szCs w:val="20"/>
        </w:rPr>
        <w:t>Who is responsible for developing these guidelines?</w:t>
      </w:r>
    </w:p>
    <w:p w14:paraId="0BE9FE96" w14:textId="6CB952AB" w:rsidR="00F25128" w:rsidRDefault="00F25128" w:rsidP="00F40911">
      <w:pPr>
        <w:pStyle w:val="ListParagraph"/>
        <w:numPr>
          <w:ilvl w:val="2"/>
          <w:numId w:val="176"/>
        </w:numPr>
        <w:tabs>
          <w:tab w:val="left" w:pos="2790"/>
        </w:tabs>
        <w:spacing w:after="200" w:line="276" w:lineRule="auto"/>
        <w:ind w:left="2160" w:hanging="540"/>
        <w:rPr>
          <w:rFonts w:ascii="Segoe UI" w:hAnsi="Segoe UI" w:cs="Segoe UI"/>
          <w:i/>
          <w:color w:val="000000" w:themeColor="text1"/>
          <w:sz w:val="20"/>
          <w:szCs w:val="20"/>
        </w:rPr>
      </w:pPr>
      <w:r w:rsidRPr="0019206B">
        <w:rPr>
          <w:rFonts w:ascii="Segoe UI" w:hAnsi="Segoe UI" w:cs="Segoe UI"/>
          <w:i/>
          <w:color w:val="000000" w:themeColor="text1"/>
          <w:sz w:val="20"/>
          <w:szCs w:val="20"/>
        </w:rPr>
        <w:t xml:space="preserve">Do you test your procedures </w:t>
      </w:r>
      <w:r w:rsidR="00606088">
        <w:rPr>
          <w:rFonts w:ascii="Segoe UI" w:hAnsi="Segoe UI" w:cs="Segoe UI"/>
          <w:i/>
          <w:color w:val="000000" w:themeColor="text1"/>
          <w:sz w:val="20"/>
          <w:szCs w:val="20"/>
        </w:rPr>
        <w:t xml:space="preserve">with all necessary stakeholders </w:t>
      </w:r>
      <w:r w:rsidRPr="0019206B">
        <w:rPr>
          <w:rFonts w:ascii="Segoe UI" w:hAnsi="Segoe UI" w:cs="Segoe UI"/>
          <w:i/>
          <w:color w:val="000000" w:themeColor="text1"/>
          <w:sz w:val="20"/>
          <w:szCs w:val="20"/>
        </w:rPr>
        <w:t>at least annually?</w:t>
      </w:r>
    </w:p>
    <w:p w14:paraId="40ACF4C4" w14:textId="2CAD4B22" w:rsidR="003E4A91" w:rsidRDefault="003E4A91" w:rsidP="00012A4B">
      <w:pPr>
        <w:pStyle w:val="ListParagraph"/>
        <w:spacing w:line="276" w:lineRule="auto"/>
        <w:ind w:left="1620"/>
        <w:rPr>
          <w:rFonts w:ascii="Segoe UI" w:hAnsi="Segoe UI" w:cs="Segoe UI"/>
          <w:i/>
          <w:iCs/>
          <w:color w:val="DB7B56"/>
          <w:sz w:val="20"/>
          <w:szCs w:val="20"/>
        </w:rPr>
      </w:pPr>
      <w:r w:rsidRPr="003E4A91">
        <w:rPr>
          <w:rFonts w:ascii="Segoe UI" w:hAnsi="Segoe UI" w:cs="Segoe UI"/>
          <w:i/>
          <w:iCs/>
          <w:color w:val="DB7B56"/>
          <w:sz w:val="20"/>
          <w:szCs w:val="20"/>
        </w:rPr>
        <w:t xml:space="preserve">See Resources – Samples and Considerations – Information Technology Policy Considerations </w:t>
      </w:r>
    </w:p>
    <w:p w14:paraId="12F421FC" w14:textId="6AC972A2" w:rsidR="00185807" w:rsidRDefault="00185807" w:rsidP="00012A4B">
      <w:pPr>
        <w:spacing w:line="276" w:lineRule="auto"/>
        <w:ind w:left="1620"/>
        <w:rPr>
          <w:rFonts w:ascii="Segoe UI" w:hAnsi="Segoe UI" w:cs="Segoe UI"/>
          <w:i/>
          <w:iCs/>
          <w:color w:val="DB7B56"/>
          <w:sz w:val="20"/>
          <w:szCs w:val="20"/>
        </w:rPr>
      </w:pPr>
      <w:r>
        <w:rPr>
          <w:rFonts w:ascii="Segoe UI" w:hAnsi="Segoe UI" w:cs="Segoe UI"/>
          <w:i/>
          <w:iCs/>
          <w:color w:val="DB7B56"/>
          <w:sz w:val="20"/>
          <w:szCs w:val="20"/>
        </w:rPr>
        <w:t>See Resources – Samples and Considerations – Clean Desk Policy</w:t>
      </w:r>
      <w:r w:rsidR="00012A4B">
        <w:rPr>
          <w:rFonts w:ascii="Segoe UI" w:hAnsi="Segoe UI" w:cs="Segoe UI"/>
          <w:i/>
          <w:iCs/>
          <w:color w:val="DB7B56"/>
          <w:sz w:val="20"/>
          <w:szCs w:val="20"/>
        </w:rPr>
        <w:t xml:space="preserve"> Considerations</w:t>
      </w:r>
    </w:p>
    <w:p w14:paraId="3AC88914" w14:textId="77777777" w:rsidR="00185807" w:rsidRDefault="00185807" w:rsidP="00012A4B">
      <w:pPr>
        <w:spacing w:line="276" w:lineRule="auto"/>
        <w:ind w:left="1620"/>
        <w:rPr>
          <w:rFonts w:ascii="Segoe UI" w:hAnsi="Segoe UI" w:cs="Segoe UI"/>
          <w:i/>
          <w:iCs/>
          <w:color w:val="DB7B56"/>
          <w:sz w:val="20"/>
          <w:szCs w:val="20"/>
        </w:rPr>
      </w:pPr>
      <w:r>
        <w:rPr>
          <w:rFonts w:ascii="Segoe UI" w:hAnsi="Segoe UI" w:cs="Segoe UI"/>
          <w:i/>
          <w:iCs/>
          <w:color w:val="DB7B56"/>
          <w:sz w:val="20"/>
          <w:szCs w:val="20"/>
        </w:rPr>
        <w:t>S</w:t>
      </w:r>
      <w:r w:rsidRPr="00905CB7">
        <w:rPr>
          <w:rFonts w:ascii="Segoe UI" w:hAnsi="Segoe UI" w:cs="Segoe UI"/>
          <w:i/>
          <w:iCs/>
          <w:color w:val="DB7B56"/>
          <w:sz w:val="20"/>
          <w:szCs w:val="20"/>
        </w:rPr>
        <w:t xml:space="preserve">ee Resources – Samples and Considerations – </w:t>
      </w:r>
      <w:r>
        <w:rPr>
          <w:rFonts w:ascii="Segoe UI" w:hAnsi="Segoe UI" w:cs="Segoe UI"/>
          <w:i/>
          <w:iCs/>
          <w:color w:val="DB7B56"/>
          <w:sz w:val="20"/>
          <w:szCs w:val="20"/>
        </w:rPr>
        <w:t>Acceptable Use Policy Considerations</w:t>
      </w:r>
    </w:p>
    <w:p w14:paraId="3A3F9783" w14:textId="46AD4829" w:rsidR="00185807" w:rsidRDefault="00185807" w:rsidP="00012A4B">
      <w:pPr>
        <w:spacing w:line="276" w:lineRule="auto"/>
        <w:ind w:left="1620"/>
        <w:rPr>
          <w:rFonts w:ascii="Segoe UI" w:hAnsi="Segoe UI" w:cs="Segoe UI"/>
          <w:i/>
          <w:iCs/>
          <w:color w:val="DB7B56"/>
          <w:sz w:val="20"/>
          <w:szCs w:val="20"/>
        </w:rPr>
      </w:pPr>
      <w:r>
        <w:rPr>
          <w:rFonts w:ascii="Segoe UI" w:hAnsi="Segoe UI" w:cs="Segoe UI"/>
          <w:i/>
          <w:iCs/>
          <w:color w:val="DB7B56"/>
          <w:sz w:val="20"/>
          <w:szCs w:val="20"/>
        </w:rPr>
        <w:t>See Resources – Samples and Considerations – Work from Home Policy</w:t>
      </w:r>
      <w:r w:rsidR="00012A4B">
        <w:rPr>
          <w:rFonts w:ascii="Segoe UI" w:hAnsi="Segoe UI" w:cs="Segoe UI"/>
          <w:i/>
          <w:iCs/>
          <w:color w:val="DB7B56"/>
          <w:sz w:val="20"/>
          <w:szCs w:val="20"/>
        </w:rPr>
        <w:t xml:space="preserve"> </w:t>
      </w:r>
      <w:r w:rsidR="00BD0C26">
        <w:rPr>
          <w:rFonts w:ascii="Segoe UI" w:hAnsi="Segoe UI" w:cs="Segoe UI"/>
          <w:i/>
          <w:iCs/>
          <w:color w:val="DB7B56"/>
          <w:sz w:val="20"/>
          <w:szCs w:val="20"/>
        </w:rPr>
        <w:t>Considerations</w:t>
      </w:r>
    </w:p>
    <w:p w14:paraId="3F291F2B" w14:textId="77777777" w:rsidR="00012A4B" w:rsidRPr="00905CB7" w:rsidRDefault="00012A4B" w:rsidP="00012A4B">
      <w:pPr>
        <w:spacing w:line="276" w:lineRule="auto"/>
        <w:rPr>
          <w:rFonts w:ascii="Segoe UI" w:hAnsi="Segoe UI" w:cs="Segoe UI"/>
          <w:i/>
          <w:iCs/>
          <w:color w:val="DB7B56"/>
          <w:sz w:val="20"/>
          <w:szCs w:val="20"/>
        </w:rPr>
      </w:pPr>
    </w:p>
    <w:p w14:paraId="37E381D4" w14:textId="77777777" w:rsidR="00F61CF9" w:rsidRPr="0019206B" w:rsidRDefault="00F61CF9" w:rsidP="00F61CF9">
      <w:pPr>
        <w:pStyle w:val="ListParagraph"/>
        <w:numPr>
          <w:ilvl w:val="0"/>
          <w:numId w:val="142"/>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Preparedness and Training.</w:t>
      </w:r>
    </w:p>
    <w:p w14:paraId="2DA73E16" w14:textId="6699B034" w:rsidR="00F61CF9" w:rsidRPr="0019206B" w:rsidRDefault="00F61CF9" w:rsidP="00F40911">
      <w:pPr>
        <w:pStyle w:val="ListParagraph"/>
        <w:numPr>
          <w:ilvl w:val="1"/>
          <w:numId w:val="177"/>
        </w:numPr>
        <w:spacing w:after="200" w:line="276" w:lineRule="auto"/>
        <w:rPr>
          <w:rFonts w:ascii="Segoe UI" w:hAnsi="Segoe UI" w:cs="Segoe UI"/>
          <w:color w:val="000000" w:themeColor="text1"/>
          <w:sz w:val="20"/>
          <w:szCs w:val="20"/>
        </w:rPr>
      </w:pPr>
      <w:r w:rsidRPr="0019206B">
        <w:rPr>
          <w:rFonts w:ascii="Segoe UI" w:eastAsiaTheme="minorHAnsi" w:hAnsi="Segoe UI" w:cs="Segoe UI"/>
          <w:color w:val="000000" w:themeColor="text1"/>
          <w:sz w:val="20"/>
          <w:szCs w:val="20"/>
        </w:rPr>
        <w:t>Establish</w:t>
      </w:r>
      <w:r w:rsidRPr="0019206B">
        <w:rPr>
          <w:rFonts w:ascii="Segoe UI" w:hAnsi="Segoe UI" w:cs="Segoe UI"/>
          <w:color w:val="000000" w:themeColor="text1"/>
          <w:sz w:val="20"/>
          <w:szCs w:val="20"/>
        </w:rPr>
        <w:t>, and periodically test,</w:t>
      </w:r>
      <w:r w:rsidRPr="0019206B">
        <w:rPr>
          <w:rFonts w:ascii="Segoe UI" w:eastAsiaTheme="minorHAnsi" w:hAnsi="Segoe UI" w:cs="Segoe UI"/>
          <w:color w:val="000000" w:themeColor="text1"/>
          <w:sz w:val="20"/>
          <w:szCs w:val="20"/>
        </w:rPr>
        <w:t xml:space="preserve"> a written </w:t>
      </w:r>
      <w:r w:rsidRPr="0019206B">
        <w:rPr>
          <w:rFonts w:ascii="Segoe UI" w:hAnsi="Segoe UI" w:cs="Segoe UI"/>
          <w:color w:val="000000" w:themeColor="text1"/>
          <w:sz w:val="20"/>
          <w:szCs w:val="20"/>
        </w:rPr>
        <w:t>business continuity and disaster recovery plan outlining procedures to recover and maintain information, business functions, and business processes in the event of a disruption or compromise of systems or facilities, including continuity of operation for Consumer Settlements, and timely notification of parties in case of any delays.</w:t>
      </w:r>
    </w:p>
    <w:p w14:paraId="2EB5D880" w14:textId="552701D9" w:rsidR="005306E5" w:rsidRPr="0019206B" w:rsidRDefault="005306E5" w:rsidP="009452C5">
      <w:pPr>
        <w:pStyle w:val="ListParagraph"/>
        <w:numPr>
          <w:ilvl w:val="2"/>
          <w:numId w:val="298"/>
        </w:numPr>
        <w:spacing w:after="200" w:line="276" w:lineRule="auto"/>
        <w:ind w:left="2070" w:hanging="63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Have you considered natural disasters such as floods, tornadoes, hurricanes, earthquakes</w:t>
      </w:r>
      <w:r w:rsidR="00606088">
        <w:rPr>
          <w:rFonts w:ascii="Segoe UI" w:hAnsi="Segoe UI" w:cs="Segoe UI"/>
          <w:i/>
          <w:iCs/>
          <w:color w:val="000000" w:themeColor="text1"/>
          <w:sz w:val="20"/>
          <w:szCs w:val="20"/>
        </w:rPr>
        <w:t xml:space="preserve"> in your business continuity and disaster recovery plan(s)</w:t>
      </w:r>
      <w:r w:rsidRPr="0019206B">
        <w:rPr>
          <w:rFonts w:ascii="Segoe UI" w:hAnsi="Segoe UI" w:cs="Segoe UI"/>
          <w:i/>
          <w:iCs/>
          <w:color w:val="000000" w:themeColor="text1"/>
          <w:sz w:val="20"/>
          <w:szCs w:val="20"/>
        </w:rPr>
        <w:t>?</w:t>
      </w:r>
    </w:p>
    <w:p w14:paraId="178337B7" w14:textId="15C822CF" w:rsidR="005306E5" w:rsidRPr="0019206B" w:rsidRDefault="005306E5" w:rsidP="009452C5">
      <w:pPr>
        <w:pStyle w:val="ListParagraph"/>
        <w:numPr>
          <w:ilvl w:val="2"/>
          <w:numId w:val="298"/>
        </w:numPr>
        <w:spacing w:after="200" w:line="276" w:lineRule="auto"/>
        <w:ind w:left="2070" w:hanging="63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Have you considered accidental disasters such as power outages, fires, sinkholes, vehicle impact into a building?</w:t>
      </w:r>
    </w:p>
    <w:p w14:paraId="39EC2F39" w14:textId="04958B26" w:rsidR="005306E5" w:rsidRPr="0019206B" w:rsidRDefault="005306E5" w:rsidP="009452C5">
      <w:pPr>
        <w:pStyle w:val="ListParagraph"/>
        <w:numPr>
          <w:ilvl w:val="2"/>
          <w:numId w:val="298"/>
        </w:numPr>
        <w:spacing w:after="200" w:line="276" w:lineRule="auto"/>
        <w:ind w:left="2070" w:hanging="63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Do you have </w:t>
      </w:r>
      <w:r w:rsidR="00DB70EE" w:rsidRPr="0019206B">
        <w:rPr>
          <w:rFonts w:ascii="Segoe UI" w:hAnsi="Segoe UI" w:cs="Segoe UI"/>
          <w:i/>
          <w:iCs/>
          <w:color w:val="000000" w:themeColor="text1"/>
          <w:sz w:val="20"/>
          <w:szCs w:val="20"/>
        </w:rPr>
        <w:t>the appropriate insurance to cover these disasters?  Is there additional coverage you need?</w:t>
      </w:r>
    </w:p>
    <w:p w14:paraId="7807D2F8" w14:textId="3A755F7A" w:rsidR="00276047" w:rsidRPr="0019206B" w:rsidRDefault="00276047" w:rsidP="009F531F">
      <w:pPr>
        <w:pStyle w:val="ListParagraph"/>
        <w:numPr>
          <w:ilvl w:val="2"/>
          <w:numId w:val="297"/>
        </w:numPr>
        <w:spacing w:after="200" w:line="276" w:lineRule="auto"/>
        <w:ind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How often do you plan to test your business continuity and disaster </w:t>
      </w:r>
      <w:r w:rsidR="0097014E" w:rsidRPr="0019206B">
        <w:rPr>
          <w:rFonts w:ascii="Segoe UI" w:hAnsi="Segoe UI" w:cs="Segoe UI"/>
          <w:i/>
          <w:iCs/>
          <w:color w:val="000000" w:themeColor="text1"/>
          <w:sz w:val="20"/>
          <w:szCs w:val="20"/>
        </w:rPr>
        <w:t>recovery</w:t>
      </w:r>
      <w:r w:rsidRPr="0019206B">
        <w:rPr>
          <w:rFonts w:ascii="Segoe UI" w:hAnsi="Segoe UI" w:cs="Segoe UI"/>
          <w:i/>
          <w:iCs/>
          <w:color w:val="000000" w:themeColor="text1"/>
          <w:sz w:val="20"/>
          <w:szCs w:val="20"/>
        </w:rPr>
        <w:t xml:space="preserve"> plan?</w:t>
      </w:r>
    </w:p>
    <w:p w14:paraId="5DB713A3" w14:textId="65AC92C0" w:rsidR="00DB70EE" w:rsidRDefault="00DB70EE" w:rsidP="005C258C">
      <w:pPr>
        <w:pStyle w:val="ListParagraph"/>
        <w:numPr>
          <w:ilvl w:val="2"/>
          <w:numId w:val="297"/>
        </w:numPr>
        <w:spacing w:line="276" w:lineRule="auto"/>
        <w:ind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Who </w:t>
      </w:r>
      <w:r w:rsidR="0016504A" w:rsidRPr="0019206B">
        <w:rPr>
          <w:rFonts w:ascii="Segoe UI" w:hAnsi="Segoe UI" w:cs="Segoe UI"/>
          <w:i/>
          <w:iCs/>
          <w:color w:val="000000" w:themeColor="text1"/>
          <w:sz w:val="20"/>
          <w:szCs w:val="20"/>
        </w:rPr>
        <w:t xml:space="preserve">is responsible for drafting </w:t>
      </w:r>
      <w:r w:rsidR="00606088">
        <w:rPr>
          <w:rFonts w:ascii="Segoe UI" w:hAnsi="Segoe UI" w:cs="Segoe UI"/>
          <w:i/>
          <w:iCs/>
          <w:color w:val="000000" w:themeColor="text1"/>
          <w:sz w:val="20"/>
          <w:szCs w:val="20"/>
        </w:rPr>
        <w:t xml:space="preserve">and updating </w:t>
      </w:r>
      <w:r w:rsidR="0016504A" w:rsidRPr="0019206B">
        <w:rPr>
          <w:rFonts w:ascii="Segoe UI" w:hAnsi="Segoe UI" w:cs="Segoe UI"/>
          <w:i/>
          <w:iCs/>
          <w:color w:val="000000" w:themeColor="text1"/>
          <w:sz w:val="20"/>
          <w:szCs w:val="20"/>
        </w:rPr>
        <w:t>your business continuity and disaster recovery plan?</w:t>
      </w:r>
    </w:p>
    <w:p w14:paraId="4A00F181" w14:textId="7B526420" w:rsidR="00012A4B" w:rsidRDefault="00012A4B" w:rsidP="009452C5">
      <w:pPr>
        <w:spacing w:line="276" w:lineRule="auto"/>
        <w:ind w:left="900" w:firstLine="540"/>
        <w:rPr>
          <w:rFonts w:ascii="Segoe UI" w:hAnsi="Segoe UI" w:cs="Segoe UI"/>
        </w:rPr>
      </w:pPr>
      <w:r>
        <w:rPr>
          <w:rFonts w:ascii="Segoe UI" w:hAnsi="Segoe UI" w:cs="Segoe UI"/>
          <w:i/>
          <w:iCs/>
          <w:color w:val="DB7B56"/>
          <w:sz w:val="20"/>
          <w:szCs w:val="20"/>
        </w:rPr>
        <w:t xml:space="preserve">See Resources – Disaster Recovery – </w:t>
      </w:r>
      <w:proofErr w:type="spellStart"/>
      <w:r w:rsidR="00BD0C26">
        <w:rPr>
          <w:rFonts w:ascii="Segoe UI" w:hAnsi="Segoe UI" w:cs="Segoe UI"/>
          <w:i/>
          <w:iCs/>
          <w:color w:val="DB7B56"/>
          <w:sz w:val="20"/>
          <w:szCs w:val="20"/>
        </w:rPr>
        <w:t>In</w:t>
      </w:r>
      <w:r w:rsidR="00237BEE">
        <w:rPr>
          <w:rFonts w:ascii="Segoe UI" w:hAnsi="Segoe UI" w:cs="Segoe UI"/>
          <w:i/>
          <w:iCs/>
          <w:color w:val="DB7B56"/>
          <w:sz w:val="20"/>
          <w:szCs w:val="20"/>
        </w:rPr>
        <w:t>frascale</w:t>
      </w:r>
      <w:proofErr w:type="spellEnd"/>
      <w:r w:rsidRPr="00012A4B">
        <w:rPr>
          <w:rFonts w:ascii="Segoe UI" w:hAnsi="Segoe UI" w:cs="Segoe UI"/>
          <w:i/>
          <w:iCs/>
          <w:color w:val="DB7B56"/>
          <w:sz w:val="20"/>
          <w:szCs w:val="20"/>
        </w:rPr>
        <w:t xml:space="preserve"> </w:t>
      </w:r>
      <w:r w:rsidRPr="00012A4B">
        <w:rPr>
          <w:rFonts w:ascii="Segoe UI" w:hAnsi="Segoe UI" w:cs="Segoe UI"/>
          <w:color w:val="DB7B56"/>
          <w:sz w:val="20"/>
          <w:szCs w:val="20"/>
          <w:shd w:val="clear" w:color="auto" w:fill="FFFFFF"/>
        </w:rPr>
        <w:t xml:space="preserve">| </w:t>
      </w:r>
      <w:hyperlink r:id="rId30" w:history="1">
        <w:r w:rsidRPr="00012A4B">
          <w:rPr>
            <w:rStyle w:val="Hyperlink"/>
            <w:rFonts w:ascii="Segoe UI" w:hAnsi="Segoe UI" w:cs="Segoe UI"/>
            <w:sz w:val="20"/>
            <w:szCs w:val="20"/>
          </w:rPr>
          <w:t>https://infrascale.com/</w:t>
        </w:r>
      </w:hyperlink>
    </w:p>
    <w:p w14:paraId="23BBAA29" w14:textId="4D3F96AE" w:rsidR="00EA507A" w:rsidRDefault="001161F2" w:rsidP="009452C5">
      <w:pPr>
        <w:spacing w:line="276" w:lineRule="auto"/>
        <w:ind w:left="900" w:firstLine="540"/>
        <w:rPr>
          <w:rFonts w:ascii="Segoe UI" w:hAnsi="Segoe UI" w:cs="Segoe UI"/>
          <w:i/>
          <w:iCs/>
          <w:color w:val="DB7B56"/>
          <w:sz w:val="20"/>
          <w:szCs w:val="20"/>
        </w:rPr>
      </w:pPr>
      <w:r w:rsidRPr="00905CB7">
        <w:rPr>
          <w:rFonts w:ascii="Segoe UI" w:hAnsi="Segoe UI" w:cs="Segoe UI"/>
          <w:i/>
          <w:iCs/>
          <w:color w:val="DB7B56"/>
          <w:sz w:val="20"/>
          <w:szCs w:val="20"/>
        </w:rPr>
        <w:t>See Resources – Samples and Considerations – Written Information Security Policy (WISP) Considerations</w:t>
      </w:r>
    </w:p>
    <w:p w14:paraId="717BB4E4" w14:textId="60C2F6B4" w:rsidR="00EA507A" w:rsidRDefault="00EA507A" w:rsidP="009452C5">
      <w:pPr>
        <w:spacing w:line="276" w:lineRule="auto"/>
        <w:ind w:left="900" w:firstLine="540"/>
        <w:rPr>
          <w:rFonts w:ascii="Segoe UI" w:hAnsi="Segoe UI" w:cs="Segoe UI"/>
          <w:i/>
          <w:iCs/>
          <w:color w:val="DB7B56"/>
          <w:sz w:val="20"/>
          <w:szCs w:val="20"/>
        </w:rPr>
      </w:pPr>
      <w:r w:rsidRPr="00905CB7">
        <w:rPr>
          <w:rFonts w:ascii="Segoe UI" w:hAnsi="Segoe UI" w:cs="Segoe UI"/>
          <w:i/>
          <w:iCs/>
          <w:color w:val="DB7B56"/>
          <w:sz w:val="20"/>
          <w:szCs w:val="20"/>
        </w:rPr>
        <w:lastRenderedPageBreak/>
        <w:t xml:space="preserve">See Resources – Samples and Considerations – </w:t>
      </w:r>
      <w:r>
        <w:rPr>
          <w:rFonts w:ascii="Segoe UI" w:hAnsi="Segoe UI" w:cs="Segoe UI"/>
          <w:i/>
          <w:iCs/>
          <w:color w:val="DB7B56"/>
          <w:sz w:val="20"/>
          <w:szCs w:val="20"/>
        </w:rPr>
        <w:t>Information Technology Policy</w:t>
      </w:r>
      <w:r w:rsidRPr="00905CB7">
        <w:rPr>
          <w:rFonts w:ascii="Segoe UI" w:hAnsi="Segoe UI" w:cs="Segoe UI"/>
          <w:i/>
          <w:iCs/>
          <w:color w:val="DB7B56"/>
          <w:sz w:val="20"/>
          <w:szCs w:val="20"/>
        </w:rPr>
        <w:t xml:space="preserve"> Considerations </w:t>
      </w:r>
    </w:p>
    <w:p w14:paraId="327F4F0D" w14:textId="77CE830B" w:rsidR="00D31781" w:rsidRPr="00905CB7" w:rsidRDefault="00D31781" w:rsidP="009452C5">
      <w:pPr>
        <w:spacing w:line="276" w:lineRule="auto"/>
        <w:ind w:left="900" w:firstLine="540"/>
        <w:rPr>
          <w:rFonts w:ascii="Segoe UI" w:hAnsi="Segoe UI" w:cs="Segoe UI"/>
          <w:i/>
          <w:iCs/>
          <w:color w:val="DB7B56"/>
          <w:sz w:val="20"/>
          <w:szCs w:val="20"/>
        </w:rPr>
      </w:pPr>
      <w:r>
        <w:rPr>
          <w:rFonts w:ascii="Segoe UI" w:hAnsi="Segoe UI" w:cs="Segoe UI"/>
          <w:i/>
          <w:iCs/>
          <w:color w:val="DB7B56"/>
          <w:sz w:val="20"/>
          <w:szCs w:val="20"/>
        </w:rPr>
        <w:t>See Resources – Samples and Considerations – ALTA Incident Response Plan Template</w:t>
      </w:r>
    </w:p>
    <w:p w14:paraId="0B662C17" w14:textId="77777777" w:rsidR="00170C2A" w:rsidRPr="0019206B" w:rsidRDefault="00170C2A" w:rsidP="00F40911">
      <w:pPr>
        <w:pStyle w:val="ListParagraph"/>
        <w:spacing w:after="200" w:line="276" w:lineRule="auto"/>
        <w:ind w:left="1080"/>
        <w:rPr>
          <w:rFonts w:ascii="Segoe UI" w:hAnsi="Segoe UI" w:cs="Segoe UI"/>
          <w:color w:val="000000" w:themeColor="text1"/>
          <w:sz w:val="20"/>
          <w:szCs w:val="20"/>
        </w:rPr>
      </w:pPr>
    </w:p>
    <w:p w14:paraId="16787604" w14:textId="7CBDABE8" w:rsidR="00F61CF9" w:rsidRPr="0019206B" w:rsidRDefault="00F61CF9" w:rsidP="00F40911">
      <w:pPr>
        <w:pStyle w:val="ListParagraph"/>
        <w:numPr>
          <w:ilvl w:val="1"/>
          <w:numId w:val="180"/>
        </w:numPr>
        <w:spacing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Establish, and periodically test, a written incident response plan designed to promptly respond to, and recover from, a cybersecurity incident, which includes all the recommendations of the </w:t>
      </w:r>
      <w:hyperlink r:id="rId31" w:history="1">
        <w:r w:rsidRPr="0019206B">
          <w:rPr>
            <w:rStyle w:val="Hyperlink"/>
            <w:rFonts w:ascii="Segoe UI" w:hAnsi="Segoe UI" w:cs="Segoe UI"/>
            <w:color w:val="000000" w:themeColor="text1"/>
            <w:sz w:val="20"/>
            <w:szCs w:val="20"/>
          </w:rPr>
          <w:t>ALTA Cybersecurity Incident Response Plan template</w:t>
        </w:r>
      </w:hyperlink>
      <w:r w:rsidRPr="0019206B">
        <w:rPr>
          <w:rFonts w:ascii="Segoe UI" w:hAnsi="Segoe UI" w:cs="Segoe UI"/>
          <w:color w:val="000000" w:themeColor="text1"/>
          <w:sz w:val="20"/>
          <w:szCs w:val="20"/>
        </w:rPr>
        <w:t xml:space="preserve">.  </w:t>
      </w:r>
    </w:p>
    <w:p w14:paraId="17CC6BF7" w14:textId="3F7830DC" w:rsidR="00864314" w:rsidRPr="00D55E7A" w:rsidRDefault="00864314" w:rsidP="00F40911">
      <w:pPr>
        <w:pStyle w:val="ListParagraph"/>
        <w:numPr>
          <w:ilvl w:val="2"/>
          <w:numId w:val="181"/>
        </w:numPr>
        <w:spacing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How</w:t>
      </w:r>
      <w:r w:rsidR="00276047" w:rsidRPr="0019206B">
        <w:rPr>
          <w:rFonts w:ascii="Segoe UI" w:hAnsi="Segoe UI" w:cs="Segoe UI"/>
          <w:i/>
          <w:iCs/>
          <w:color w:val="000000" w:themeColor="text1"/>
          <w:sz w:val="20"/>
          <w:szCs w:val="20"/>
        </w:rPr>
        <w:t xml:space="preserve"> often do you plan to test your Incident Response Plan?</w:t>
      </w:r>
    </w:p>
    <w:p w14:paraId="00F74164" w14:textId="1A11DF67" w:rsidR="00DB1A4B" w:rsidRPr="0019206B" w:rsidRDefault="00DB1A4B" w:rsidP="00F40911">
      <w:pPr>
        <w:pStyle w:val="ListParagraph"/>
        <w:numPr>
          <w:ilvl w:val="2"/>
          <w:numId w:val="181"/>
        </w:numPr>
        <w:spacing w:line="276" w:lineRule="auto"/>
        <w:ind w:left="2160" w:hanging="540"/>
        <w:rPr>
          <w:rFonts w:ascii="Segoe UI" w:hAnsi="Segoe UI" w:cs="Segoe UI"/>
          <w:color w:val="000000" w:themeColor="text1"/>
          <w:sz w:val="20"/>
          <w:szCs w:val="20"/>
        </w:rPr>
      </w:pPr>
      <w:r>
        <w:rPr>
          <w:rFonts w:ascii="Segoe UI" w:hAnsi="Segoe UI" w:cs="Segoe UI"/>
          <w:i/>
          <w:iCs/>
          <w:color w:val="000000" w:themeColor="text1"/>
          <w:sz w:val="20"/>
          <w:szCs w:val="20"/>
        </w:rPr>
        <w:t xml:space="preserve">Do all stakeholders who would need access to the Incident Response Plan </w:t>
      </w:r>
      <w:r w:rsidR="00E04CA4">
        <w:rPr>
          <w:rFonts w:ascii="Segoe UI" w:hAnsi="Segoe UI" w:cs="Segoe UI"/>
          <w:i/>
          <w:iCs/>
          <w:color w:val="000000" w:themeColor="text1"/>
          <w:sz w:val="20"/>
          <w:szCs w:val="20"/>
        </w:rPr>
        <w:t xml:space="preserve">in the event of an incident have an easily accessible copy of the plan? </w:t>
      </w:r>
    </w:p>
    <w:p w14:paraId="2E66215F" w14:textId="0B66CC17" w:rsidR="00864314" w:rsidRPr="00D31781" w:rsidRDefault="00864314" w:rsidP="00F40911">
      <w:pPr>
        <w:pStyle w:val="ListParagraph"/>
        <w:numPr>
          <w:ilvl w:val="2"/>
          <w:numId w:val="181"/>
        </w:numPr>
        <w:spacing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Who is responsible for creating</w:t>
      </w:r>
      <w:r w:rsidR="00DB1A4B">
        <w:rPr>
          <w:rFonts w:ascii="Segoe UI" w:hAnsi="Segoe UI" w:cs="Segoe UI"/>
          <w:i/>
          <w:iCs/>
          <w:color w:val="000000" w:themeColor="text1"/>
          <w:sz w:val="20"/>
          <w:szCs w:val="20"/>
        </w:rPr>
        <w:t xml:space="preserve"> and updating</w:t>
      </w:r>
      <w:r w:rsidRPr="0019206B">
        <w:rPr>
          <w:rFonts w:ascii="Segoe UI" w:hAnsi="Segoe UI" w:cs="Segoe UI"/>
          <w:i/>
          <w:iCs/>
          <w:color w:val="000000" w:themeColor="text1"/>
          <w:sz w:val="20"/>
          <w:szCs w:val="20"/>
        </w:rPr>
        <w:t xml:space="preserve"> your Incident Response Plan?</w:t>
      </w:r>
    </w:p>
    <w:p w14:paraId="3C63D9CD" w14:textId="77777777" w:rsidR="00D31781" w:rsidRPr="00D31781" w:rsidRDefault="00D31781" w:rsidP="00D31781">
      <w:pPr>
        <w:pStyle w:val="ListParagraph"/>
        <w:spacing w:line="276" w:lineRule="auto"/>
        <w:ind w:left="1080" w:firstLine="540"/>
        <w:rPr>
          <w:rFonts w:ascii="Segoe UI" w:hAnsi="Segoe UI" w:cs="Segoe UI"/>
          <w:i/>
          <w:iCs/>
          <w:color w:val="DB7B56"/>
          <w:sz w:val="20"/>
          <w:szCs w:val="20"/>
        </w:rPr>
      </w:pPr>
      <w:r w:rsidRPr="00D31781">
        <w:rPr>
          <w:rFonts w:ascii="Segoe UI" w:hAnsi="Segoe UI" w:cs="Segoe UI"/>
          <w:i/>
          <w:iCs/>
          <w:color w:val="DB7B56"/>
          <w:sz w:val="20"/>
          <w:szCs w:val="20"/>
        </w:rPr>
        <w:t>See Resources – Samples and Considerations – ALTA Incident Response Plan Template</w:t>
      </w:r>
    </w:p>
    <w:p w14:paraId="3292CB52" w14:textId="77777777" w:rsidR="00864314" w:rsidRPr="0019206B" w:rsidRDefault="00864314" w:rsidP="00F40911">
      <w:pPr>
        <w:pStyle w:val="ListParagraph"/>
        <w:spacing w:line="276" w:lineRule="auto"/>
        <w:ind w:left="2520"/>
        <w:rPr>
          <w:rFonts w:ascii="Segoe UI" w:hAnsi="Segoe UI" w:cs="Segoe UI"/>
          <w:color w:val="000000" w:themeColor="text1"/>
          <w:sz w:val="20"/>
          <w:szCs w:val="20"/>
        </w:rPr>
      </w:pPr>
    </w:p>
    <w:p w14:paraId="6874ED42" w14:textId="06CF6911" w:rsidR="00F61CF9" w:rsidRPr="0019206B" w:rsidRDefault="00F61CF9" w:rsidP="00F40911">
      <w:pPr>
        <w:pStyle w:val="ListParagraph"/>
        <w:numPr>
          <w:ilvl w:val="1"/>
          <w:numId w:val="182"/>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Periodically review the Company’s security controls and the Company’s WISP and make appropriate changes to address emerging threats and risks to the Company’s information systems and Nonpublic Information</w:t>
      </w:r>
    </w:p>
    <w:p w14:paraId="3F582ABC" w14:textId="78E1961B" w:rsidR="00276047" w:rsidRPr="0019206B" w:rsidRDefault="00EF45F8" w:rsidP="00F40911">
      <w:pPr>
        <w:pStyle w:val="ListParagraph"/>
        <w:numPr>
          <w:ilvl w:val="2"/>
          <w:numId w:val="183"/>
        </w:numPr>
        <w:spacing w:after="200"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How often will you periodically review this information?</w:t>
      </w:r>
    </w:p>
    <w:p w14:paraId="01486F6B" w14:textId="55E51E64" w:rsidR="00EF45F8" w:rsidRPr="0019206B" w:rsidRDefault="00EF45F8" w:rsidP="00F40911">
      <w:pPr>
        <w:pStyle w:val="ListParagraph"/>
        <w:numPr>
          <w:ilvl w:val="2"/>
          <w:numId w:val="183"/>
        </w:numPr>
        <w:spacing w:after="200"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How will you gather information on emerging threats and risks </w:t>
      </w:r>
      <w:r w:rsidR="0089658D" w:rsidRPr="0019206B">
        <w:rPr>
          <w:rFonts w:ascii="Segoe UI" w:hAnsi="Segoe UI" w:cs="Segoe UI"/>
          <w:i/>
          <w:iCs/>
          <w:color w:val="000000" w:themeColor="text1"/>
          <w:sz w:val="20"/>
          <w:szCs w:val="20"/>
        </w:rPr>
        <w:t>to ensure the appropriate changes are being made?</w:t>
      </w:r>
    </w:p>
    <w:p w14:paraId="51CBBCB1" w14:textId="742F76D3" w:rsidR="0089658D" w:rsidRDefault="0089658D" w:rsidP="00F40911">
      <w:pPr>
        <w:pStyle w:val="ListParagraph"/>
        <w:numPr>
          <w:ilvl w:val="2"/>
          <w:numId w:val="183"/>
        </w:numPr>
        <w:spacing w:after="200"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How will you provide information internally to your employees on the changes?</w:t>
      </w:r>
    </w:p>
    <w:p w14:paraId="668C3710" w14:textId="77777777" w:rsidR="001161F2" w:rsidRPr="001161F2" w:rsidRDefault="001161F2" w:rsidP="009F531F">
      <w:pPr>
        <w:pStyle w:val="ListParagraph"/>
        <w:spacing w:line="276" w:lineRule="auto"/>
        <w:ind w:left="1080" w:firstLine="360"/>
        <w:rPr>
          <w:rFonts w:ascii="Segoe UI" w:hAnsi="Segoe UI" w:cs="Segoe UI"/>
          <w:i/>
          <w:iCs/>
          <w:color w:val="DB7B56"/>
          <w:sz w:val="20"/>
          <w:szCs w:val="20"/>
        </w:rPr>
      </w:pPr>
      <w:r w:rsidRPr="001161F2">
        <w:rPr>
          <w:rFonts w:ascii="Segoe UI" w:hAnsi="Segoe UI" w:cs="Segoe UI"/>
          <w:i/>
          <w:iCs/>
          <w:color w:val="DB7B56"/>
          <w:sz w:val="20"/>
          <w:szCs w:val="20"/>
        </w:rPr>
        <w:t xml:space="preserve">See Resources – Samples and Considerations – Written Information Security Policy (WISP) Considerations </w:t>
      </w:r>
    </w:p>
    <w:p w14:paraId="7386CC2A" w14:textId="77777777" w:rsidR="00BB1C1A" w:rsidRPr="0019206B" w:rsidRDefault="00BB1C1A" w:rsidP="00BB1C1A">
      <w:pPr>
        <w:pStyle w:val="ListParagraph"/>
        <w:spacing w:after="200" w:line="276" w:lineRule="auto"/>
        <w:ind w:left="2160"/>
        <w:rPr>
          <w:rFonts w:ascii="Segoe UI" w:hAnsi="Segoe UI" w:cs="Segoe UI"/>
          <w:i/>
          <w:iCs/>
          <w:color w:val="000000" w:themeColor="text1"/>
          <w:sz w:val="20"/>
          <w:szCs w:val="20"/>
        </w:rPr>
      </w:pPr>
    </w:p>
    <w:p w14:paraId="68BEDA8F" w14:textId="2A8A2070" w:rsidR="00F61CF9" w:rsidRPr="0019206B" w:rsidRDefault="00F61CF9" w:rsidP="00F40911">
      <w:pPr>
        <w:pStyle w:val="ListParagraph"/>
        <w:numPr>
          <w:ilvl w:val="1"/>
          <w:numId w:val="184"/>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Establish a training program to guide management and employee compliance with Company’s WISP, and alerts to current and developing cybersecurity threats.</w:t>
      </w:r>
    </w:p>
    <w:p w14:paraId="100B2DC6" w14:textId="6307E80A" w:rsidR="0089658D" w:rsidRPr="0019206B" w:rsidRDefault="00406F3B" w:rsidP="00F40911">
      <w:pPr>
        <w:pStyle w:val="ListParagraph"/>
        <w:numPr>
          <w:ilvl w:val="0"/>
          <w:numId w:val="160"/>
        </w:numPr>
        <w:spacing w:after="200"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Who will develop a training program?</w:t>
      </w:r>
    </w:p>
    <w:p w14:paraId="415DBF38" w14:textId="536EA9B5" w:rsidR="00406F3B" w:rsidRPr="0019206B" w:rsidRDefault="00406F3B" w:rsidP="00F40911">
      <w:pPr>
        <w:pStyle w:val="ListParagraph"/>
        <w:numPr>
          <w:ilvl w:val="0"/>
          <w:numId w:val="160"/>
        </w:numPr>
        <w:spacing w:after="200"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How often should employees meet to discuss the WISP?</w:t>
      </w:r>
    </w:p>
    <w:p w14:paraId="782709F2" w14:textId="0AF20AB0" w:rsidR="00076F1F" w:rsidRPr="0019206B" w:rsidRDefault="00406F3B" w:rsidP="00F40911">
      <w:pPr>
        <w:pStyle w:val="ListParagraph"/>
        <w:numPr>
          <w:ilvl w:val="0"/>
          <w:numId w:val="160"/>
        </w:numPr>
        <w:spacing w:after="200"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How will employees be notified internally</w:t>
      </w:r>
      <w:r w:rsidR="00076F1F" w:rsidRPr="0019206B">
        <w:rPr>
          <w:rFonts w:ascii="Segoe UI" w:hAnsi="Segoe UI" w:cs="Segoe UI"/>
          <w:i/>
          <w:iCs/>
          <w:color w:val="000000" w:themeColor="text1"/>
          <w:sz w:val="20"/>
          <w:szCs w:val="20"/>
        </w:rPr>
        <w:t xml:space="preserve"> about current and developing cybersecurity threats?</w:t>
      </w:r>
    </w:p>
    <w:p w14:paraId="0290A65B" w14:textId="39D4F74B" w:rsidR="00076F1F" w:rsidRPr="0019206B" w:rsidRDefault="00076F1F" w:rsidP="00F40911">
      <w:pPr>
        <w:pStyle w:val="ListParagraph"/>
        <w:numPr>
          <w:ilvl w:val="0"/>
          <w:numId w:val="160"/>
        </w:numPr>
        <w:spacing w:after="200"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Do employees acknowledge </w:t>
      </w:r>
      <w:r w:rsidR="000611DC" w:rsidRPr="0019206B">
        <w:rPr>
          <w:rFonts w:ascii="Segoe UI" w:hAnsi="Segoe UI" w:cs="Segoe UI"/>
          <w:i/>
          <w:iCs/>
          <w:color w:val="000000" w:themeColor="text1"/>
          <w:sz w:val="20"/>
          <w:szCs w:val="20"/>
        </w:rPr>
        <w:t>by signature established policies for your title agencies?</w:t>
      </w:r>
    </w:p>
    <w:p w14:paraId="1DF73C47" w14:textId="18031852" w:rsidR="00566BD9" w:rsidRPr="0019206B" w:rsidRDefault="00566BD9" w:rsidP="00F40911">
      <w:pPr>
        <w:pStyle w:val="ListParagraph"/>
        <w:numPr>
          <w:ilvl w:val="0"/>
          <w:numId w:val="160"/>
        </w:numPr>
        <w:spacing w:after="200"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Do you have an audit process to ensure ongoing compliance and training with </w:t>
      </w:r>
      <w:r w:rsidR="00ED755B" w:rsidRPr="0019206B">
        <w:rPr>
          <w:rFonts w:ascii="Segoe UI" w:hAnsi="Segoe UI" w:cs="Segoe UI"/>
          <w:i/>
          <w:iCs/>
          <w:color w:val="000000" w:themeColor="text1"/>
          <w:sz w:val="20"/>
          <w:szCs w:val="20"/>
        </w:rPr>
        <w:t>the WISP and other guidelines?</w:t>
      </w:r>
    </w:p>
    <w:p w14:paraId="35645226" w14:textId="60F03923" w:rsidR="001C563A" w:rsidRDefault="000611DC" w:rsidP="005C258C">
      <w:pPr>
        <w:pStyle w:val="ListParagraph"/>
        <w:numPr>
          <w:ilvl w:val="0"/>
          <w:numId w:val="160"/>
        </w:numPr>
        <w:spacing w:line="276" w:lineRule="auto"/>
        <w:ind w:left="2160" w:hanging="540"/>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Is there a specific program and </w:t>
      </w:r>
      <w:r w:rsidR="00ED755B" w:rsidRPr="0019206B">
        <w:rPr>
          <w:rFonts w:ascii="Segoe UI" w:hAnsi="Segoe UI" w:cs="Segoe UI"/>
          <w:i/>
          <w:iCs/>
          <w:color w:val="000000" w:themeColor="text1"/>
          <w:sz w:val="20"/>
          <w:szCs w:val="20"/>
        </w:rPr>
        <w:t>t</w:t>
      </w:r>
      <w:r w:rsidRPr="0019206B">
        <w:rPr>
          <w:rFonts w:ascii="Segoe UI" w:hAnsi="Segoe UI" w:cs="Segoe UI"/>
          <w:i/>
          <w:iCs/>
          <w:color w:val="000000" w:themeColor="text1"/>
          <w:sz w:val="20"/>
          <w:szCs w:val="20"/>
        </w:rPr>
        <w:t>raining for new hires?</w:t>
      </w:r>
    </w:p>
    <w:p w14:paraId="21354CE3" w14:textId="5330AE66" w:rsidR="001161F2" w:rsidRDefault="001161F2" w:rsidP="005C258C">
      <w:pPr>
        <w:spacing w:line="276" w:lineRule="auto"/>
        <w:ind w:left="720" w:firstLine="720"/>
        <w:rPr>
          <w:rFonts w:ascii="Segoe UI" w:hAnsi="Segoe UI" w:cs="Segoe UI"/>
          <w:i/>
          <w:iCs/>
          <w:color w:val="DB7B56"/>
          <w:sz w:val="20"/>
          <w:szCs w:val="20"/>
        </w:rPr>
      </w:pPr>
      <w:r w:rsidRPr="00EA6F0D">
        <w:rPr>
          <w:rFonts w:ascii="Segoe UI" w:hAnsi="Segoe UI" w:cs="Segoe UI"/>
          <w:i/>
          <w:iCs/>
          <w:color w:val="DB7B56"/>
          <w:sz w:val="20"/>
          <w:szCs w:val="20"/>
        </w:rPr>
        <w:t xml:space="preserve">See Resources – Samples and Considerations – Written Information Security Policy (WISP) Considerations </w:t>
      </w:r>
    </w:p>
    <w:p w14:paraId="34646366" w14:textId="77777777" w:rsidR="00AB3F83" w:rsidRDefault="00AB3F83" w:rsidP="005C258C">
      <w:pPr>
        <w:spacing w:line="276" w:lineRule="auto"/>
        <w:ind w:left="720" w:firstLine="720"/>
        <w:rPr>
          <w:rFonts w:ascii="Segoe UI" w:hAnsi="Segoe UI" w:cs="Segoe UI"/>
          <w:i/>
          <w:iCs/>
          <w:color w:val="DB7B56"/>
          <w:sz w:val="20"/>
          <w:szCs w:val="20"/>
        </w:rPr>
      </w:pPr>
      <w:r>
        <w:rPr>
          <w:rFonts w:ascii="Segoe UI" w:hAnsi="Segoe UI" w:cs="Segoe UI"/>
          <w:i/>
          <w:iCs/>
          <w:color w:val="DB7B56"/>
          <w:sz w:val="20"/>
          <w:szCs w:val="20"/>
        </w:rPr>
        <w:t>See Resources – Samples and Considerations – Clean Desk Policy</w:t>
      </w:r>
    </w:p>
    <w:p w14:paraId="0A461CE5" w14:textId="77777777" w:rsidR="00AB3F83" w:rsidRDefault="00AB3F83" w:rsidP="00AB3F83">
      <w:pPr>
        <w:spacing w:line="276" w:lineRule="auto"/>
        <w:ind w:left="720" w:firstLine="720"/>
        <w:rPr>
          <w:rFonts w:ascii="Segoe UI" w:hAnsi="Segoe UI" w:cs="Segoe UI"/>
          <w:i/>
          <w:iCs/>
          <w:color w:val="DB7B56"/>
          <w:sz w:val="20"/>
          <w:szCs w:val="20"/>
        </w:rPr>
      </w:pPr>
      <w:r>
        <w:rPr>
          <w:rFonts w:ascii="Segoe UI" w:hAnsi="Segoe UI" w:cs="Segoe UI"/>
          <w:i/>
          <w:iCs/>
          <w:color w:val="DB7B56"/>
          <w:sz w:val="20"/>
          <w:szCs w:val="20"/>
        </w:rPr>
        <w:t>S</w:t>
      </w:r>
      <w:r w:rsidRPr="00905CB7">
        <w:rPr>
          <w:rFonts w:ascii="Segoe UI" w:hAnsi="Segoe UI" w:cs="Segoe UI"/>
          <w:i/>
          <w:iCs/>
          <w:color w:val="DB7B56"/>
          <w:sz w:val="20"/>
          <w:szCs w:val="20"/>
        </w:rPr>
        <w:t xml:space="preserve">ee Resources – Samples and Considerations – </w:t>
      </w:r>
      <w:r>
        <w:rPr>
          <w:rFonts w:ascii="Segoe UI" w:hAnsi="Segoe UI" w:cs="Segoe UI"/>
          <w:i/>
          <w:iCs/>
          <w:color w:val="DB7B56"/>
          <w:sz w:val="20"/>
          <w:szCs w:val="20"/>
        </w:rPr>
        <w:t>Acceptable Use Policy Considerations</w:t>
      </w:r>
    </w:p>
    <w:p w14:paraId="3ECF32B1" w14:textId="69E68E44" w:rsidR="00AB3F83" w:rsidRPr="00905CB7" w:rsidRDefault="00AB3F83" w:rsidP="00AB3F83">
      <w:pPr>
        <w:spacing w:line="276" w:lineRule="auto"/>
        <w:ind w:left="720" w:firstLine="720"/>
        <w:rPr>
          <w:rFonts w:ascii="Segoe UI" w:hAnsi="Segoe UI" w:cs="Segoe UI"/>
          <w:i/>
          <w:iCs/>
          <w:color w:val="DB7B56"/>
          <w:sz w:val="20"/>
          <w:szCs w:val="20"/>
        </w:rPr>
      </w:pPr>
      <w:r>
        <w:rPr>
          <w:rFonts w:ascii="Segoe UI" w:hAnsi="Segoe UI" w:cs="Segoe UI"/>
          <w:i/>
          <w:iCs/>
          <w:color w:val="DB7B56"/>
          <w:sz w:val="20"/>
          <w:szCs w:val="20"/>
        </w:rPr>
        <w:t>See Resources – Samples and Considerations – Work from Home Policy</w:t>
      </w:r>
    </w:p>
    <w:p w14:paraId="39ACA319" w14:textId="77777777" w:rsidR="00BB1C1A" w:rsidRPr="0019206B" w:rsidRDefault="00BB1C1A" w:rsidP="00BB1C1A">
      <w:pPr>
        <w:pStyle w:val="ListParagraph"/>
        <w:spacing w:after="200" w:line="276" w:lineRule="auto"/>
        <w:ind w:left="2160"/>
        <w:rPr>
          <w:rFonts w:ascii="Segoe UI" w:hAnsi="Segoe UI" w:cs="Segoe UI"/>
          <w:i/>
          <w:iCs/>
          <w:color w:val="000000" w:themeColor="text1"/>
          <w:sz w:val="20"/>
          <w:szCs w:val="20"/>
        </w:rPr>
      </w:pPr>
    </w:p>
    <w:p w14:paraId="7CD39B21" w14:textId="5DFE55F7" w:rsidR="00F61CF9" w:rsidRPr="0019206B" w:rsidRDefault="00F61CF9" w:rsidP="00F61CF9">
      <w:pPr>
        <w:pStyle w:val="ListParagraph"/>
        <w:numPr>
          <w:ilvl w:val="0"/>
          <w:numId w:val="142"/>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Comply with applicable federal and state laws which may require companies that possess records containing NPI to maintain records securely, to retain records for prescribed time periods, and to dispose of records (physical and electronic) in a manner that protects against unauthorized access to or use of NPI. </w:t>
      </w:r>
    </w:p>
    <w:p w14:paraId="735032F8" w14:textId="480E321D" w:rsidR="00A515EF" w:rsidRPr="0019206B" w:rsidRDefault="00A515EF" w:rsidP="00F40911">
      <w:pPr>
        <w:pStyle w:val="ListParagraph"/>
        <w:numPr>
          <w:ilvl w:val="1"/>
          <w:numId w:val="185"/>
        </w:numPr>
        <w:spacing w:after="200" w:line="276" w:lineRule="auto"/>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Have you determined the </w:t>
      </w:r>
      <w:r w:rsidR="00E04CA4">
        <w:rPr>
          <w:rFonts w:ascii="Segoe UI" w:hAnsi="Segoe UI" w:cs="Segoe UI"/>
          <w:i/>
          <w:iCs/>
          <w:color w:val="000000" w:themeColor="text1"/>
          <w:sz w:val="20"/>
          <w:szCs w:val="20"/>
        </w:rPr>
        <w:t xml:space="preserve">federal and </w:t>
      </w:r>
      <w:r w:rsidRPr="0019206B">
        <w:rPr>
          <w:rFonts w:ascii="Segoe UI" w:hAnsi="Segoe UI" w:cs="Segoe UI"/>
          <w:i/>
          <w:iCs/>
          <w:color w:val="000000" w:themeColor="text1"/>
          <w:sz w:val="20"/>
          <w:szCs w:val="20"/>
        </w:rPr>
        <w:t>state data privacy laws applicable to your title agency?</w:t>
      </w:r>
    </w:p>
    <w:p w14:paraId="1D2AB3CC" w14:textId="15D6D457" w:rsidR="00C374D8" w:rsidRPr="0019206B" w:rsidRDefault="00C374D8" w:rsidP="00F40911">
      <w:pPr>
        <w:pStyle w:val="ListParagraph"/>
        <w:numPr>
          <w:ilvl w:val="1"/>
          <w:numId w:val="185"/>
        </w:numPr>
        <w:spacing w:after="200" w:line="276" w:lineRule="auto"/>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What are </w:t>
      </w:r>
      <w:r w:rsidR="009506BE">
        <w:rPr>
          <w:rFonts w:ascii="Segoe UI" w:hAnsi="Segoe UI" w:cs="Segoe UI"/>
          <w:i/>
          <w:iCs/>
          <w:color w:val="000000" w:themeColor="text1"/>
          <w:sz w:val="20"/>
          <w:szCs w:val="20"/>
        </w:rPr>
        <w:t>applicable</w:t>
      </w:r>
      <w:r w:rsidRPr="0019206B">
        <w:rPr>
          <w:rFonts w:ascii="Segoe UI" w:hAnsi="Segoe UI" w:cs="Segoe UI"/>
          <w:i/>
          <w:iCs/>
          <w:color w:val="000000" w:themeColor="text1"/>
          <w:sz w:val="20"/>
          <w:szCs w:val="20"/>
        </w:rPr>
        <w:t xml:space="preserve"> laws </w:t>
      </w:r>
      <w:r w:rsidR="00FC3D3D" w:rsidRPr="0019206B">
        <w:rPr>
          <w:rFonts w:ascii="Segoe UI" w:hAnsi="Segoe UI" w:cs="Segoe UI"/>
          <w:i/>
          <w:iCs/>
          <w:color w:val="000000" w:themeColor="text1"/>
          <w:sz w:val="20"/>
          <w:szCs w:val="20"/>
        </w:rPr>
        <w:t>regarding</w:t>
      </w:r>
      <w:r w:rsidRPr="0019206B">
        <w:rPr>
          <w:rFonts w:ascii="Segoe UI" w:hAnsi="Segoe UI" w:cs="Segoe UI"/>
          <w:i/>
          <w:iCs/>
          <w:color w:val="000000" w:themeColor="text1"/>
          <w:sz w:val="20"/>
          <w:szCs w:val="20"/>
        </w:rPr>
        <w:t xml:space="preserve"> record retention?</w:t>
      </w:r>
    </w:p>
    <w:p w14:paraId="734F634B" w14:textId="6F253854" w:rsidR="00C374D8" w:rsidRDefault="00C374D8" w:rsidP="00F40911">
      <w:pPr>
        <w:pStyle w:val="ListParagraph"/>
        <w:numPr>
          <w:ilvl w:val="1"/>
          <w:numId w:val="185"/>
        </w:numPr>
        <w:spacing w:after="200" w:line="276" w:lineRule="auto"/>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 xml:space="preserve">What are </w:t>
      </w:r>
      <w:r w:rsidR="009506BE">
        <w:rPr>
          <w:rFonts w:ascii="Segoe UI" w:hAnsi="Segoe UI" w:cs="Segoe UI"/>
          <w:i/>
          <w:iCs/>
          <w:color w:val="000000" w:themeColor="text1"/>
          <w:sz w:val="20"/>
          <w:szCs w:val="20"/>
        </w:rPr>
        <w:t>applicable</w:t>
      </w:r>
      <w:r w:rsidRPr="0019206B">
        <w:rPr>
          <w:rFonts w:ascii="Segoe UI" w:hAnsi="Segoe UI" w:cs="Segoe UI"/>
          <w:i/>
          <w:iCs/>
          <w:color w:val="000000" w:themeColor="text1"/>
          <w:sz w:val="20"/>
          <w:szCs w:val="20"/>
        </w:rPr>
        <w:t xml:space="preserve"> laws </w:t>
      </w:r>
      <w:r w:rsidR="009506BE">
        <w:rPr>
          <w:rFonts w:ascii="Segoe UI" w:hAnsi="Segoe UI" w:cs="Segoe UI"/>
          <w:i/>
          <w:iCs/>
          <w:color w:val="000000" w:themeColor="text1"/>
          <w:sz w:val="20"/>
          <w:szCs w:val="20"/>
        </w:rPr>
        <w:t>regarding</w:t>
      </w:r>
      <w:r w:rsidR="009506BE" w:rsidRPr="0019206B">
        <w:rPr>
          <w:rFonts w:ascii="Segoe UI" w:hAnsi="Segoe UI" w:cs="Segoe UI"/>
          <w:i/>
          <w:iCs/>
          <w:color w:val="000000" w:themeColor="text1"/>
          <w:sz w:val="20"/>
          <w:szCs w:val="20"/>
        </w:rPr>
        <w:t xml:space="preserve"> </w:t>
      </w:r>
      <w:r w:rsidRPr="0019206B">
        <w:rPr>
          <w:rFonts w:ascii="Segoe UI" w:hAnsi="Segoe UI" w:cs="Segoe UI"/>
          <w:i/>
          <w:iCs/>
          <w:color w:val="000000" w:themeColor="text1"/>
          <w:sz w:val="20"/>
          <w:szCs w:val="20"/>
        </w:rPr>
        <w:t>destruction or disposal of NPI?</w:t>
      </w:r>
    </w:p>
    <w:p w14:paraId="18185362" w14:textId="0AA6FCD3" w:rsidR="009506BE" w:rsidRPr="0019206B" w:rsidRDefault="009506BE" w:rsidP="00D55E7A">
      <w:pPr>
        <w:pStyle w:val="ListParagraph"/>
        <w:spacing w:after="200" w:line="276" w:lineRule="auto"/>
        <w:ind w:left="1440"/>
        <w:rPr>
          <w:rFonts w:ascii="Segoe UI" w:hAnsi="Segoe UI" w:cs="Segoe UI"/>
          <w:i/>
          <w:iCs/>
          <w:color w:val="000000" w:themeColor="text1"/>
          <w:sz w:val="20"/>
          <w:szCs w:val="20"/>
        </w:rPr>
      </w:pPr>
    </w:p>
    <w:p w14:paraId="30401DB9" w14:textId="08051352" w:rsidR="00FC3D3D" w:rsidRPr="0019206B" w:rsidRDefault="00FC3D3D" w:rsidP="00F40911">
      <w:pPr>
        <w:pStyle w:val="ListParagraph"/>
        <w:numPr>
          <w:ilvl w:val="1"/>
          <w:numId w:val="185"/>
        </w:numPr>
        <w:spacing w:after="200" w:line="276" w:lineRule="auto"/>
        <w:rPr>
          <w:rFonts w:ascii="Segoe UI" w:hAnsi="Segoe UI" w:cs="Segoe UI"/>
          <w:i/>
          <w:iCs/>
          <w:color w:val="000000" w:themeColor="text1"/>
          <w:sz w:val="20"/>
          <w:szCs w:val="20"/>
        </w:rPr>
      </w:pPr>
      <w:r w:rsidRPr="0019206B">
        <w:rPr>
          <w:rFonts w:ascii="Segoe UI" w:hAnsi="Segoe UI" w:cs="Segoe UI"/>
          <w:i/>
          <w:iCs/>
          <w:color w:val="000000" w:themeColor="text1"/>
          <w:sz w:val="20"/>
          <w:szCs w:val="20"/>
        </w:rPr>
        <w:t>What are your procedures to vet any 3</w:t>
      </w:r>
      <w:r w:rsidRPr="0019206B">
        <w:rPr>
          <w:rFonts w:ascii="Segoe UI" w:hAnsi="Segoe UI" w:cs="Segoe UI"/>
          <w:i/>
          <w:iCs/>
          <w:color w:val="000000" w:themeColor="text1"/>
          <w:sz w:val="20"/>
          <w:szCs w:val="20"/>
          <w:vertAlign w:val="superscript"/>
        </w:rPr>
        <w:t>rd</w:t>
      </w:r>
      <w:r w:rsidRPr="0019206B">
        <w:rPr>
          <w:rFonts w:ascii="Segoe UI" w:hAnsi="Segoe UI" w:cs="Segoe UI"/>
          <w:i/>
          <w:iCs/>
          <w:color w:val="000000" w:themeColor="text1"/>
          <w:sz w:val="20"/>
          <w:szCs w:val="20"/>
        </w:rPr>
        <w:t xml:space="preserve"> party provider who will destroy your paper records or system hardware?</w:t>
      </w:r>
    </w:p>
    <w:p w14:paraId="7016D949" w14:textId="77777777" w:rsidR="006E4A1D" w:rsidRPr="006E4A1D" w:rsidRDefault="006E4A1D" w:rsidP="006E4A1D">
      <w:pPr>
        <w:pStyle w:val="ListParagraph"/>
        <w:spacing w:line="276" w:lineRule="auto"/>
        <w:ind w:left="1080"/>
        <w:rPr>
          <w:rFonts w:ascii="Segoe UI" w:hAnsi="Segoe UI" w:cs="Segoe UI"/>
          <w:i/>
          <w:iCs/>
          <w:color w:val="DB7B56"/>
          <w:sz w:val="20"/>
          <w:szCs w:val="20"/>
        </w:rPr>
      </w:pPr>
      <w:r w:rsidRPr="006E4A1D">
        <w:rPr>
          <w:rFonts w:ascii="Segoe UI" w:hAnsi="Segoe UI" w:cs="Segoe UI"/>
          <w:i/>
          <w:iCs/>
          <w:color w:val="DB7B56"/>
          <w:sz w:val="20"/>
          <w:szCs w:val="20"/>
        </w:rPr>
        <w:lastRenderedPageBreak/>
        <w:t xml:space="preserve">See Resources – Samples and Considerations – Data Classification Standards Considerations </w:t>
      </w:r>
    </w:p>
    <w:p w14:paraId="0B231E08" w14:textId="77777777" w:rsidR="00587F1A" w:rsidRPr="00905CB7" w:rsidRDefault="00587F1A" w:rsidP="00587F1A">
      <w:pPr>
        <w:spacing w:line="276" w:lineRule="auto"/>
        <w:ind w:left="360" w:firstLine="720"/>
        <w:rPr>
          <w:rFonts w:ascii="Segoe UI" w:hAnsi="Segoe UI" w:cs="Segoe UI"/>
          <w:i/>
          <w:iCs/>
          <w:color w:val="DB7B56"/>
          <w:sz w:val="20"/>
          <w:szCs w:val="20"/>
        </w:rPr>
      </w:pPr>
      <w:r>
        <w:rPr>
          <w:rFonts w:ascii="Segoe UI" w:hAnsi="Segoe UI" w:cs="Segoe UI"/>
          <w:i/>
          <w:iCs/>
          <w:color w:val="DB7B56"/>
          <w:sz w:val="20"/>
          <w:szCs w:val="20"/>
        </w:rPr>
        <w:t>S</w:t>
      </w:r>
      <w:r w:rsidRPr="00905CB7">
        <w:rPr>
          <w:rFonts w:ascii="Segoe UI" w:hAnsi="Segoe UI" w:cs="Segoe UI"/>
          <w:i/>
          <w:iCs/>
          <w:color w:val="DB7B56"/>
          <w:sz w:val="20"/>
          <w:szCs w:val="20"/>
        </w:rPr>
        <w:t xml:space="preserve">ee Resources – Samples and Considerations – </w:t>
      </w:r>
      <w:r>
        <w:rPr>
          <w:rFonts w:ascii="Segoe UI" w:hAnsi="Segoe UI" w:cs="Segoe UI"/>
          <w:i/>
          <w:iCs/>
          <w:color w:val="DB7B56"/>
          <w:sz w:val="20"/>
          <w:szCs w:val="20"/>
        </w:rPr>
        <w:t>Record Retention &amp; Disposal Plan Considerations</w:t>
      </w:r>
      <w:r w:rsidRPr="00905CB7">
        <w:rPr>
          <w:rFonts w:ascii="Segoe UI" w:hAnsi="Segoe UI" w:cs="Segoe UI"/>
          <w:i/>
          <w:iCs/>
          <w:color w:val="DB7B56"/>
          <w:sz w:val="20"/>
          <w:szCs w:val="20"/>
        </w:rPr>
        <w:t xml:space="preserve"> </w:t>
      </w:r>
    </w:p>
    <w:p w14:paraId="5C23B0B5" w14:textId="77777777" w:rsidR="00972558" w:rsidRPr="0019206B" w:rsidRDefault="00972558" w:rsidP="00F40911">
      <w:pPr>
        <w:pStyle w:val="ListParagraph"/>
        <w:ind w:left="1440"/>
        <w:rPr>
          <w:rFonts w:ascii="Segoe UI" w:hAnsi="Segoe UI" w:cs="Segoe UI"/>
          <w:color w:val="000000" w:themeColor="text1"/>
          <w:sz w:val="20"/>
          <w:szCs w:val="20"/>
        </w:rPr>
      </w:pPr>
    </w:p>
    <w:p w14:paraId="78E55FE4" w14:textId="76340EE4" w:rsidR="00F61CF9" w:rsidRPr="0019206B" w:rsidRDefault="00F61CF9" w:rsidP="00F61CF9">
      <w:pPr>
        <w:pStyle w:val="ListParagraph"/>
        <w:numPr>
          <w:ilvl w:val="0"/>
          <w:numId w:val="142"/>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Select service providers and third-party systems whose information security policies are consistent with Company’s WISP, including but not limited to:</w:t>
      </w:r>
    </w:p>
    <w:p w14:paraId="129CB6A6" w14:textId="26749452" w:rsidR="00F61CF9" w:rsidRPr="0019206B" w:rsidRDefault="00F61CF9" w:rsidP="0067073B">
      <w:pPr>
        <w:pStyle w:val="ListParagraph"/>
        <w:numPr>
          <w:ilvl w:val="1"/>
          <w:numId w:val="158"/>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Independent contractors and service provider employees who have access to NPI in the course of their work. This group of people may include signing professionals, IT consultant employees, outsourcing company employees, and third-party software provider employees.</w:t>
      </w:r>
    </w:p>
    <w:p w14:paraId="616ADC3D" w14:textId="6E154546" w:rsidR="00E67613" w:rsidRPr="0019206B" w:rsidRDefault="001D26C5" w:rsidP="00F40911">
      <w:pPr>
        <w:pStyle w:val="ListParagraph"/>
        <w:numPr>
          <w:ilvl w:val="2"/>
          <w:numId w:val="186"/>
        </w:numPr>
        <w:spacing w:after="200"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What is your process for vetting third-party</w:t>
      </w:r>
      <w:r w:rsidR="000C10AD">
        <w:rPr>
          <w:rFonts w:ascii="Segoe UI" w:hAnsi="Segoe UI" w:cs="Segoe UI"/>
          <w:i/>
          <w:iCs/>
          <w:color w:val="000000" w:themeColor="text1"/>
          <w:sz w:val="20"/>
          <w:szCs w:val="20"/>
        </w:rPr>
        <w:t xml:space="preserve"> service</w:t>
      </w:r>
      <w:r w:rsidRPr="0019206B">
        <w:rPr>
          <w:rFonts w:ascii="Segoe UI" w:hAnsi="Segoe UI" w:cs="Segoe UI"/>
          <w:i/>
          <w:iCs/>
          <w:color w:val="000000" w:themeColor="text1"/>
          <w:sz w:val="20"/>
          <w:szCs w:val="20"/>
        </w:rPr>
        <w:t xml:space="preserve"> providers?</w:t>
      </w:r>
    </w:p>
    <w:p w14:paraId="5019039C" w14:textId="32D367E1" w:rsidR="001D26C5" w:rsidRPr="002B5897" w:rsidRDefault="001D26C5" w:rsidP="00F40911">
      <w:pPr>
        <w:pStyle w:val="ListParagraph"/>
        <w:numPr>
          <w:ilvl w:val="2"/>
          <w:numId w:val="186"/>
        </w:numPr>
        <w:spacing w:after="200"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 xml:space="preserve">What </w:t>
      </w:r>
      <w:r w:rsidR="008F486B" w:rsidRPr="0019206B">
        <w:rPr>
          <w:rFonts w:ascii="Segoe UI" w:hAnsi="Segoe UI" w:cs="Segoe UI"/>
          <w:i/>
          <w:iCs/>
          <w:color w:val="000000" w:themeColor="text1"/>
          <w:sz w:val="20"/>
          <w:szCs w:val="20"/>
        </w:rPr>
        <w:t>data and information security information do you request from a third-party provider?</w:t>
      </w:r>
    </w:p>
    <w:p w14:paraId="7344E45F" w14:textId="57E142D3" w:rsidR="000C10AD" w:rsidRPr="002B5897" w:rsidRDefault="000C10AD" w:rsidP="00F40911">
      <w:pPr>
        <w:pStyle w:val="ListParagraph"/>
        <w:numPr>
          <w:ilvl w:val="2"/>
          <w:numId w:val="186"/>
        </w:numPr>
        <w:spacing w:after="200" w:line="276" w:lineRule="auto"/>
        <w:ind w:left="2160" w:hanging="540"/>
        <w:rPr>
          <w:rFonts w:ascii="Segoe UI" w:hAnsi="Segoe UI" w:cs="Segoe UI"/>
          <w:color w:val="000000" w:themeColor="text1"/>
          <w:sz w:val="20"/>
          <w:szCs w:val="20"/>
        </w:rPr>
      </w:pPr>
      <w:r>
        <w:rPr>
          <w:rFonts w:ascii="Segoe UI" w:hAnsi="Segoe UI" w:cs="Segoe UI"/>
          <w:i/>
          <w:iCs/>
          <w:color w:val="000000" w:themeColor="text1"/>
          <w:sz w:val="20"/>
          <w:szCs w:val="20"/>
        </w:rPr>
        <w:t xml:space="preserve">Does your contract with the </w:t>
      </w:r>
      <w:r w:rsidR="00D55E7A">
        <w:rPr>
          <w:rFonts w:ascii="Segoe UI" w:hAnsi="Segoe UI" w:cs="Segoe UI"/>
          <w:i/>
          <w:iCs/>
          <w:color w:val="000000" w:themeColor="text1"/>
          <w:sz w:val="20"/>
          <w:szCs w:val="20"/>
        </w:rPr>
        <w:t>third-party</w:t>
      </w:r>
      <w:r>
        <w:rPr>
          <w:rFonts w:ascii="Segoe UI" w:hAnsi="Segoe UI" w:cs="Segoe UI"/>
          <w:i/>
          <w:iCs/>
          <w:color w:val="000000" w:themeColor="text1"/>
          <w:sz w:val="20"/>
          <w:szCs w:val="20"/>
        </w:rPr>
        <w:t xml:space="preserve"> service provider require protection of NPI? </w:t>
      </w:r>
    </w:p>
    <w:p w14:paraId="36C5039C" w14:textId="2704248C" w:rsidR="000C10AD" w:rsidRPr="002B5897" w:rsidRDefault="000C10AD" w:rsidP="00F40911">
      <w:pPr>
        <w:pStyle w:val="ListParagraph"/>
        <w:numPr>
          <w:ilvl w:val="2"/>
          <w:numId w:val="186"/>
        </w:numPr>
        <w:spacing w:after="200" w:line="276" w:lineRule="auto"/>
        <w:ind w:left="2160" w:hanging="540"/>
        <w:rPr>
          <w:rFonts w:ascii="Segoe UI" w:hAnsi="Segoe UI" w:cs="Segoe UI"/>
          <w:color w:val="000000" w:themeColor="text1"/>
          <w:sz w:val="20"/>
          <w:szCs w:val="20"/>
        </w:rPr>
      </w:pPr>
      <w:r>
        <w:rPr>
          <w:rFonts w:ascii="Segoe UI" w:hAnsi="Segoe UI" w:cs="Segoe UI"/>
          <w:i/>
          <w:iCs/>
          <w:color w:val="000000" w:themeColor="text1"/>
          <w:sz w:val="20"/>
          <w:szCs w:val="20"/>
        </w:rPr>
        <w:t xml:space="preserve">Does your contract with the </w:t>
      </w:r>
      <w:r w:rsidR="00D55E7A">
        <w:rPr>
          <w:rFonts w:ascii="Segoe UI" w:hAnsi="Segoe UI" w:cs="Segoe UI"/>
          <w:i/>
          <w:iCs/>
          <w:color w:val="000000" w:themeColor="text1"/>
          <w:sz w:val="20"/>
          <w:szCs w:val="20"/>
        </w:rPr>
        <w:t>third-party</w:t>
      </w:r>
      <w:r>
        <w:rPr>
          <w:rFonts w:ascii="Segoe UI" w:hAnsi="Segoe UI" w:cs="Segoe UI"/>
          <w:i/>
          <w:iCs/>
          <w:color w:val="000000" w:themeColor="text1"/>
          <w:sz w:val="20"/>
          <w:szCs w:val="20"/>
        </w:rPr>
        <w:t xml:space="preserve"> service provider require </w:t>
      </w:r>
      <w:r w:rsidR="00B038B3">
        <w:rPr>
          <w:rFonts w:ascii="Segoe UI" w:hAnsi="Segoe UI" w:cs="Segoe UI"/>
          <w:i/>
          <w:iCs/>
          <w:color w:val="000000" w:themeColor="text1"/>
          <w:sz w:val="20"/>
          <w:szCs w:val="20"/>
        </w:rPr>
        <w:t xml:space="preserve">timely </w:t>
      </w:r>
      <w:r>
        <w:rPr>
          <w:rFonts w:ascii="Segoe UI" w:hAnsi="Segoe UI" w:cs="Segoe UI"/>
          <w:i/>
          <w:iCs/>
          <w:color w:val="000000" w:themeColor="text1"/>
          <w:sz w:val="20"/>
          <w:szCs w:val="20"/>
        </w:rPr>
        <w:t>notice in the event of a security or data breach</w:t>
      </w:r>
      <w:r w:rsidR="00B038B3">
        <w:rPr>
          <w:rFonts w:ascii="Segoe UI" w:hAnsi="Segoe UI" w:cs="Segoe UI"/>
          <w:i/>
          <w:iCs/>
          <w:color w:val="000000" w:themeColor="text1"/>
          <w:sz w:val="20"/>
          <w:szCs w:val="20"/>
        </w:rPr>
        <w:t>, and does it identify a specific point of contact with your agency to be notified</w:t>
      </w:r>
      <w:r>
        <w:rPr>
          <w:rFonts w:ascii="Segoe UI" w:hAnsi="Segoe UI" w:cs="Segoe UI"/>
          <w:i/>
          <w:iCs/>
          <w:color w:val="000000" w:themeColor="text1"/>
          <w:sz w:val="20"/>
          <w:szCs w:val="20"/>
        </w:rPr>
        <w:t xml:space="preserve">? </w:t>
      </w:r>
    </w:p>
    <w:p w14:paraId="54957141" w14:textId="22993E08" w:rsidR="000C10AD" w:rsidRPr="0019206B" w:rsidRDefault="000C10AD" w:rsidP="00F40911">
      <w:pPr>
        <w:pStyle w:val="ListParagraph"/>
        <w:numPr>
          <w:ilvl w:val="2"/>
          <w:numId w:val="186"/>
        </w:numPr>
        <w:spacing w:after="200" w:line="276" w:lineRule="auto"/>
        <w:ind w:left="2160" w:hanging="540"/>
        <w:rPr>
          <w:rFonts w:ascii="Segoe UI" w:hAnsi="Segoe UI" w:cs="Segoe UI"/>
          <w:color w:val="000000" w:themeColor="text1"/>
          <w:sz w:val="20"/>
          <w:szCs w:val="20"/>
        </w:rPr>
      </w:pPr>
      <w:r>
        <w:rPr>
          <w:rFonts w:ascii="Segoe UI" w:hAnsi="Segoe UI" w:cs="Segoe UI"/>
          <w:i/>
          <w:iCs/>
          <w:color w:val="000000" w:themeColor="text1"/>
          <w:sz w:val="20"/>
          <w:szCs w:val="20"/>
        </w:rPr>
        <w:t xml:space="preserve">Does your contract with the </w:t>
      </w:r>
      <w:r w:rsidR="00D55E7A">
        <w:rPr>
          <w:rFonts w:ascii="Segoe UI" w:hAnsi="Segoe UI" w:cs="Segoe UI"/>
          <w:i/>
          <w:iCs/>
          <w:color w:val="000000" w:themeColor="text1"/>
          <w:sz w:val="20"/>
          <w:szCs w:val="20"/>
        </w:rPr>
        <w:t>third-party</w:t>
      </w:r>
      <w:r>
        <w:rPr>
          <w:rFonts w:ascii="Segoe UI" w:hAnsi="Segoe UI" w:cs="Segoe UI"/>
          <w:i/>
          <w:iCs/>
          <w:color w:val="000000" w:themeColor="text1"/>
          <w:sz w:val="20"/>
          <w:szCs w:val="20"/>
        </w:rPr>
        <w:t xml:space="preserve"> service provider provide audit rights</w:t>
      </w:r>
      <w:r w:rsidR="00B038B3">
        <w:rPr>
          <w:rFonts w:ascii="Segoe UI" w:hAnsi="Segoe UI" w:cs="Segoe UI"/>
          <w:i/>
          <w:iCs/>
          <w:color w:val="000000" w:themeColor="text1"/>
          <w:sz w:val="20"/>
          <w:szCs w:val="20"/>
        </w:rPr>
        <w:t xml:space="preserve"> to verify adequate privacy and security controls? </w:t>
      </w:r>
    </w:p>
    <w:p w14:paraId="0DF9A70B" w14:textId="3E001138" w:rsidR="00A212F9" w:rsidRPr="0019206B" w:rsidRDefault="00A212F9" w:rsidP="00F40911">
      <w:pPr>
        <w:pStyle w:val="ListParagraph"/>
        <w:numPr>
          <w:ilvl w:val="2"/>
          <w:numId w:val="186"/>
        </w:numPr>
        <w:spacing w:after="200"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Do you confirm insurance coverage in the event of a loss due to a third-party provider?</w:t>
      </w:r>
    </w:p>
    <w:p w14:paraId="27E93E56" w14:textId="0FC45E2E" w:rsidR="00A212F9" w:rsidRPr="008560C7" w:rsidRDefault="00A212F9" w:rsidP="00624098">
      <w:pPr>
        <w:pStyle w:val="ListParagraph"/>
        <w:numPr>
          <w:ilvl w:val="2"/>
          <w:numId w:val="186"/>
        </w:numPr>
        <w:spacing w:line="276" w:lineRule="auto"/>
        <w:ind w:left="2160" w:hanging="540"/>
        <w:rPr>
          <w:rFonts w:ascii="Segoe UI" w:hAnsi="Segoe UI" w:cs="Segoe UI"/>
          <w:color w:val="000000" w:themeColor="text1"/>
          <w:sz w:val="20"/>
          <w:szCs w:val="20"/>
        </w:rPr>
      </w:pPr>
      <w:r w:rsidRPr="0019206B">
        <w:rPr>
          <w:rFonts w:ascii="Segoe UI" w:hAnsi="Segoe UI" w:cs="Segoe UI"/>
          <w:i/>
          <w:iCs/>
          <w:color w:val="000000" w:themeColor="text1"/>
          <w:sz w:val="20"/>
          <w:szCs w:val="20"/>
        </w:rPr>
        <w:t>Do you perform background checks on individual third-party providers?</w:t>
      </w:r>
    </w:p>
    <w:p w14:paraId="1831FEE3" w14:textId="77777777" w:rsidR="00624338" w:rsidRPr="00624338" w:rsidRDefault="00624338" w:rsidP="00624098">
      <w:pPr>
        <w:tabs>
          <w:tab w:val="left" w:pos="720"/>
        </w:tabs>
        <w:spacing w:line="276" w:lineRule="auto"/>
        <w:ind w:firstLine="1620"/>
        <w:rPr>
          <w:rStyle w:val="apple-converted-space"/>
          <w:rFonts w:ascii="Segoe UI" w:hAnsi="Segoe UI" w:cs="Segoe UI"/>
          <w:color w:val="393939"/>
          <w:shd w:val="clear" w:color="auto" w:fill="FFFFFF"/>
        </w:rPr>
      </w:pPr>
      <w:r w:rsidRPr="00624338">
        <w:rPr>
          <w:rFonts w:ascii="Segoe UI" w:hAnsi="Segoe UI" w:cs="Segoe UI"/>
          <w:i/>
          <w:iCs/>
          <w:color w:val="DB7B56"/>
          <w:sz w:val="20"/>
          <w:szCs w:val="20"/>
        </w:rPr>
        <w:t xml:space="preserve">See Resources – Background Checks – First Advantage </w:t>
      </w:r>
      <w:r w:rsidRPr="00624338">
        <w:rPr>
          <w:rFonts w:ascii="Segoe UI" w:hAnsi="Segoe UI" w:cs="Segoe UI"/>
          <w:color w:val="DB7B56"/>
          <w:sz w:val="20"/>
          <w:szCs w:val="20"/>
          <w:shd w:val="clear" w:color="auto" w:fill="FFFFFF"/>
        </w:rPr>
        <w:t>|</w:t>
      </w:r>
      <w:r w:rsidRPr="00624338">
        <w:rPr>
          <w:rFonts w:ascii="Segoe UI" w:hAnsi="Segoe UI" w:cs="Segoe UI"/>
          <w:color w:val="DB7B56"/>
          <w:sz w:val="20"/>
          <w:szCs w:val="20"/>
        </w:rPr>
        <w:t xml:space="preserve"> </w:t>
      </w:r>
      <w:hyperlink r:id="rId32" w:tgtFrame="_blank" w:history="1">
        <w:r w:rsidRPr="00624338">
          <w:rPr>
            <w:rStyle w:val="Hyperlink"/>
            <w:rFonts w:ascii="Segoe UI" w:hAnsi="Segoe UI" w:cs="Segoe UI"/>
            <w:color w:val="406389"/>
            <w:sz w:val="20"/>
            <w:szCs w:val="20"/>
          </w:rPr>
          <w:t>https://CA.FADV.com/CA/FNF</w:t>
        </w:r>
      </w:hyperlink>
      <w:r w:rsidRPr="00624338">
        <w:rPr>
          <w:rStyle w:val="apple-converted-space"/>
          <w:rFonts w:ascii="Segoe UI" w:hAnsi="Segoe UI" w:cs="Segoe UI"/>
          <w:color w:val="393939"/>
          <w:shd w:val="clear" w:color="auto" w:fill="FFFFFF"/>
        </w:rPr>
        <w:t> </w:t>
      </w:r>
    </w:p>
    <w:p w14:paraId="510C08F4" w14:textId="77777777" w:rsidR="00624338" w:rsidRPr="00624338" w:rsidRDefault="00624338" w:rsidP="00624098">
      <w:pPr>
        <w:tabs>
          <w:tab w:val="left" w:pos="720"/>
        </w:tabs>
        <w:spacing w:line="276" w:lineRule="auto"/>
        <w:ind w:firstLine="1620"/>
        <w:rPr>
          <w:rFonts w:ascii="Segoe UI" w:hAnsi="Segoe UI" w:cs="Segoe UI"/>
        </w:rPr>
      </w:pPr>
      <w:r w:rsidRPr="00624338">
        <w:rPr>
          <w:rFonts w:ascii="Segoe UI" w:hAnsi="Segoe UI" w:cs="Segoe UI"/>
          <w:i/>
          <w:iCs/>
          <w:color w:val="DB7B56"/>
          <w:sz w:val="20"/>
          <w:szCs w:val="20"/>
        </w:rPr>
        <w:t xml:space="preserve">See Resources – Background Checks – HireRight </w:t>
      </w:r>
      <w:r w:rsidRPr="00624338">
        <w:rPr>
          <w:rFonts w:ascii="Segoe UI" w:hAnsi="Segoe UI" w:cs="Segoe UI"/>
          <w:i/>
          <w:iCs/>
          <w:color w:val="DB7B56"/>
          <w:sz w:val="20"/>
          <w:szCs w:val="20"/>
          <w:shd w:val="clear" w:color="auto" w:fill="FFFFFF"/>
        </w:rPr>
        <w:t>|</w:t>
      </w:r>
      <w:r w:rsidRPr="00624338">
        <w:rPr>
          <w:rFonts w:ascii="Segoe UI" w:hAnsi="Segoe UI" w:cs="Segoe UI"/>
          <w:color w:val="DB7B56"/>
          <w:sz w:val="20"/>
          <w:szCs w:val="20"/>
          <w:shd w:val="clear" w:color="auto" w:fill="FFFFFF"/>
        </w:rPr>
        <w:t xml:space="preserve"> </w:t>
      </w:r>
      <w:hyperlink r:id="rId33" w:history="1">
        <w:r w:rsidRPr="00624338">
          <w:rPr>
            <w:rStyle w:val="Hyperlink"/>
            <w:rFonts w:ascii="Segoe UI" w:hAnsi="Segoe UI" w:cs="Segoe UI"/>
            <w:sz w:val="20"/>
            <w:szCs w:val="20"/>
          </w:rPr>
          <w:t>https://hireright.com/fntg</w:t>
        </w:r>
      </w:hyperlink>
    </w:p>
    <w:p w14:paraId="7C2CEEC4" w14:textId="3579DDFB" w:rsidR="0026686E" w:rsidRPr="00905CB7" w:rsidRDefault="0026686E" w:rsidP="00624338">
      <w:pPr>
        <w:spacing w:line="276" w:lineRule="auto"/>
        <w:ind w:left="360" w:firstLine="1260"/>
        <w:rPr>
          <w:rFonts w:ascii="Segoe UI" w:hAnsi="Segoe UI" w:cs="Segoe UI"/>
          <w:i/>
          <w:iCs/>
          <w:color w:val="DB7B56"/>
          <w:sz w:val="20"/>
          <w:szCs w:val="20"/>
        </w:rPr>
      </w:pPr>
      <w:r>
        <w:rPr>
          <w:rFonts w:ascii="Segoe UI" w:hAnsi="Segoe UI" w:cs="Segoe UI"/>
          <w:i/>
          <w:iCs/>
          <w:color w:val="DB7B56"/>
          <w:sz w:val="20"/>
          <w:szCs w:val="20"/>
        </w:rPr>
        <w:t>S</w:t>
      </w:r>
      <w:r w:rsidRPr="00905CB7">
        <w:rPr>
          <w:rFonts w:ascii="Segoe UI" w:hAnsi="Segoe UI" w:cs="Segoe UI"/>
          <w:i/>
          <w:iCs/>
          <w:color w:val="DB7B56"/>
          <w:sz w:val="20"/>
          <w:szCs w:val="20"/>
        </w:rPr>
        <w:t xml:space="preserve">ee Resources – Samples and Considerations – </w:t>
      </w:r>
      <w:r>
        <w:rPr>
          <w:rFonts w:ascii="Segoe UI" w:hAnsi="Segoe UI" w:cs="Segoe UI"/>
          <w:i/>
          <w:iCs/>
          <w:color w:val="DB7B56"/>
          <w:sz w:val="20"/>
          <w:szCs w:val="20"/>
        </w:rPr>
        <w:t>Vendor Risk Management Plan Considerations</w:t>
      </w:r>
      <w:r w:rsidRPr="00905CB7">
        <w:rPr>
          <w:rFonts w:ascii="Segoe UI" w:hAnsi="Segoe UI" w:cs="Segoe UI"/>
          <w:i/>
          <w:iCs/>
          <w:color w:val="DB7B56"/>
          <w:sz w:val="20"/>
          <w:szCs w:val="20"/>
        </w:rPr>
        <w:t xml:space="preserve"> </w:t>
      </w:r>
    </w:p>
    <w:p w14:paraId="12C7F43E" w14:textId="77777777" w:rsidR="007A6C97" w:rsidRPr="0019206B" w:rsidRDefault="007A6C97" w:rsidP="007A6C97">
      <w:pPr>
        <w:pStyle w:val="ListParagraph"/>
        <w:spacing w:after="200" w:line="276" w:lineRule="auto"/>
        <w:ind w:left="2160"/>
        <w:rPr>
          <w:rFonts w:ascii="Segoe UI" w:hAnsi="Segoe UI" w:cs="Segoe UI"/>
          <w:color w:val="000000" w:themeColor="text1"/>
          <w:sz w:val="20"/>
          <w:szCs w:val="20"/>
        </w:rPr>
      </w:pPr>
    </w:p>
    <w:p w14:paraId="2117CBDC" w14:textId="55792634" w:rsidR="00F61CF9" w:rsidRPr="0019206B" w:rsidRDefault="00F61CF9" w:rsidP="0067073B">
      <w:pPr>
        <w:pStyle w:val="ListParagraph"/>
        <w:numPr>
          <w:ilvl w:val="1"/>
          <w:numId w:val="158"/>
        </w:numPr>
        <w:spacing w:after="200" w:line="276" w:lineRule="auto"/>
        <w:rPr>
          <w:rFonts w:ascii="Segoe UI" w:hAnsi="Segoe UI" w:cs="Segoe UI"/>
          <w:color w:val="000000" w:themeColor="text1"/>
          <w:sz w:val="20"/>
          <w:szCs w:val="20"/>
        </w:rPr>
      </w:pPr>
      <w:r w:rsidRPr="0019206B">
        <w:rPr>
          <w:rFonts w:ascii="Segoe UI" w:hAnsi="Segoe UI" w:cs="Segoe UI"/>
          <w:color w:val="000000" w:themeColor="text1"/>
          <w:sz w:val="20"/>
          <w:szCs w:val="20"/>
        </w:rPr>
        <w:t xml:space="preserve">Software tools and resources which may have access to NPI or store records containing NPI as part of their setup or operation. These software tools and resources might include third-party software or systems; automated processes for order entry, search, or production; automated or artificial intelligence processes that integrate with other internal or external systems; automated status or communication processes; API data integrations; and software add-ins or plug-ins. </w:t>
      </w:r>
    </w:p>
    <w:p w14:paraId="23BB6D90" w14:textId="2DD27173" w:rsidR="0067073B" w:rsidRPr="0019206B" w:rsidRDefault="008F1322" w:rsidP="00481858">
      <w:pPr>
        <w:pStyle w:val="ListParagraph"/>
        <w:numPr>
          <w:ilvl w:val="2"/>
          <w:numId w:val="158"/>
        </w:numPr>
        <w:spacing w:after="200" w:line="276" w:lineRule="auto"/>
        <w:ind w:left="2160"/>
        <w:rPr>
          <w:rFonts w:ascii="Segoe UI" w:hAnsi="Segoe UI" w:cs="Segoe UI"/>
          <w:color w:val="000000" w:themeColor="text1"/>
          <w:sz w:val="20"/>
          <w:szCs w:val="20"/>
        </w:rPr>
      </w:pPr>
      <w:r w:rsidRPr="0019206B">
        <w:rPr>
          <w:rFonts w:ascii="Segoe UI" w:hAnsi="Segoe UI" w:cs="Segoe UI"/>
          <w:i/>
          <w:iCs/>
          <w:color w:val="000000" w:themeColor="text1"/>
          <w:sz w:val="20"/>
          <w:szCs w:val="20"/>
        </w:rPr>
        <w:t>What is your process for vetting software?</w:t>
      </w:r>
    </w:p>
    <w:p w14:paraId="45D7DBAD" w14:textId="43EB2FB0" w:rsidR="007E46F2" w:rsidRPr="002B5897" w:rsidRDefault="007E46F2" w:rsidP="002B5897">
      <w:pPr>
        <w:pStyle w:val="ListParagraph"/>
        <w:numPr>
          <w:ilvl w:val="2"/>
          <w:numId w:val="158"/>
        </w:numPr>
        <w:spacing w:after="200" w:line="276" w:lineRule="auto"/>
        <w:ind w:left="2160"/>
        <w:rPr>
          <w:rFonts w:ascii="Segoe UI" w:hAnsi="Segoe UI" w:cs="Segoe UI"/>
          <w:color w:val="000000" w:themeColor="text1"/>
          <w:sz w:val="20"/>
          <w:szCs w:val="20"/>
        </w:rPr>
      </w:pPr>
      <w:r w:rsidRPr="002B5897">
        <w:rPr>
          <w:rFonts w:ascii="Segoe UI" w:hAnsi="Segoe UI" w:cs="Segoe UI"/>
          <w:i/>
          <w:iCs/>
          <w:color w:val="000000" w:themeColor="text1"/>
          <w:sz w:val="20"/>
          <w:szCs w:val="20"/>
        </w:rPr>
        <w:t>Do you confirm insurance coverage in the event of a data breach by the software company?</w:t>
      </w:r>
    </w:p>
    <w:p w14:paraId="35924D51" w14:textId="258F8AF6" w:rsidR="007E46F2" w:rsidRPr="0026686E" w:rsidRDefault="007E46F2" w:rsidP="00481858">
      <w:pPr>
        <w:pStyle w:val="ListParagraph"/>
        <w:numPr>
          <w:ilvl w:val="2"/>
          <w:numId w:val="158"/>
        </w:numPr>
        <w:spacing w:after="200" w:line="276" w:lineRule="auto"/>
        <w:ind w:left="2160"/>
        <w:rPr>
          <w:rFonts w:ascii="Segoe UI" w:hAnsi="Segoe UI" w:cs="Segoe UI"/>
          <w:color w:val="000000" w:themeColor="text1"/>
          <w:sz w:val="20"/>
          <w:szCs w:val="20"/>
        </w:rPr>
      </w:pPr>
      <w:r w:rsidRPr="0019206B">
        <w:rPr>
          <w:rFonts w:ascii="Segoe UI" w:hAnsi="Segoe UI" w:cs="Segoe UI"/>
          <w:i/>
          <w:iCs/>
          <w:color w:val="000000" w:themeColor="text1"/>
          <w:sz w:val="20"/>
          <w:szCs w:val="20"/>
        </w:rPr>
        <w:t>How does the software company inform you of a breach?</w:t>
      </w:r>
    </w:p>
    <w:p w14:paraId="4582A15E" w14:textId="190BEB4B" w:rsidR="0026686E" w:rsidRDefault="0026686E" w:rsidP="00624098">
      <w:pPr>
        <w:pStyle w:val="ListParagraph"/>
        <w:spacing w:line="276" w:lineRule="auto"/>
        <w:ind w:left="1080" w:firstLine="360"/>
        <w:rPr>
          <w:rFonts w:ascii="Segoe UI" w:hAnsi="Segoe UI" w:cs="Segoe UI"/>
          <w:i/>
          <w:iCs/>
          <w:color w:val="DB7B56"/>
          <w:sz w:val="20"/>
          <w:szCs w:val="20"/>
        </w:rPr>
      </w:pPr>
      <w:r w:rsidRPr="0026686E">
        <w:rPr>
          <w:rFonts w:ascii="Segoe UI" w:hAnsi="Segoe UI" w:cs="Segoe UI"/>
          <w:i/>
          <w:iCs/>
          <w:color w:val="DB7B56"/>
          <w:sz w:val="20"/>
          <w:szCs w:val="20"/>
        </w:rPr>
        <w:t xml:space="preserve">See Resources – Samples and Considerations – Vendor Risk Management Plan Considerations </w:t>
      </w:r>
    </w:p>
    <w:p w14:paraId="794E550A" w14:textId="77777777" w:rsidR="00624098" w:rsidRPr="0026686E" w:rsidRDefault="00624098" w:rsidP="00624098">
      <w:pPr>
        <w:pStyle w:val="ListParagraph"/>
        <w:spacing w:line="276" w:lineRule="auto"/>
        <w:ind w:left="1080" w:firstLine="360"/>
        <w:rPr>
          <w:rFonts w:ascii="Segoe UI" w:hAnsi="Segoe UI" w:cs="Segoe UI"/>
          <w:i/>
          <w:iCs/>
          <w:color w:val="DB7B56"/>
          <w:sz w:val="20"/>
          <w:szCs w:val="20"/>
        </w:rPr>
      </w:pPr>
    </w:p>
    <w:p w14:paraId="2F028DF0" w14:textId="77777777" w:rsidR="00A4473B" w:rsidRPr="0019206B" w:rsidRDefault="00F61CF9" w:rsidP="00F61CF9">
      <w:pPr>
        <w:pStyle w:val="ListParagraph"/>
        <w:numPr>
          <w:ilvl w:val="0"/>
          <w:numId w:val="143"/>
        </w:numPr>
        <w:spacing w:after="200" w:line="276" w:lineRule="auto"/>
        <w:ind w:left="1080"/>
        <w:rPr>
          <w:rFonts w:ascii="Segoe UI" w:hAnsi="Segoe UI" w:cs="Segoe UI"/>
          <w:strike/>
          <w:color w:val="000000" w:themeColor="text1"/>
          <w:sz w:val="20"/>
          <w:szCs w:val="20"/>
        </w:rPr>
      </w:pPr>
      <w:r w:rsidRPr="0019206B">
        <w:rPr>
          <w:rFonts w:ascii="Segoe UI" w:hAnsi="Segoe UI" w:cs="Segoe UI"/>
          <w:color w:val="000000" w:themeColor="text1"/>
          <w:sz w:val="20"/>
          <w:szCs w:val="20"/>
        </w:rPr>
        <w:t xml:space="preserve">Other systems which may not be designed to have access to NPI but may inadvertently provide a gateway into Company systems, including, but not limited to, security systems, climate control systems, smart home devices, guest Wi-Fi access, and personal devices occasionally connected to the Company network by employees or guests.  </w:t>
      </w:r>
    </w:p>
    <w:p w14:paraId="28F46A53" w14:textId="6BA48790" w:rsidR="00F61CF9" w:rsidRPr="0019206B" w:rsidRDefault="00A4473B" w:rsidP="00481858">
      <w:pPr>
        <w:pStyle w:val="ListParagraph"/>
        <w:numPr>
          <w:ilvl w:val="1"/>
          <w:numId w:val="143"/>
        </w:numPr>
        <w:spacing w:after="200" w:line="276" w:lineRule="auto"/>
        <w:ind w:left="1440"/>
        <w:rPr>
          <w:rFonts w:ascii="Segoe UI" w:hAnsi="Segoe UI" w:cs="Segoe UI"/>
          <w:color w:val="000000" w:themeColor="text1"/>
          <w:sz w:val="20"/>
          <w:szCs w:val="20"/>
        </w:rPr>
      </w:pPr>
      <w:r w:rsidRPr="0019206B">
        <w:rPr>
          <w:rFonts w:ascii="Segoe UI" w:hAnsi="Segoe UI" w:cs="Segoe UI"/>
          <w:i/>
          <w:color w:val="000000" w:themeColor="text1"/>
          <w:sz w:val="20"/>
          <w:szCs w:val="20"/>
        </w:rPr>
        <w:t xml:space="preserve">What systems connect to your </w:t>
      </w:r>
      <w:r w:rsidR="00DA2BE8" w:rsidRPr="0019206B">
        <w:rPr>
          <w:rFonts w:ascii="Segoe UI" w:hAnsi="Segoe UI" w:cs="Segoe UI"/>
          <w:i/>
          <w:color w:val="000000" w:themeColor="text1"/>
          <w:sz w:val="20"/>
          <w:szCs w:val="20"/>
        </w:rPr>
        <w:t>Wi-Fi</w:t>
      </w:r>
      <w:r w:rsidRPr="0019206B">
        <w:rPr>
          <w:rFonts w:ascii="Segoe UI" w:hAnsi="Segoe UI" w:cs="Segoe UI"/>
          <w:i/>
          <w:color w:val="000000" w:themeColor="text1"/>
          <w:sz w:val="20"/>
          <w:szCs w:val="20"/>
        </w:rPr>
        <w:t>?</w:t>
      </w:r>
    </w:p>
    <w:p w14:paraId="2E807221" w14:textId="5D981620" w:rsidR="00A4473B" w:rsidRPr="0019206B" w:rsidRDefault="00A4473B" w:rsidP="00481858">
      <w:pPr>
        <w:pStyle w:val="ListParagraph"/>
        <w:numPr>
          <w:ilvl w:val="1"/>
          <w:numId w:val="143"/>
        </w:numPr>
        <w:spacing w:after="200" w:line="276" w:lineRule="auto"/>
        <w:ind w:left="1440"/>
        <w:rPr>
          <w:rFonts w:ascii="Segoe UI" w:hAnsi="Segoe UI" w:cs="Segoe UI"/>
          <w:color w:val="000000" w:themeColor="text1"/>
          <w:sz w:val="20"/>
          <w:szCs w:val="20"/>
        </w:rPr>
      </w:pPr>
      <w:r w:rsidRPr="0019206B">
        <w:rPr>
          <w:rFonts w:ascii="Segoe UI" w:hAnsi="Segoe UI" w:cs="Segoe UI"/>
          <w:i/>
          <w:iCs/>
          <w:color w:val="000000" w:themeColor="text1"/>
          <w:sz w:val="20"/>
          <w:szCs w:val="20"/>
        </w:rPr>
        <w:t xml:space="preserve">Is it possible for production and </w:t>
      </w:r>
      <w:r w:rsidR="006D07B6" w:rsidRPr="0019206B">
        <w:rPr>
          <w:rFonts w:ascii="Segoe UI" w:hAnsi="Segoe UI" w:cs="Segoe UI"/>
          <w:i/>
          <w:iCs/>
          <w:color w:val="000000" w:themeColor="text1"/>
          <w:sz w:val="20"/>
          <w:szCs w:val="20"/>
        </w:rPr>
        <w:t xml:space="preserve">other systems containing NPI to be on a separate </w:t>
      </w:r>
      <w:r w:rsidR="00DA2BE8" w:rsidRPr="0019206B">
        <w:rPr>
          <w:rFonts w:ascii="Segoe UI" w:hAnsi="Segoe UI" w:cs="Segoe UI"/>
          <w:i/>
          <w:iCs/>
          <w:color w:val="000000" w:themeColor="text1"/>
          <w:sz w:val="20"/>
          <w:szCs w:val="20"/>
        </w:rPr>
        <w:t>Wi-Fi</w:t>
      </w:r>
      <w:r w:rsidR="006D07B6" w:rsidRPr="0019206B">
        <w:rPr>
          <w:rFonts w:ascii="Segoe UI" w:hAnsi="Segoe UI" w:cs="Segoe UI"/>
          <w:i/>
          <w:iCs/>
          <w:color w:val="000000" w:themeColor="text1"/>
          <w:sz w:val="20"/>
          <w:szCs w:val="20"/>
        </w:rPr>
        <w:t xml:space="preserve"> network?</w:t>
      </w:r>
    </w:p>
    <w:p w14:paraId="7B28AFD5" w14:textId="4C73424A" w:rsidR="00EC4C08" w:rsidRPr="00EC4C08" w:rsidRDefault="006D07B6" w:rsidP="00D5757A">
      <w:pPr>
        <w:pStyle w:val="ListParagraph"/>
        <w:numPr>
          <w:ilvl w:val="1"/>
          <w:numId w:val="143"/>
        </w:numPr>
        <w:spacing w:after="200" w:line="276" w:lineRule="auto"/>
        <w:ind w:left="360" w:firstLine="720"/>
        <w:rPr>
          <w:rFonts w:ascii="Segoe UI" w:hAnsi="Segoe UI" w:cs="Segoe UI"/>
          <w:i/>
          <w:iCs/>
          <w:sz w:val="20"/>
          <w:szCs w:val="20"/>
        </w:rPr>
      </w:pPr>
      <w:r w:rsidRPr="00812B15">
        <w:rPr>
          <w:rFonts w:ascii="Segoe UI" w:hAnsi="Segoe UI" w:cs="Segoe UI"/>
          <w:i/>
          <w:iCs/>
          <w:color w:val="000000" w:themeColor="text1"/>
          <w:sz w:val="20"/>
          <w:szCs w:val="20"/>
        </w:rPr>
        <w:t xml:space="preserve">How do you provide </w:t>
      </w:r>
      <w:r w:rsidR="00DA2BE8" w:rsidRPr="00812B15">
        <w:rPr>
          <w:rFonts w:ascii="Segoe UI" w:hAnsi="Segoe UI" w:cs="Segoe UI"/>
          <w:i/>
          <w:iCs/>
          <w:color w:val="000000" w:themeColor="text1"/>
          <w:sz w:val="20"/>
          <w:szCs w:val="20"/>
        </w:rPr>
        <w:t>Wi-Fi</w:t>
      </w:r>
      <w:r w:rsidRPr="00812B15">
        <w:rPr>
          <w:rFonts w:ascii="Segoe UI" w:hAnsi="Segoe UI" w:cs="Segoe UI"/>
          <w:i/>
          <w:iCs/>
          <w:color w:val="000000" w:themeColor="text1"/>
          <w:sz w:val="20"/>
          <w:szCs w:val="20"/>
        </w:rPr>
        <w:t xml:space="preserve"> to consume</w:t>
      </w:r>
      <w:r w:rsidR="002B5897">
        <w:rPr>
          <w:rFonts w:ascii="Segoe UI" w:hAnsi="Segoe UI" w:cs="Segoe UI"/>
          <w:i/>
          <w:iCs/>
          <w:color w:val="000000" w:themeColor="text1"/>
          <w:sz w:val="20"/>
          <w:szCs w:val="20"/>
        </w:rPr>
        <w:t>r</w:t>
      </w:r>
      <w:r w:rsidRPr="00812B15">
        <w:rPr>
          <w:rFonts w:ascii="Segoe UI" w:hAnsi="Segoe UI" w:cs="Segoe UI"/>
          <w:i/>
          <w:iCs/>
          <w:color w:val="000000" w:themeColor="text1"/>
          <w:sz w:val="20"/>
          <w:szCs w:val="20"/>
        </w:rPr>
        <w:t>s, R</w:t>
      </w:r>
      <w:r w:rsidR="00481858" w:rsidRPr="00812B15">
        <w:rPr>
          <w:rFonts w:ascii="Segoe UI" w:hAnsi="Segoe UI" w:cs="Segoe UI"/>
          <w:i/>
          <w:iCs/>
          <w:color w:val="000000" w:themeColor="text1"/>
          <w:sz w:val="20"/>
          <w:szCs w:val="20"/>
        </w:rPr>
        <w:t>EALTORs</w:t>
      </w:r>
      <w:r w:rsidRPr="00812B15">
        <w:rPr>
          <w:rFonts w:ascii="Segoe UI" w:hAnsi="Segoe UI" w:cs="Segoe UI"/>
          <w:i/>
          <w:iCs/>
          <w:color w:val="000000" w:themeColor="text1"/>
          <w:sz w:val="20"/>
          <w:szCs w:val="20"/>
        </w:rPr>
        <w:t xml:space="preserve">®, lenders and other guests? </w:t>
      </w:r>
    </w:p>
    <w:p w14:paraId="2D5D4433" w14:textId="7F666662" w:rsidR="00812B15" w:rsidRPr="00812B15" w:rsidRDefault="006D07B6" w:rsidP="00D5757A">
      <w:pPr>
        <w:pStyle w:val="ListParagraph"/>
        <w:numPr>
          <w:ilvl w:val="1"/>
          <w:numId w:val="143"/>
        </w:numPr>
        <w:spacing w:after="200" w:line="276" w:lineRule="auto"/>
        <w:ind w:left="360" w:firstLine="720"/>
        <w:rPr>
          <w:rFonts w:ascii="Segoe UI" w:hAnsi="Segoe UI" w:cs="Segoe UI"/>
          <w:i/>
          <w:iCs/>
          <w:sz w:val="20"/>
          <w:szCs w:val="20"/>
        </w:rPr>
      </w:pPr>
      <w:r w:rsidRPr="00812B15">
        <w:rPr>
          <w:rFonts w:ascii="Segoe UI" w:hAnsi="Segoe UI" w:cs="Segoe UI"/>
          <w:i/>
          <w:iCs/>
          <w:color w:val="000000" w:themeColor="text1"/>
          <w:sz w:val="20"/>
          <w:szCs w:val="20"/>
        </w:rPr>
        <w:t xml:space="preserve"> Is it separate from the </w:t>
      </w:r>
      <w:r w:rsidR="002B5897">
        <w:rPr>
          <w:rFonts w:ascii="Segoe UI" w:hAnsi="Segoe UI" w:cs="Segoe UI"/>
          <w:i/>
          <w:iCs/>
          <w:color w:val="000000" w:themeColor="text1"/>
          <w:sz w:val="20"/>
          <w:szCs w:val="20"/>
        </w:rPr>
        <w:t>n</w:t>
      </w:r>
      <w:r w:rsidRPr="00812B15">
        <w:rPr>
          <w:rFonts w:ascii="Segoe UI" w:hAnsi="Segoe UI" w:cs="Segoe UI"/>
          <w:i/>
          <w:iCs/>
          <w:color w:val="000000" w:themeColor="text1"/>
          <w:sz w:val="20"/>
          <w:szCs w:val="20"/>
        </w:rPr>
        <w:t>etwork?</w:t>
      </w:r>
    </w:p>
    <w:p w14:paraId="479040C8" w14:textId="7F92086B" w:rsidR="00812B15" w:rsidRDefault="00402DDA" w:rsidP="00EC4C08">
      <w:pPr>
        <w:pStyle w:val="ListParagraph"/>
        <w:spacing w:after="200" w:line="276" w:lineRule="auto"/>
        <w:ind w:left="1080"/>
        <w:rPr>
          <w:rFonts w:ascii="Segoe UI" w:hAnsi="Segoe UI" w:cs="Segoe UI"/>
          <w:i/>
          <w:iCs/>
          <w:color w:val="DB7B56"/>
          <w:sz w:val="20"/>
          <w:szCs w:val="20"/>
        </w:rPr>
      </w:pPr>
      <w:r w:rsidRPr="00EC4C08">
        <w:rPr>
          <w:rFonts w:ascii="Segoe UI" w:hAnsi="Segoe UI" w:cs="Segoe UI"/>
          <w:i/>
          <w:iCs/>
          <w:color w:val="DB7B56"/>
          <w:sz w:val="20"/>
          <w:szCs w:val="20"/>
        </w:rPr>
        <w:t>See Resources – Samples and Considerations</w:t>
      </w:r>
      <w:r w:rsidR="00812B15" w:rsidRPr="00EC4C08">
        <w:rPr>
          <w:rFonts w:ascii="Segoe UI" w:hAnsi="Segoe UI" w:cs="Segoe UI"/>
          <w:i/>
          <w:iCs/>
          <w:color w:val="DB7B56"/>
          <w:sz w:val="20"/>
          <w:szCs w:val="20"/>
        </w:rPr>
        <w:t xml:space="preserve"> – Written Information Security Policy (WISP) Considerations </w:t>
      </w:r>
    </w:p>
    <w:p w14:paraId="2059E83C" w14:textId="77777777" w:rsidR="00723378" w:rsidRPr="00EC4C08" w:rsidRDefault="00723378" w:rsidP="00EC4C08">
      <w:pPr>
        <w:pStyle w:val="ListParagraph"/>
        <w:spacing w:after="200" w:line="276" w:lineRule="auto"/>
        <w:ind w:left="1080"/>
        <w:rPr>
          <w:rFonts w:ascii="Segoe UI" w:hAnsi="Segoe UI" w:cs="Segoe UI"/>
          <w:i/>
          <w:iCs/>
          <w:color w:val="DB7B56"/>
          <w:sz w:val="20"/>
          <w:szCs w:val="20"/>
        </w:rPr>
      </w:pPr>
    </w:p>
    <w:p w14:paraId="2D317445" w14:textId="032EC245" w:rsidR="00B959B4" w:rsidRPr="0019206B" w:rsidRDefault="00F61CF9" w:rsidP="00F61CF9">
      <w:pPr>
        <w:pStyle w:val="ListParagraph"/>
        <w:numPr>
          <w:ilvl w:val="0"/>
          <w:numId w:val="143"/>
        </w:numPr>
        <w:ind w:left="1080"/>
        <w:rPr>
          <w:rFonts w:ascii="Segoe UI" w:hAnsi="Segoe UI" w:cs="Segoe UI"/>
          <w:b/>
          <w:color w:val="000000" w:themeColor="text1"/>
          <w:sz w:val="20"/>
          <w:szCs w:val="20"/>
        </w:rPr>
      </w:pPr>
      <w:r w:rsidRPr="0019206B">
        <w:rPr>
          <w:rFonts w:ascii="Segoe UI" w:hAnsi="Segoe UI" w:cs="Segoe UI"/>
          <w:color w:val="000000" w:themeColor="text1"/>
          <w:sz w:val="20"/>
          <w:szCs w:val="20"/>
        </w:rPr>
        <w:t xml:space="preserve">Establish a privacy policy explaining how data is collected and </w:t>
      </w:r>
      <w:r w:rsidR="0097014E" w:rsidRPr="0019206B">
        <w:rPr>
          <w:rFonts w:ascii="Segoe UI" w:hAnsi="Segoe UI" w:cs="Segoe UI"/>
          <w:color w:val="000000" w:themeColor="text1"/>
          <w:sz w:val="20"/>
          <w:szCs w:val="20"/>
        </w:rPr>
        <w:t>used and</w:t>
      </w:r>
      <w:r w:rsidRPr="0019206B">
        <w:rPr>
          <w:rFonts w:ascii="Segoe UI" w:hAnsi="Segoe UI" w:cs="Segoe UI"/>
          <w:color w:val="000000" w:themeColor="text1"/>
          <w:sz w:val="20"/>
          <w:szCs w:val="20"/>
        </w:rPr>
        <w:t xml:space="preserve"> publish it on Company’s website(s) or provide information directly to Consumers in another useable form.</w:t>
      </w:r>
    </w:p>
    <w:p w14:paraId="70325F16" w14:textId="61206EA3" w:rsidR="003668FB" w:rsidRPr="002B5897" w:rsidRDefault="003668FB" w:rsidP="00481858">
      <w:pPr>
        <w:pStyle w:val="ListParagraph"/>
        <w:numPr>
          <w:ilvl w:val="1"/>
          <w:numId w:val="143"/>
        </w:numPr>
        <w:ind w:left="1440"/>
        <w:rPr>
          <w:rFonts w:ascii="Segoe UI" w:hAnsi="Segoe UI" w:cs="Segoe UI"/>
          <w:b/>
          <w:color w:val="000000" w:themeColor="text1"/>
          <w:sz w:val="20"/>
          <w:szCs w:val="20"/>
        </w:rPr>
      </w:pPr>
      <w:r w:rsidRPr="0019206B">
        <w:rPr>
          <w:rFonts w:ascii="Segoe UI" w:hAnsi="Segoe UI" w:cs="Segoe UI"/>
          <w:i/>
          <w:iCs/>
          <w:color w:val="000000" w:themeColor="text1"/>
          <w:sz w:val="20"/>
          <w:szCs w:val="20"/>
        </w:rPr>
        <w:lastRenderedPageBreak/>
        <w:t>Do you disclose how you obtain NPI through the closing process</w:t>
      </w:r>
      <w:r w:rsidR="00DE5028" w:rsidRPr="0019206B">
        <w:rPr>
          <w:rFonts w:ascii="Segoe UI" w:hAnsi="Segoe UI" w:cs="Segoe UI"/>
          <w:i/>
          <w:iCs/>
          <w:color w:val="000000" w:themeColor="text1"/>
          <w:sz w:val="20"/>
          <w:szCs w:val="20"/>
        </w:rPr>
        <w:t>,</w:t>
      </w:r>
      <w:r w:rsidRPr="0019206B">
        <w:rPr>
          <w:rFonts w:ascii="Segoe UI" w:hAnsi="Segoe UI" w:cs="Segoe UI"/>
          <w:i/>
          <w:iCs/>
          <w:color w:val="000000" w:themeColor="text1"/>
          <w:sz w:val="20"/>
          <w:szCs w:val="20"/>
        </w:rPr>
        <w:t xml:space="preserve"> and how it is used?</w:t>
      </w:r>
      <w:r w:rsidR="00DE5028" w:rsidRPr="0019206B">
        <w:rPr>
          <w:rFonts w:ascii="Segoe UI" w:hAnsi="Segoe UI" w:cs="Segoe UI"/>
          <w:i/>
          <w:iCs/>
          <w:color w:val="000000" w:themeColor="text1"/>
          <w:sz w:val="20"/>
          <w:szCs w:val="20"/>
        </w:rPr>
        <w:t xml:space="preserve">  See section in Sample Privacy Policy called “Personal Information Collected.”</w:t>
      </w:r>
    </w:p>
    <w:p w14:paraId="3441411A" w14:textId="6C1CA6CC" w:rsidR="00114731" w:rsidRPr="0019206B" w:rsidRDefault="00114731" w:rsidP="00481858">
      <w:pPr>
        <w:pStyle w:val="ListParagraph"/>
        <w:numPr>
          <w:ilvl w:val="1"/>
          <w:numId w:val="143"/>
        </w:numPr>
        <w:ind w:left="1440"/>
        <w:rPr>
          <w:rFonts w:ascii="Segoe UI" w:hAnsi="Segoe UI" w:cs="Segoe UI"/>
          <w:b/>
          <w:color w:val="000000" w:themeColor="text1"/>
          <w:sz w:val="20"/>
          <w:szCs w:val="20"/>
        </w:rPr>
      </w:pPr>
      <w:r>
        <w:rPr>
          <w:rFonts w:ascii="Segoe UI" w:hAnsi="Segoe UI" w:cs="Segoe UI"/>
          <w:i/>
          <w:iCs/>
          <w:color w:val="000000" w:themeColor="text1"/>
          <w:sz w:val="20"/>
          <w:szCs w:val="20"/>
        </w:rPr>
        <w:t xml:space="preserve">Does your privacy policy meet all applicable regulatory requirements? </w:t>
      </w:r>
    </w:p>
    <w:p w14:paraId="026EBBFA" w14:textId="105BDA6B" w:rsidR="0003448B" w:rsidRDefault="0003448B" w:rsidP="00F40911">
      <w:pPr>
        <w:rPr>
          <w:rFonts w:ascii="Segoe UI" w:hAnsi="Segoe UI" w:cs="Segoe UI"/>
          <w:color w:val="DB7B56"/>
        </w:rPr>
      </w:pPr>
    </w:p>
    <w:p w14:paraId="2ED6EE20" w14:textId="110ECE6C" w:rsidR="008E31AA" w:rsidRPr="000E49CC" w:rsidRDefault="008E31AA" w:rsidP="008E31AA">
      <w:pPr>
        <w:ind w:left="1080"/>
        <w:rPr>
          <w:rFonts w:ascii="Segoe UI" w:hAnsi="Segoe UI" w:cs="Segoe UI"/>
          <w:i/>
          <w:iCs/>
          <w:color w:val="DB7B56"/>
          <w:sz w:val="20"/>
          <w:szCs w:val="20"/>
        </w:rPr>
      </w:pPr>
      <w:r w:rsidRPr="000E49CC">
        <w:rPr>
          <w:rFonts w:ascii="Segoe UI" w:hAnsi="Segoe UI" w:cs="Segoe UI"/>
          <w:i/>
          <w:iCs/>
          <w:color w:val="DB7B56"/>
          <w:sz w:val="20"/>
          <w:szCs w:val="20"/>
        </w:rPr>
        <w:t>See Resources – Samples and Considerations – Privacy Policy</w:t>
      </w:r>
      <w:r w:rsidR="000E49CC">
        <w:rPr>
          <w:rFonts w:ascii="Segoe UI" w:hAnsi="Segoe UI" w:cs="Segoe UI"/>
          <w:i/>
          <w:iCs/>
          <w:color w:val="DB7B56"/>
          <w:sz w:val="20"/>
          <w:szCs w:val="20"/>
        </w:rPr>
        <w:t xml:space="preserve"> Considerations</w:t>
      </w:r>
    </w:p>
    <w:p w14:paraId="32EE7043" w14:textId="37B1ACD9" w:rsidR="008E31AA" w:rsidRPr="000E49CC" w:rsidRDefault="008E31AA" w:rsidP="008E31AA">
      <w:pPr>
        <w:ind w:left="1080"/>
        <w:rPr>
          <w:rFonts w:ascii="Segoe UI" w:hAnsi="Segoe UI" w:cs="Segoe UI"/>
          <w:i/>
          <w:iCs/>
          <w:color w:val="DB7B56"/>
          <w:sz w:val="20"/>
          <w:szCs w:val="20"/>
        </w:rPr>
      </w:pPr>
      <w:r w:rsidRPr="000E49CC">
        <w:rPr>
          <w:rFonts w:ascii="Segoe UI" w:hAnsi="Segoe UI" w:cs="Segoe UI"/>
          <w:i/>
          <w:iCs/>
          <w:color w:val="DB7B56"/>
          <w:sz w:val="20"/>
          <w:szCs w:val="20"/>
        </w:rPr>
        <w:t>See Resources – Samples and Considerations – Privacy Notice</w:t>
      </w:r>
    </w:p>
    <w:p w14:paraId="71E3A0B6" w14:textId="5540564B" w:rsidR="008E31AA" w:rsidRPr="000E49CC" w:rsidRDefault="008E31AA" w:rsidP="008E31AA">
      <w:pPr>
        <w:ind w:left="1080"/>
        <w:rPr>
          <w:rFonts w:ascii="Segoe UI" w:hAnsi="Segoe UI" w:cs="Segoe UI"/>
          <w:i/>
          <w:iCs/>
          <w:color w:val="DB7B56"/>
          <w:sz w:val="20"/>
          <w:szCs w:val="20"/>
        </w:rPr>
      </w:pPr>
      <w:r w:rsidRPr="000E49CC">
        <w:rPr>
          <w:rFonts w:ascii="Segoe UI" w:hAnsi="Segoe UI" w:cs="Segoe UI"/>
          <w:i/>
          <w:iCs/>
          <w:color w:val="DB7B56"/>
          <w:sz w:val="20"/>
          <w:szCs w:val="20"/>
        </w:rPr>
        <w:t>See Resources – Samples and Considerations – Privacy Notice California</w:t>
      </w:r>
    </w:p>
    <w:p w14:paraId="11212815" w14:textId="77777777" w:rsidR="008E31AA" w:rsidRDefault="008E31AA" w:rsidP="00F40911">
      <w:pPr>
        <w:rPr>
          <w:rFonts w:ascii="Segoe UI" w:hAnsi="Segoe UI" w:cs="Segoe UI"/>
          <w:color w:val="DB7B56"/>
        </w:rPr>
      </w:pPr>
    </w:p>
    <w:p w14:paraId="465DB78E" w14:textId="1EA38695" w:rsidR="00974C7D" w:rsidRPr="00A8690A" w:rsidRDefault="004364E5" w:rsidP="00F40911">
      <w:pPr>
        <w:rPr>
          <w:rFonts w:ascii="Segoe UI" w:hAnsi="Segoe UI" w:cs="Segoe UI"/>
          <w:color w:val="DB7B56"/>
        </w:rPr>
      </w:pPr>
      <w:r w:rsidRPr="00A8690A">
        <w:rPr>
          <w:rFonts w:ascii="Segoe UI" w:hAnsi="Segoe UI" w:cs="Segoe UI"/>
          <w:color w:val="DB7B56"/>
        </w:rPr>
        <w:t>Resources</w:t>
      </w:r>
    </w:p>
    <w:p w14:paraId="1285B93D" w14:textId="77777777" w:rsidR="00666303" w:rsidRPr="00A8690A" w:rsidRDefault="00666303" w:rsidP="00666303">
      <w:pPr>
        <w:rPr>
          <w:rFonts w:ascii="Segoe UI" w:hAnsi="Segoe UI" w:cs="Segoe UI"/>
        </w:rPr>
      </w:pPr>
    </w:p>
    <w:p w14:paraId="0E9D3214" w14:textId="5AF78650" w:rsidR="002F3826" w:rsidRPr="00586EBB" w:rsidRDefault="00890758" w:rsidP="002F3826">
      <w:pPr>
        <w:pStyle w:val="ListParagraph"/>
        <w:numPr>
          <w:ilvl w:val="0"/>
          <w:numId w:val="137"/>
        </w:numPr>
        <w:rPr>
          <w:rFonts w:ascii="Segoe UI" w:hAnsi="Segoe UI" w:cs="Segoe UI"/>
          <w:sz w:val="20"/>
          <w:szCs w:val="20"/>
          <w:lang w:val="en"/>
        </w:rPr>
      </w:pPr>
      <w:r w:rsidRPr="00586EBB">
        <w:rPr>
          <w:rFonts w:ascii="Segoe UI" w:hAnsi="Segoe UI" w:cs="Segoe UI"/>
          <w:sz w:val="20"/>
          <w:szCs w:val="20"/>
          <w:lang w:val="en"/>
        </w:rPr>
        <w:t>Gramm</w:t>
      </w:r>
      <w:r w:rsidR="00D91921" w:rsidRPr="00586EBB">
        <w:rPr>
          <w:rFonts w:ascii="Segoe UI" w:hAnsi="Segoe UI" w:cs="Segoe UI"/>
          <w:sz w:val="20"/>
          <w:szCs w:val="20"/>
          <w:lang w:val="en"/>
        </w:rPr>
        <w:t>-</w:t>
      </w:r>
      <w:r w:rsidRPr="00586EBB">
        <w:rPr>
          <w:rFonts w:ascii="Segoe UI" w:hAnsi="Segoe UI" w:cs="Segoe UI"/>
          <w:sz w:val="20"/>
          <w:szCs w:val="20"/>
          <w:lang w:val="en"/>
        </w:rPr>
        <w:t>Leach</w:t>
      </w:r>
      <w:r w:rsidR="00D91921" w:rsidRPr="00586EBB">
        <w:rPr>
          <w:rFonts w:ascii="Segoe UI" w:hAnsi="Segoe UI" w:cs="Segoe UI"/>
          <w:sz w:val="20"/>
          <w:szCs w:val="20"/>
          <w:lang w:val="en"/>
        </w:rPr>
        <w:t>-</w:t>
      </w:r>
      <w:r w:rsidRPr="00586EBB">
        <w:rPr>
          <w:rFonts w:ascii="Segoe UI" w:hAnsi="Segoe UI" w:cs="Segoe UI"/>
          <w:sz w:val="20"/>
          <w:szCs w:val="20"/>
          <w:lang w:val="en"/>
        </w:rPr>
        <w:t>Bliley Act</w:t>
      </w:r>
      <w:r w:rsidR="00D91921" w:rsidRPr="00586EBB">
        <w:rPr>
          <w:rFonts w:ascii="Segoe UI" w:hAnsi="Segoe UI" w:cs="Segoe UI"/>
          <w:sz w:val="20"/>
          <w:szCs w:val="20"/>
          <w:lang w:val="en"/>
        </w:rPr>
        <w:t xml:space="preserve">, </w:t>
      </w:r>
      <w:hyperlink r:id="rId34" w:history="1">
        <w:r w:rsidR="002F3826" w:rsidRPr="00586EBB">
          <w:rPr>
            <w:rStyle w:val="Hyperlink"/>
            <w:rFonts w:ascii="Segoe UI" w:hAnsi="Segoe UI" w:cs="Segoe UI"/>
            <w:sz w:val="20"/>
            <w:szCs w:val="20"/>
            <w:lang w:val="en"/>
          </w:rPr>
          <w:t>https://www.govinfo.gov/content/pkg/PLAW-106publ102/pdf/PLAW-106publ102.pdf</w:t>
        </w:r>
      </w:hyperlink>
    </w:p>
    <w:p w14:paraId="4B0E2733" w14:textId="77777777" w:rsidR="002F3826" w:rsidRPr="00586EBB" w:rsidRDefault="002F3826" w:rsidP="002F3826">
      <w:pPr>
        <w:pStyle w:val="ListParagraph"/>
        <w:ind w:left="1080"/>
        <w:rPr>
          <w:rFonts w:ascii="Segoe UI" w:hAnsi="Segoe UI" w:cs="Segoe UI"/>
          <w:sz w:val="20"/>
          <w:szCs w:val="20"/>
          <w:lang w:val="en"/>
        </w:rPr>
      </w:pPr>
    </w:p>
    <w:p w14:paraId="46FA66B2" w14:textId="207E191A" w:rsidR="002F3826" w:rsidRPr="00586EBB" w:rsidRDefault="002F3826" w:rsidP="002F3826">
      <w:pPr>
        <w:pStyle w:val="ListParagraph"/>
        <w:numPr>
          <w:ilvl w:val="0"/>
          <w:numId w:val="137"/>
        </w:numPr>
        <w:rPr>
          <w:rFonts w:ascii="Segoe UI" w:hAnsi="Segoe UI" w:cs="Segoe UI"/>
          <w:sz w:val="20"/>
          <w:szCs w:val="20"/>
          <w:lang w:val="en"/>
        </w:rPr>
      </w:pPr>
      <w:r w:rsidRPr="00586EBB">
        <w:rPr>
          <w:rFonts w:ascii="Segoe UI" w:hAnsi="Segoe UI" w:cs="Segoe UI"/>
          <w:sz w:val="20"/>
          <w:szCs w:val="20"/>
          <w:lang w:val="en"/>
        </w:rPr>
        <w:t xml:space="preserve">NAIC Model Data Privacy Act, </w:t>
      </w:r>
      <w:hyperlink r:id="rId35" w:history="1">
        <w:r w:rsidR="00BA28BF">
          <w:rPr>
            <w:rStyle w:val="Hyperlink"/>
            <w:rFonts w:ascii="Segoe UI" w:hAnsi="Segoe UI" w:cs="Segoe UI"/>
            <w:sz w:val="20"/>
            <w:szCs w:val="20"/>
            <w:lang w:val="en"/>
          </w:rPr>
          <w:t>https://nationalagency.fnf.com/Portals/0/Resources/BestPractices/MDL-670.pdf?ver=fin3G_QCKDOQksfU_71ydg%3d%3d</w:t>
        </w:r>
      </w:hyperlink>
      <w:r w:rsidRPr="00586EBB">
        <w:rPr>
          <w:rFonts w:ascii="Segoe UI" w:hAnsi="Segoe UI" w:cs="Segoe UI"/>
          <w:sz w:val="20"/>
          <w:szCs w:val="20"/>
          <w:lang w:val="en"/>
        </w:rPr>
        <w:t xml:space="preserve"> </w:t>
      </w:r>
    </w:p>
    <w:p w14:paraId="6C4600C6" w14:textId="77777777" w:rsidR="002F3826" w:rsidRPr="00586EBB" w:rsidRDefault="002F3826" w:rsidP="00F37F39">
      <w:pPr>
        <w:rPr>
          <w:rFonts w:ascii="Segoe UI" w:hAnsi="Segoe UI" w:cs="Segoe UI"/>
          <w:sz w:val="20"/>
          <w:szCs w:val="20"/>
          <w:lang w:val="en"/>
        </w:rPr>
      </w:pPr>
    </w:p>
    <w:p w14:paraId="29A53A60" w14:textId="33A84740" w:rsidR="007225A0" w:rsidRPr="00586EBB" w:rsidRDefault="007225A0" w:rsidP="00666303">
      <w:pPr>
        <w:pStyle w:val="ListParagraph"/>
        <w:numPr>
          <w:ilvl w:val="0"/>
          <w:numId w:val="137"/>
        </w:numPr>
        <w:rPr>
          <w:rFonts w:ascii="Segoe UI" w:hAnsi="Segoe UI" w:cs="Segoe UI"/>
          <w:sz w:val="20"/>
          <w:szCs w:val="20"/>
          <w:lang w:val="en"/>
        </w:rPr>
      </w:pPr>
      <w:r w:rsidRPr="00586EBB">
        <w:rPr>
          <w:rFonts w:ascii="Segoe UI" w:hAnsi="Segoe UI" w:cs="Segoe UI"/>
          <w:sz w:val="20"/>
          <w:szCs w:val="20"/>
          <w:lang w:val="en"/>
        </w:rPr>
        <w:t>Resources and Agent Success Tools available throu</w:t>
      </w:r>
      <w:r w:rsidR="00666303" w:rsidRPr="00586EBB">
        <w:rPr>
          <w:rFonts w:ascii="Segoe UI" w:hAnsi="Segoe UI" w:cs="Segoe UI"/>
          <w:sz w:val="20"/>
          <w:szCs w:val="20"/>
          <w:lang w:val="en"/>
        </w:rPr>
        <w:t xml:space="preserve">gh the National Agency Website: </w:t>
      </w:r>
      <w:hyperlink r:id="rId36">
        <w:r w:rsidR="00666303" w:rsidRPr="00586EBB">
          <w:rPr>
            <w:rStyle w:val="Hyperlink"/>
            <w:rFonts w:ascii="Segoe UI" w:hAnsi="Segoe UI" w:cs="Segoe UI"/>
            <w:sz w:val="20"/>
            <w:szCs w:val="20"/>
            <w:lang w:val="en"/>
          </w:rPr>
          <w:t>https://nationalagency.fnf.com/cybersecurity</w:t>
        </w:r>
      </w:hyperlink>
    </w:p>
    <w:p w14:paraId="34F8A9E0" w14:textId="77777777" w:rsidR="00666303" w:rsidRPr="00586EBB" w:rsidRDefault="00666303" w:rsidP="00666303">
      <w:pPr>
        <w:rPr>
          <w:rFonts w:ascii="Segoe UI" w:hAnsi="Segoe UI" w:cs="Segoe UI"/>
          <w:sz w:val="20"/>
          <w:szCs w:val="20"/>
          <w:lang w:val="en"/>
        </w:rPr>
      </w:pPr>
    </w:p>
    <w:p w14:paraId="42BD4EDD" w14:textId="5B045FD3" w:rsidR="007225A0" w:rsidRPr="00586EBB" w:rsidRDefault="007225A0" w:rsidP="00666303">
      <w:pPr>
        <w:pStyle w:val="ListParagraph"/>
        <w:numPr>
          <w:ilvl w:val="0"/>
          <w:numId w:val="137"/>
        </w:numPr>
        <w:rPr>
          <w:rFonts w:ascii="Segoe UI" w:hAnsi="Segoe UI" w:cs="Segoe UI"/>
          <w:sz w:val="20"/>
          <w:szCs w:val="20"/>
          <w:lang w:val="en"/>
        </w:rPr>
      </w:pPr>
      <w:r w:rsidRPr="00586EBB">
        <w:rPr>
          <w:rFonts w:ascii="Segoe UI" w:hAnsi="Segoe UI" w:cs="Segoe UI"/>
          <w:sz w:val="20"/>
          <w:szCs w:val="20"/>
          <w:lang w:val="en"/>
        </w:rPr>
        <w:t>Resources and Materials available through the A</w:t>
      </w:r>
      <w:r w:rsidR="00666303" w:rsidRPr="00586EBB">
        <w:rPr>
          <w:rFonts w:ascii="Segoe UI" w:hAnsi="Segoe UI" w:cs="Segoe UI"/>
          <w:sz w:val="20"/>
          <w:szCs w:val="20"/>
          <w:lang w:val="en"/>
        </w:rPr>
        <w:t>merican Land Title Association:</w:t>
      </w:r>
      <w:r w:rsidRPr="00586EBB">
        <w:rPr>
          <w:rFonts w:ascii="Segoe UI" w:hAnsi="Segoe UI" w:cs="Segoe UI"/>
          <w:sz w:val="20"/>
          <w:szCs w:val="20"/>
          <w:lang w:val="en"/>
        </w:rPr>
        <w:t> </w:t>
      </w:r>
      <w:hyperlink r:id="rId37">
        <w:r w:rsidRPr="00586EBB">
          <w:rPr>
            <w:rStyle w:val="Hyperlink"/>
            <w:rFonts w:ascii="Segoe UI" w:hAnsi="Segoe UI" w:cs="Segoe UI"/>
            <w:sz w:val="20"/>
            <w:szCs w:val="20"/>
            <w:lang w:val="en"/>
          </w:rPr>
          <w:t>https://www.alta.org/business-tools/information-security.cfm</w:t>
        </w:r>
      </w:hyperlink>
      <w:r w:rsidRPr="00586EBB">
        <w:rPr>
          <w:rFonts w:ascii="Segoe UI" w:hAnsi="Segoe UI" w:cs="Segoe UI"/>
          <w:sz w:val="20"/>
          <w:szCs w:val="20"/>
          <w:lang w:val="en"/>
        </w:rPr>
        <w:t xml:space="preserve"> </w:t>
      </w:r>
    </w:p>
    <w:p w14:paraId="6035276C" w14:textId="77777777" w:rsidR="00666303" w:rsidRPr="00586EBB" w:rsidRDefault="00666303" w:rsidP="00666303">
      <w:pPr>
        <w:rPr>
          <w:rFonts w:ascii="Segoe UI" w:hAnsi="Segoe UI" w:cs="Segoe UI"/>
          <w:sz w:val="20"/>
          <w:szCs w:val="20"/>
          <w:lang w:val="en"/>
        </w:rPr>
      </w:pPr>
    </w:p>
    <w:p w14:paraId="738753E4" w14:textId="20037D2E" w:rsidR="007225A0" w:rsidRPr="00586EBB" w:rsidRDefault="007225A0" w:rsidP="00666303">
      <w:pPr>
        <w:pStyle w:val="ListParagraph"/>
        <w:numPr>
          <w:ilvl w:val="0"/>
          <w:numId w:val="137"/>
        </w:numPr>
        <w:rPr>
          <w:rFonts w:ascii="Segoe UI" w:hAnsi="Segoe UI" w:cs="Segoe UI"/>
          <w:sz w:val="20"/>
          <w:szCs w:val="20"/>
          <w:lang w:val="en"/>
        </w:rPr>
      </w:pPr>
      <w:r w:rsidRPr="00586EBB">
        <w:rPr>
          <w:rFonts w:ascii="Segoe UI" w:hAnsi="Segoe UI" w:cs="Segoe UI"/>
          <w:sz w:val="20"/>
          <w:szCs w:val="20"/>
          <w:lang w:val="en"/>
        </w:rPr>
        <w:t>Resources and Materials available through the Federal Burea</w:t>
      </w:r>
      <w:r w:rsidR="00666303" w:rsidRPr="00586EBB">
        <w:rPr>
          <w:rFonts w:ascii="Segoe UI" w:hAnsi="Segoe UI" w:cs="Segoe UI"/>
          <w:sz w:val="20"/>
          <w:szCs w:val="20"/>
          <w:lang w:val="en"/>
        </w:rPr>
        <w:t xml:space="preserve">u of Investigation: </w:t>
      </w:r>
      <w:hyperlink r:id="rId38">
        <w:r w:rsidRPr="00586EBB">
          <w:rPr>
            <w:rStyle w:val="Hyperlink"/>
            <w:rFonts w:ascii="Segoe UI" w:hAnsi="Segoe UI" w:cs="Segoe UI"/>
            <w:sz w:val="20"/>
            <w:szCs w:val="20"/>
            <w:lang w:val="en"/>
          </w:rPr>
          <w:t>https://www.fbi.gov/scams-and-safety/on-the-internet</w:t>
        </w:r>
      </w:hyperlink>
      <w:r w:rsidRPr="00586EBB">
        <w:rPr>
          <w:rFonts w:ascii="Segoe UI" w:hAnsi="Segoe UI" w:cs="Segoe UI"/>
          <w:sz w:val="20"/>
          <w:szCs w:val="20"/>
          <w:lang w:val="en"/>
        </w:rPr>
        <w:t xml:space="preserve"> </w:t>
      </w:r>
    </w:p>
    <w:p w14:paraId="4BEC98F0" w14:textId="77777777" w:rsidR="00666303" w:rsidRPr="00586EBB" w:rsidRDefault="00666303" w:rsidP="00666303">
      <w:pPr>
        <w:rPr>
          <w:rFonts w:ascii="Segoe UI" w:hAnsi="Segoe UI" w:cs="Segoe UI"/>
          <w:sz w:val="20"/>
          <w:szCs w:val="20"/>
          <w:lang w:val="en"/>
        </w:rPr>
      </w:pPr>
    </w:p>
    <w:p w14:paraId="04CC5DA9" w14:textId="7539ABD1" w:rsidR="007225A0" w:rsidRPr="00586EBB" w:rsidRDefault="007225A0" w:rsidP="00666303">
      <w:pPr>
        <w:pStyle w:val="ListParagraph"/>
        <w:numPr>
          <w:ilvl w:val="0"/>
          <w:numId w:val="137"/>
        </w:numPr>
        <w:rPr>
          <w:rStyle w:val="Hyperlink"/>
          <w:rFonts w:ascii="Segoe UI" w:hAnsi="Segoe UI" w:cs="Segoe UI"/>
          <w:color w:val="auto"/>
          <w:sz w:val="20"/>
          <w:szCs w:val="20"/>
          <w:u w:val="none"/>
          <w:lang w:val="en"/>
        </w:rPr>
      </w:pPr>
      <w:r w:rsidRPr="00586EBB">
        <w:rPr>
          <w:rFonts w:ascii="Segoe UI" w:hAnsi="Segoe UI" w:cs="Segoe UI"/>
          <w:sz w:val="20"/>
          <w:szCs w:val="20"/>
          <w:lang w:val="en"/>
        </w:rPr>
        <w:t>Resources and Free Bulk Materials available through the Consum</w:t>
      </w:r>
      <w:r w:rsidR="00666303" w:rsidRPr="00586EBB">
        <w:rPr>
          <w:rFonts w:ascii="Segoe UI" w:hAnsi="Segoe UI" w:cs="Segoe UI"/>
          <w:sz w:val="20"/>
          <w:szCs w:val="20"/>
          <w:lang w:val="en"/>
        </w:rPr>
        <w:t xml:space="preserve">er Financial Protection Bureau: </w:t>
      </w:r>
      <w:r w:rsidRPr="00586EBB">
        <w:rPr>
          <w:rFonts w:ascii="Segoe UI" w:hAnsi="Segoe UI" w:cs="Segoe UI"/>
          <w:sz w:val="20"/>
          <w:szCs w:val="20"/>
          <w:lang w:val="en"/>
        </w:rPr>
        <w:t> </w:t>
      </w:r>
      <w:hyperlink r:id="rId39">
        <w:r w:rsidRPr="00586EBB">
          <w:rPr>
            <w:rStyle w:val="Hyperlink"/>
            <w:rFonts w:ascii="Segoe UI" w:hAnsi="Segoe UI" w:cs="Segoe UI"/>
            <w:sz w:val="20"/>
            <w:szCs w:val="20"/>
            <w:lang w:val="en"/>
          </w:rPr>
          <w:t>https://pueblo.gpo.gov/CFPBPubs/CFPBPubs.php</w:t>
        </w:r>
      </w:hyperlink>
    </w:p>
    <w:p w14:paraId="1763EBDF" w14:textId="77777777" w:rsidR="00666303" w:rsidRPr="00586EBB" w:rsidRDefault="00666303" w:rsidP="00666303">
      <w:pPr>
        <w:rPr>
          <w:rFonts w:ascii="Segoe UI" w:hAnsi="Segoe UI" w:cs="Segoe UI"/>
          <w:sz w:val="20"/>
          <w:szCs w:val="20"/>
          <w:lang w:val="en"/>
        </w:rPr>
      </w:pPr>
    </w:p>
    <w:p w14:paraId="655CE0FC" w14:textId="7BD12CDA" w:rsidR="007225A0" w:rsidRPr="00A8690A" w:rsidRDefault="007225A0" w:rsidP="00666303">
      <w:pPr>
        <w:pStyle w:val="ListParagraph"/>
        <w:numPr>
          <w:ilvl w:val="0"/>
          <w:numId w:val="137"/>
        </w:numPr>
        <w:rPr>
          <w:rStyle w:val="Hyperlink"/>
          <w:rFonts w:ascii="Segoe UI" w:hAnsi="Segoe UI" w:cs="Segoe UI"/>
          <w:color w:val="auto"/>
          <w:u w:val="none"/>
          <w:lang w:val="en"/>
        </w:rPr>
      </w:pPr>
      <w:r w:rsidRPr="00586EBB">
        <w:rPr>
          <w:rFonts w:ascii="Segoe UI" w:hAnsi="Segoe UI" w:cs="Segoe UI"/>
          <w:sz w:val="20"/>
          <w:szCs w:val="20"/>
          <w:lang w:val="en"/>
        </w:rPr>
        <w:t>FCC’s Small Biz Cyber Planner 2.0 - See attached sample</w:t>
      </w:r>
      <w:r w:rsidR="00666303" w:rsidRPr="00586EBB">
        <w:rPr>
          <w:rFonts w:ascii="Segoe UI" w:hAnsi="Segoe UI" w:cs="Segoe UI"/>
          <w:sz w:val="20"/>
          <w:szCs w:val="20"/>
          <w:lang w:val="en"/>
        </w:rPr>
        <w:t xml:space="preserve">  </w:t>
      </w:r>
      <w:hyperlink r:id="rId40">
        <w:r w:rsidRPr="00586EBB">
          <w:rPr>
            <w:rStyle w:val="Hyperlink"/>
            <w:rFonts w:ascii="Segoe UI" w:hAnsi="Segoe UI" w:cs="Segoe UI"/>
            <w:sz w:val="20"/>
            <w:szCs w:val="20"/>
            <w:lang w:val="en"/>
          </w:rPr>
          <w:t>https://www.fcc.gov/cyberplanner</w:t>
        </w:r>
      </w:hyperlink>
    </w:p>
    <w:p w14:paraId="06B2E3A6" w14:textId="77777777" w:rsidR="00666303" w:rsidRPr="00A8690A" w:rsidRDefault="00666303" w:rsidP="00666303">
      <w:pPr>
        <w:rPr>
          <w:rFonts w:ascii="Segoe UI" w:hAnsi="Segoe UI" w:cs="Segoe UI"/>
          <w:lang w:val="en"/>
        </w:rPr>
      </w:pPr>
    </w:p>
    <w:p w14:paraId="61F67DFF" w14:textId="484C7D26" w:rsidR="00666303" w:rsidRPr="00A8690A" w:rsidRDefault="004364E5" w:rsidP="00666303">
      <w:pPr>
        <w:pStyle w:val="Heading2"/>
        <w:contextualSpacing/>
        <w:rPr>
          <w:rFonts w:ascii="Segoe UI" w:hAnsi="Segoe UI"/>
          <w:color w:val="DB7B56"/>
        </w:rPr>
      </w:pPr>
      <w:r w:rsidRPr="00A8690A">
        <w:rPr>
          <w:rFonts w:ascii="Segoe UI" w:hAnsi="Segoe UI"/>
          <w:color w:val="DB7B56"/>
        </w:rPr>
        <w:t xml:space="preserve">Training for Employees </w:t>
      </w:r>
    </w:p>
    <w:p w14:paraId="12912C2D" w14:textId="0F8CCB8C" w:rsidR="00666303" w:rsidRPr="00237BEE" w:rsidRDefault="00523021" w:rsidP="00523021">
      <w:pPr>
        <w:rPr>
          <w:rFonts w:ascii="Segoe UI" w:hAnsi="Segoe UI" w:cs="Segoe UI"/>
          <w:sz w:val="20"/>
          <w:szCs w:val="20"/>
        </w:rPr>
      </w:pPr>
      <w:r w:rsidRPr="00237BEE">
        <w:rPr>
          <w:rFonts w:ascii="Segoe UI" w:hAnsi="Segoe UI" w:cs="Segoe UI"/>
          <w:sz w:val="20"/>
          <w:szCs w:val="20"/>
        </w:rPr>
        <w:t>F</w:t>
      </w:r>
      <w:r w:rsidR="00666303" w:rsidRPr="00237BEE">
        <w:rPr>
          <w:rFonts w:ascii="Segoe UI" w:hAnsi="Segoe UI" w:cs="Segoe UI"/>
          <w:sz w:val="20"/>
          <w:szCs w:val="20"/>
        </w:rPr>
        <w:t>NF Virtual Education Center</w:t>
      </w:r>
      <w:r w:rsidRPr="00237BEE">
        <w:rPr>
          <w:rFonts w:ascii="Segoe UI" w:hAnsi="Segoe UI" w:cs="Segoe UI"/>
          <w:sz w:val="20"/>
          <w:szCs w:val="20"/>
        </w:rPr>
        <w:t xml:space="preserve"> </w:t>
      </w:r>
      <w:r w:rsidRPr="00237BEE">
        <w:rPr>
          <w:rFonts w:ascii="Segoe UI" w:hAnsi="Segoe UI" w:cs="Segoe UI"/>
          <w:sz w:val="20"/>
          <w:szCs w:val="20"/>
          <w:shd w:val="clear" w:color="auto" w:fill="FFFFFF"/>
        </w:rPr>
        <w:t xml:space="preserve">| </w:t>
      </w:r>
      <w:hyperlink r:id="rId41" w:history="1">
        <w:r w:rsidR="001621ED" w:rsidRPr="00237BEE">
          <w:rPr>
            <w:rStyle w:val="Hyperlink"/>
            <w:rFonts w:ascii="Segoe UI" w:hAnsi="Segoe UI" w:cs="Segoe UI"/>
            <w:sz w:val="20"/>
            <w:szCs w:val="20"/>
          </w:rPr>
          <w:t>FNF LEAD</w:t>
        </w:r>
      </w:hyperlink>
      <w:r w:rsidR="00666303" w:rsidRPr="00237BEE">
        <w:rPr>
          <w:rFonts w:ascii="Segoe UI" w:hAnsi="Segoe UI" w:cs="Segoe UI"/>
          <w:sz w:val="20"/>
          <w:szCs w:val="20"/>
        </w:rPr>
        <w:t xml:space="preserve"> </w:t>
      </w:r>
    </w:p>
    <w:p w14:paraId="380D5C76" w14:textId="7410B071" w:rsidR="00666303" w:rsidRPr="00237BEE" w:rsidRDefault="00666303" w:rsidP="00523021">
      <w:pPr>
        <w:rPr>
          <w:rFonts w:ascii="Segoe UI" w:hAnsi="Segoe UI" w:cs="Segoe UI"/>
          <w:sz w:val="20"/>
          <w:szCs w:val="20"/>
        </w:rPr>
      </w:pPr>
      <w:r w:rsidRPr="00237BEE">
        <w:rPr>
          <w:rFonts w:ascii="Segoe UI" w:hAnsi="Segoe UI" w:cs="Segoe UI"/>
          <w:sz w:val="20"/>
          <w:szCs w:val="20"/>
        </w:rPr>
        <w:t>Webcasts, courses, videos and other educational materials</w:t>
      </w:r>
    </w:p>
    <w:p w14:paraId="3F4DE09A" w14:textId="77777777" w:rsidR="00586EBB" w:rsidRPr="00237BEE" w:rsidRDefault="00586EBB" w:rsidP="00666303">
      <w:pPr>
        <w:pStyle w:val="ListParagraph"/>
        <w:ind w:left="1080"/>
        <w:rPr>
          <w:rFonts w:ascii="Segoe UI" w:hAnsi="Segoe UI" w:cs="Segoe UI"/>
          <w:sz w:val="20"/>
          <w:szCs w:val="20"/>
        </w:rPr>
      </w:pPr>
    </w:p>
    <w:p w14:paraId="20B1DA3D" w14:textId="7721408B" w:rsidR="00983D23" w:rsidRPr="00237BEE" w:rsidRDefault="00983D23" w:rsidP="00523021">
      <w:pPr>
        <w:rPr>
          <w:rFonts w:ascii="Segoe UI" w:hAnsi="Segoe UI" w:cs="Segoe UI"/>
          <w:sz w:val="20"/>
          <w:szCs w:val="20"/>
        </w:rPr>
      </w:pPr>
      <w:r w:rsidRPr="00237BEE">
        <w:rPr>
          <w:rFonts w:ascii="Segoe UI" w:hAnsi="Segoe UI" w:cs="Segoe UI"/>
          <w:sz w:val="20"/>
          <w:szCs w:val="20"/>
        </w:rPr>
        <w:t>KnowBe4</w:t>
      </w:r>
      <w:r w:rsidR="00523021" w:rsidRPr="00237BEE">
        <w:rPr>
          <w:rFonts w:ascii="Segoe UI" w:hAnsi="Segoe UI" w:cs="Segoe UI"/>
          <w:sz w:val="20"/>
          <w:szCs w:val="20"/>
        </w:rPr>
        <w:t xml:space="preserve"> </w:t>
      </w:r>
      <w:r w:rsidR="00523021" w:rsidRPr="00237BEE">
        <w:rPr>
          <w:rFonts w:ascii="Segoe UI" w:hAnsi="Segoe UI" w:cs="Segoe UI"/>
          <w:sz w:val="20"/>
          <w:szCs w:val="20"/>
          <w:shd w:val="clear" w:color="auto" w:fill="FFFFFF"/>
        </w:rPr>
        <w:t>|</w:t>
      </w:r>
      <w:r w:rsidR="00B00210" w:rsidRPr="00237BEE">
        <w:rPr>
          <w:rFonts w:ascii="Segoe UI" w:hAnsi="Segoe UI" w:cs="Segoe UI"/>
          <w:sz w:val="20"/>
          <w:szCs w:val="20"/>
        </w:rPr>
        <w:t xml:space="preserve"> </w:t>
      </w:r>
      <w:hyperlink r:id="rId42" w:history="1">
        <w:r w:rsidR="00586EBB" w:rsidRPr="00237BEE">
          <w:rPr>
            <w:rStyle w:val="Hyperlink"/>
            <w:rFonts w:ascii="Segoe UI" w:hAnsi="Segoe UI" w:cs="Segoe UI"/>
            <w:sz w:val="20"/>
            <w:szCs w:val="20"/>
          </w:rPr>
          <w:t>https://knowbe4.com/</w:t>
        </w:r>
      </w:hyperlink>
    </w:p>
    <w:p w14:paraId="556DF71A" w14:textId="77777777" w:rsidR="007B2916" w:rsidRPr="00A8690A" w:rsidRDefault="007B2916" w:rsidP="007B2916">
      <w:pPr>
        <w:pStyle w:val="ListParagraph"/>
        <w:ind w:left="1080"/>
        <w:rPr>
          <w:rFonts w:ascii="Segoe UI" w:hAnsi="Segoe UI" w:cs="Segoe UI"/>
        </w:rPr>
      </w:pPr>
    </w:p>
    <w:p w14:paraId="743353D5" w14:textId="688D1396" w:rsidR="004C625B" w:rsidRPr="00A8690A" w:rsidRDefault="004C625B" w:rsidP="004364E5">
      <w:pPr>
        <w:pStyle w:val="Heading2"/>
        <w:contextualSpacing/>
        <w:rPr>
          <w:rFonts w:ascii="Segoe UI" w:hAnsi="Segoe UI"/>
          <w:iCs/>
          <w:color w:val="auto"/>
          <w:sz w:val="20"/>
        </w:rPr>
      </w:pPr>
      <w:r w:rsidRPr="001E01B4">
        <w:rPr>
          <w:rFonts w:ascii="Segoe UI" w:hAnsi="Segoe UI"/>
          <w:iCs/>
          <w:color w:val="DB7B56"/>
        </w:rPr>
        <w:t>Background Checks</w:t>
      </w:r>
      <w:r w:rsidRPr="00A8690A">
        <w:rPr>
          <w:rFonts w:ascii="Segoe UI" w:hAnsi="Segoe UI"/>
          <w:iCs/>
          <w:color w:val="auto"/>
          <w:sz w:val="20"/>
        </w:rPr>
        <w:tab/>
      </w:r>
    </w:p>
    <w:p w14:paraId="4E2CF9E9" w14:textId="5BBC6A6C" w:rsidR="00DB1DBD" w:rsidRPr="00237BEE" w:rsidRDefault="00DB1DBD" w:rsidP="007B4DA7">
      <w:pPr>
        <w:rPr>
          <w:rStyle w:val="apple-converted-space"/>
          <w:rFonts w:ascii="Segoe UI" w:hAnsi="Segoe UI" w:cstheme="minorBidi"/>
          <w:sz w:val="20"/>
          <w:szCs w:val="20"/>
        </w:rPr>
      </w:pPr>
      <w:r w:rsidRPr="00237BEE">
        <w:rPr>
          <w:rFonts w:ascii="Segoe UI" w:hAnsi="Segoe UI" w:cs="Segoe UI"/>
          <w:sz w:val="20"/>
          <w:szCs w:val="20"/>
        </w:rPr>
        <w:t>First Advantage</w:t>
      </w:r>
      <w:r w:rsidR="007E76B5" w:rsidRPr="00237BEE">
        <w:rPr>
          <w:rFonts w:ascii="Segoe UI" w:hAnsi="Segoe UI" w:cs="Segoe UI"/>
          <w:sz w:val="20"/>
          <w:szCs w:val="20"/>
        </w:rPr>
        <w:t xml:space="preserve"> </w:t>
      </w:r>
      <w:r w:rsidR="007E76B5" w:rsidRPr="00237BEE">
        <w:rPr>
          <w:rFonts w:ascii="Segoe UI" w:hAnsi="Segoe UI" w:cs="Segoe UI"/>
          <w:sz w:val="20"/>
          <w:szCs w:val="20"/>
          <w:shd w:val="clear" w:color="auto" w:fill="FFFFFF"/>
        </w:rPr>
        <w:t>|</w:t>
      </w:r>
      <w:r w:rsidRPr="00237BEE">
        <w:rPr>
          <w:rFonts w:ascii="Segoe UI" w:hAnsi="Segoe UI" w:cs="Segoe UI"/>
          <w:sz w:val="20"/>
          <w:szCs w:val="20"/>
        </w:rPr>
        <w:t xml:space="preserve"> </w:t>
      </w:r>
      <w:hyperlink r:id="rId43" w:tgtFrame="_blank" w:history="1">
        <w:r w:rsidRPr="00237BEE">
          <w:rPr>
            <w:rStyle w:val="Hyperlink"/>
            <w:rFonts w:ascii="Segoe UI" w:hAnsi="Segoe UI" w:cs="Segoe UI"/>
            <w:color w:val="406389"/>
            <w:sz w:val="20"/>
            <w:szCs w:val="20"/>
          </w:rPr>
          <w:t>https://CA.FADV.com/CA/FNF</w:t>
        </w:r>
      </w:hyperlink>
      <w:r w:rsidRPr="00237BEE">
        <w:rPr>
          <w:rStyle w:val="apple-converted-space"/>
          <w:rFonts w:ascii="Segoe UI" w:hAnsi="Segoe UI" w:cs="Segoe UI"/>
          <w:color w:val="393939"/>
          <w:sz w:val="20"/>
          <w:szCs w:val="20"/>
          <w:shd w:val="clear" w:color="auto" w:fill="FFFFFF"/>
        </w:rPr>
        <w:t> </w:t>
      </w:r>
    </w:p>
    <w:p w14:paraId="5A1683D9" w14:textId="65EE8CB6" w:rsidR="00352B1F" w:rsidRPr="00237BEE" w:rsidRDefault="00352B1F" w:rsidP="007B4DA7">
      <w:pPr>
        <w:rPr>
          <w:rFonts w:ascii="Segoe UI" w:hAnsi="Segoe UI" w:cs="Segoe UI"/>
          <w:sz w:val="20"/>
          <w:szCs w:val="20"/>
        </w:rPr>
      </w:pPr>
      <w:r w:rsidRPr="00237BEE">
        <w:rPr>
          <w:rFonts w:ascii="Segoe UI" w:hAnsi="Segoe UI" w:cs="Segoe UI"/>
          <w:sz w:val="20"/>
          <w:szCs w:val="20"/>
        </w:rPr>
        <w:t>HireRight</w:t>
      </w:r>
      <w:r w:rsidR="007B4DA7" w:rsidRPr="00237BEE">
        <w:rPr>
          <w:rFonts w:ascii="Segoe UI" w:hAnsi="Segoe UI" w:cs="Segoe UI"/>
          <w:sz w:val="20"/>
          <w:szCs w:val="20"/>
        </w:rPr>
        <w:t xml:space="preserve"> </w:t>
      </w:r>
      <w:r w:rsidR="007B4DA7" w:rsidRPr="00237BEE">
        <w:rPr>
          <w:rFonts w:ascii="Segoe UI" w:hAnsi="Segoe UI" w:cs="Segoe UI"/>
          <w:sz w:val="20"/>
          <w:szCs w:val="20"/>
          <w:shd w:val="clear" w:color="auto" w:fill="FFFFFF"/>
        </w:rPr>
        <w:t xml:space="preserve">| </w:t>
      </w:r>
      <w:hyperlink r:id="rId44" w:history="1">
        <w:r w:rsidRPr="00237BEE">
          <w:rPr>
            <w:rStyle w:val="Hyperlink"/>
            <w:rFonts w:ascii="Segoe UI" w:hAnsi="Segoe UI" w:cs="Segoe UI"/>
            <w:sz w:val="20"/>
            <w:szCs w:val="20"/>
          </w:rPr>
          <w:t>https://hireright.com/fntg</w:t>
        </w:r>
      </w:hyperlink>
    </w:p>
    <w:p w14:paraId="7A916298" w14:textId="77777777" w:rsidR="00352B1F" w:rsidRPr="00A8690A" w:rsidRDefault="00352B1F" w:rsidP="00F40911">
      <w:pPr>
        <w:pStyle w:val="ListParagraph"/>
        <w:ind w:left="1080"/>
        <w:rPr>
          <w:rFonts w:ascii="Segoe UI" w:hAnsi="Segoe UI" w:cs="Segoe UI"/>
        </w:rPr>
      </w:pPr>
    </w:p>
    <w:p w14:paraId="63C2A3B8" w14:textId="78BA1F03" w:rsidR="004C625B" w:rsidRPr="00237BEE" w:rsidRDefault="003C13E5" w:rsidP="004C625B">
      <w:pPr>
        <w:rPr>
          <w:rFonts w:ascii="Segoe UI" w:hAnsi="Segoe UI" w:cs="Segoe UI"/>
          <w:i/>
          <w:iCs/>
          <w:color w:val="DB7B56"/>
          <w:sz w:val="22"/>
          <w:szCs w:val="22"/>
        </w:rPr>
      </w:pPr>
      <w:r w:rsidRPr="00237BEE">
        <w:rPr>
          <w:rFonts w:ascii="Segoe UI" w:hAnsi="Segoe UI" w:cs="Segoe UI"/>
          <w:i/>
          <w:iCs/>
          <w:color w:val="DB7B56"/>
          <w:sz w:val="22"/>
          <w:szCs w:val="22"/>
        </w:rPr>
        <w:t>Disaster Recovery</w:t>
      </w:r>
    </w:p>
    <w:p w14:paraId="639422F0" w14:textId="5D44DD91" w:rsidR="007B4DA7" w:rsidRPr="00237BEE" w:rsidRDefault="003C13E5" w:rsidP="007B4DA7">
      <w:pPr>
        <w:rPr>
          <w:rFonts w:ascii="Segoe UI" w:hAnsi="Segoe UI" w:cs="Segoe UI"/>
          <w:sz w:val="20"/>
          <w:szCs w:val="20"/>
        </w:rPr>
      </w:pPr>
      <w:r w:rsidRPr="00237BEE">
        <w:rPr>
          <w:rFonts w:ascii="Segoe UI" w:hAnsi="Segoe UI" w:cs="Segoe UI"/>
          <w:sz w:val="20"/>
          <w:szCs w:val="20"/>
        </w:rPr>
        <w:t>Infrascale</w:t>
      </w:r>
      <w:r w:rsidR="007B4DA7" w:rsidRPr="00237BEE">
        <w:rPr>
          <w:rFonts w:ascii="Segoe UI" w:hAnsi="Segoe UI" w:cs="Segoe UI"/>
          <w:sz w:val="20"/>
          <w:szCs w:val="20"/>
        </w:rPr>
        <w:t xml:space="preserve"> </w:t>
      </w:r>
      <w:r w:rsidR="007B4DA7" w:rsidRPr="00237BEE">
        <w:rPr>
          <w:rFonts w:ascii="Segoe UI" w:hAnsi="Segoe UI" w:cs="Segoe UI"/>
          <w:sz w:val="20"/>
          <w:szCs w:val="20"/>
          <w:shd w:val="clear" w:color="auto" w:fill="FFFFFF"/>
        </w:rPr>
        <w:t xml:space="preserve">| </w:t>
      </w:r>
      <w:r w:rsidRPr="00237BEE">
        <w:rPr>
          <w:rFonts w:ascii="Segoe UI" w:hAnsi="Segoe UI" w:cs="Segoe UI"/>
          <w:sz w:val="20"/>
          <w:szCs w:val="20"/>
        </w:rPr>
        <w:t>https://infrascale.com/</w:t>
      </w:r>
    </w:p>
    <w:p w14:paraId="1F4E9C7C" w14:textId="77777777" w:rsidR="004C625B" w:rsidRPr="00237BEE" w:rsidRDefault="004C625B" w:rsidP="00F40911">
      <w:pPr>
        <w:rPr>
          <w:rFonts w:ascii="Segoe UI" w:hAnsi="Segoe UI" w:cs="Segoe UI"/>
          <w:sz w:val="20"/>
          <w:szCs w:val="20"/>
        </w:rPr>
      </w:pPr>
    </w:p>
    <w:p w14:paraId="08245CB8" w14:textId="77777777" w:rsidR="004364E5" w:rsidRPr="00A8690A" w:rsidRDefault="004364E5" w:rsidP="004364E5">
      <w:pPr>
        <w:pStyle w:val="Heading2"/>
        <w:contextualSpacing/>
        <w:rPr>
          <w:rFonts w:ascii="Segoe UI" w:hAnsi="Segoe UI"/>
        </w:rPr>
      </w:pPr>
      <w:r w:rsidRPr="00A8690A">
        <w:rPr>
          <w:rFonts w:ascii="Segoe UI" w:hAnsi="Segoe UI"/>
          <w:color w:val="DB7B56"/>
        </w:rPr>
        <w:t>Cyber-Security Insurance</w:t>
      </w:r>
      <w:r w:rsidRPr="00A8690A">
        <w:rPr>
          <w:rFonts w:ascii="Segoe UI" w:hAnsi="Segoe UI"/>
        </w:rPr>
        <w:t xml:space="preserve">  </w:t>
      </w:r>
    </w:p>
    <w:p w14:paraId="1D9EEE41" w14:textId="0566E5FD" w:rsidR="00053E2A" w:rsidRPr="00237BEE" w:rsidRDefault="006716A2" w:rsidP="007B4DA7">
      <w:pPr>
        <w:rPr>
          <w:rStyle w:val="Heading2Char"/>
          <w:rFonts w:ascii="Segoe UI" w:hAnsi="Segoe UI"/>
          <w:color w:val="DB7B56"/>
          <w:sz w:val="20"/>
          <w:szCs w:val="20"/>
        </w:rPr>
      </w:pPr>
      <w:r w:rsidRPr="00237BEE">
        <w:rPr>
          <w:rFonts w:ascii="Segoe UI" w:hAnsi="Segoe UI" w:cs="Segoe UI"/>
          <w:sz w:val="20"/>
          <w:szCs w:val="20"/>
        </w:rPr>
        <w:t>Riebling Insurance Agency, LLC</w:t>
      </w:r>
      <w:r w:rsidR="007B4DA7" w:rsidRPr="00237BEE">
        <w:rPr>
          <w:rFonts w:ascii="Segoe UI" w:hAnsi="Segoe UI" w:cs="Segoe UI"/>
          <w:sz w:val="20"/>
          <w:szCs w:val="20"/>
        </w:rPr>
        <w:t xml:space="preserve"> </w:t>
      </w:r>
      <w:r w:rsidR="007B4DA7" w:rsidRPr="00237BEE">
        <w:rPr>
          <w:rFonts w:ascii="Segoe UI" w:hAnsi="Segoe UI" w:cs="Segoe UI"/>
          <w:sz w:val="20"/>
          <w:szCs w:val="20"/>
          <w:shd w:val="clear" w:color="auto" w:fill="FFFFFF"/>
        </w:rPr>
        <w:t xml:space="preserve">| </w:t>
      </w:r>
      <w:r w:rsidR="00A44375" w:rsidRPr="00237BEE">
        <w:rPr>
          <w:rFonts w:ascii="Segoe UI" w:hAnsi="Segoe UI" w:cs="Segoe UI"/>
          <w:sz w:val="20"/>
          <w:szCs w:val="20"/>
        </w:rPr>
        <w:t>https://rieblinginsurance.com/</w:t>
      </w:r>
    </w:p>
    <w:p w14:paraId="073EF950" w14:textId="2DE541CD" w:rsidR="009049D2" w:rsidRPr="00A8690A" w:rsidRDefault="009049D2" w:rsidP="004364E5">
      <w:pPr>
        <w:contextualSpacing/>
        <w:rPr>
          <w:rStyle w:val="Heading2Char"/>
          <w:rFonts w:ascii="Segoe UI" w:hAnsi="Segoe UI"/>
          <w:color w:val="DB7B56"/>
        </w:rPr>
      </w:pPr>
    </w:p>
    <w:p w14:paraId="4F1A153C" w14:textId="640253CC" w:rsidR="009049D2" w:rsidRPr="00A8690A" w:rsidRDefault="009049D2" w:rsidP="004364E5">
      <w:pPr>
        <w:contextualSpacing/>
        <w:rPr>
          <w:rStyle w:val="Heading2Char"/>
          <w:rFonts w:ascii="Segoe UI" w:hAnsi="Segoe UI"/>
          <w:color w:val="DB7B56"/>
        </w:rPr>
      </w:pPr>
      <w:r w:rsidRPr="00A8690A">
        <w:rPr>
          <w:rStyle w:val="Heading2Char"/>
          <w:rFonts w:ascii="Segoe UI" w:hAnsi="Segoe UI"/>
          <w:color w:val="DB7B56"/>
        </w:rPr>
        <w:t>Document Delivery</w:t>
      </w:r>
    </w:p>
    <w:p w14:paraId="5C2AE464" w14:textId="360E91CA" w:rsidR="007B4DA7" w:rsidRPr="00237BEE" w:rsidRDefault="009049D2" w:rsidP="007B4DA7">
      <w:pPr>
        <w:rPr>
          <w:rFonts w:ascii="Segoe UI" w:hAnsi="Segoe UI" w:cs="Segoe UI"/>
          <w:sz w:val="20"/>
          <w:szCs w:val="20"/>
        </w:rPr>
      </w:pPr>
      <w:r w:rsidRPr="00237BEE">
        <w:rPr>
          <w:rFonts w:ascii="Segoe UI" w:hAnsi="Segoe UI" w:cs="Segoe UI"/>
          <w:sz w:val="20"/>
          <w:szCs w:val="20"/>
        </w:rPr>
        <w:t>YourDox</w:t>
      </w:r>
      <w:r w:rsidR="007B4DA7" w:rsidRPr="00237BEE">
        <w:rPr>
          <w:rFonts w:ascii="Segoe UI" w:hAnsi="Segoe UI" w:cs="Segoe UI"/>
          <w:sz w:val="20"/>
          <w:szCs w:val="20"/>
        </w:rPr>
        <w:t xml:space="preserve"> </w:t>
      </w:r>
      <w:r w:rsidR="007B4DA7" w:rsidRPr="00237BEE">
        <w:rPr>
          <w:rFonts w:ascii="Segoe UI" w:hAnsi="Segoe UI" w:cs="Segoe UI"/>
          <w:sz w:val="20"/>
          <w:szCs w:val="20"/>
          <w:shd w:val="clear" w:color="auto" w:fill="FFFFFF"/>
        </w:rPr>
        <w:t>|</w:t>
      </w:r>
      <w:r w:rsidRPr="00237BEE">
        <w:rPr>
          <w:rFonts w:ascii="Segoe UI" w:hAnsi="Segoe UI" w:cs="Segoe UI"/>
          <w:sz w:val="20"/>
          <w:szCs w:val="20"/>
        </w:rPr>
        <w:t xml:space="preserve"> </w:t>
      </w:r>
      <w:r w:rsidR="00D446ED" w:rsidRPr="00237BEE">
        <w:rPr>
          <w:rFonts w:ascii="Segoe UI" w:hAnsi="Segoe UI" w:cs="Segoe UI"/>
          <w:sz w:val="20"/>
          <w:szCs w:val="20"/>
        </w:rPr>
        <w:t>https://ptghome.com/yourdox.html</w:t>
      </w:r>
    </w:p>
    <w:p w14:paraId="03195F9C" w14:textId="77777777" w:rsidR="009049D2" w:rsidRPr="00A8690A" w:rsidRDefault="009049D2" w:rsidP="004364E5">
      <w:pPr>
        <w:contextualSpacing/>
        <w:rPr>
          <w:rStyle w:val="Heading2Char"/>
          <w:rFonts w:ascii="Segoe UI" w:hAnsi="Segoe UI"/>
          <w:color w:val="DB7B56"/>
        </w:rPr>
      </w:pPr>
    </w:p>
    <w:p w14:paraId="3632789C" w14:textId="1017FB89" w:rsidR="004364E5" w:rsidRPr="00A8690A" w:rsidRDefault="004364E5" w:rsidP="004364E5">
      <w:pPr>
        <w:contextualSpacing/>
        <w:rPr>
          <w:rFonts w:ascii="Segoe UI" w:hAnsi="Segoe UI" w:cs="Segoe UI"/>
        </w:rPr>
      </w:pPr>
      <w:r w:rsidRPr="00A8690A">
        <w:rPr>
          <w:rStyle w:val="Heading2Char"/>
          <w:rFonts w:ascii="Segoe UI" w:hAnsi="Segoe UI"/>
          <w:color w:val="DB7B56"/>
        </w:rPr>
        <w:lastRenderedPageBreak/>
        <w:t>Email Encryption</w:t>
      </w:r>
    </w:p>
    <w:p w14:paraId="7DCC7898" w14:textId="4A4800A6" w:rsidR="00D446ED" w:rsidRPr="00237BEE" w:rsidRDefault="00D446ED" w:rsidP="007B4DA7">
      <w:pPr>
        <w:rPr>
          <w:rFonts w:ascii="Segoe UI" w:hAnsi="Segoe UI" w:cs="Segoe UI"/>
          <w:sz w:val="20"/>
          <w:szCs w:val="20"/>
        </w:rPr>
      </w:pPr>
      <w:r w:rsidRPr="00237BEE">
        <w:rPr>
          <w:rFonts w:ascii="Segoe UI" w:hAnsi="Segoe UI" w:cs="Segoe UI"/>
          <w:sz w:val="20"/>
          <w:szCs w:val="20"/>
        </w:rPr>
        <w:t>Zix</w:t>
      </w:r>
      <w:r w:rsidR="007B4DA7" w:rsidRPr="00237BEE">
        <w:rPr>
          <w:rFonts w:ascii="Segoe UI" w:hAnsi="Segoe UI" w:cs="Segoe UI"/>
          <w:sz w:val="20"/>
          <w:szCs w:val="20"/>
        </w:rPr>
        <w:t xml:space="preserve"> </w:t>
      </w:r>
      <w:r w:rsidR="007B4DA7" w:rsidRPr="00237BEE">
        <w:rPr>
          <w:rFonts w:ascii="Segoe UI" w:hAnsi="Segoe UI" w:cs="Segoe UI"/>
          <w:sz w:val="20"/>
          <w:szCs w:val="20"/>
          <w:shd w:val="clear" w:color="auto" w:fill="FFFFFF"/>
        </w:rPr>
        <w:t xml:space="preserve">| </w:t>
      </w:r>
      <w:r w:rsidR="007401EE" w:rsidRPr="00237BEE">
        <w:rPr>
          <w:rFonts w:ascii="Segoe UI" w:hAnsi="Segoe UI" w:cs="Segoe UI"/>
          <w:sz w:val="20"/>
          <w:szCs w:val="20"/>
        </w:rPr>
        <w:t>https://zixcorp.com/</w:t>
      </w:r>
    </w:p>
    <w:p w14:paraId="2309F52A" w14:textId="77777777" w:rsidR="007B2916" w:rsidRPr="00A8690A" w:rsidRDefault="007B2916" w:rsidP="00963CCA">
      <w:pPr>
        <w:ind w:left="1080"/>
        <w:contextualSpacing/>
        <w:rPr>
          <w:rFonts w:ascii="Segoe UI" w:hAnsi="Segoe UI" w:cs="Segoe UI"/>
        </w:rPr>
      </w:pPr>
    </w:p>
    <w:p w14:paraId="677A160F" w14:textId="1E8855B8" w:rsidR="004364E5" w:rsidRPr="00A8690A" w:rsidRDefault="007B2916" w:rsidP="004364E5">
      <w:pPr>
        <w:contextualSpacing/>
        <w:rPr>
          <w:rFonts w:ascii="Segoe UI" w:hAnsi="Segoe UI" w:cs="Segoe UI"/>
        </w:rPr>
      </w:pPr>
      <w:r w:rsidRPr="00A8690A">
        <w:rPr>
          <w:rStyle w:val="Heading2Char"/>
          <w:rFonts w:ascii="Segoe UI" w:hAnsi="Segoe UI"/>
          <w:color w:val="DB7B56"/>
        </w:rPr>
        <w:t>FNF</w:t>
      </w:r>
      <w:r w:rsidR="004364E5" w:rsidRPr="00A8690A">
        <w:rPr>
          <w:rStyle w:val="Heading2Char"/>
          <w:rFonts w:ascii="Segoe UI" w:hAnsi="Segoe UI"/>
          <w:color w:val="DB7B56"/>
        </w:rPr>
        <w:t xml:space="preserve"> Business Continuity Planning Introductory PowerPoint &amp; </w:t>
      </w:r>
      <w:r w:rsidR="0097014E" w:rsidRPr="00A8690A">
        <w:rPr>
          <w:rStyle w:val="Heading2Char"/>
          <w:rFonts w:ascii="Segoe UI" w:hAnsi="Segoe UI"/>
          <w:color w:val="DB7B56"/>
        </w:rPr>
        <w:t>Workbooks</w:t>
      </w:r>
      <w:r w:rsidR="004364E5" w:rsidRPr="00A8690A">
        <w:rPr>
          <w:rStyle w:val="Heading2Char"/>
          <w:rFonts w:ascii="Segoe UI" w:hAnsi="Segoe UI"/>
          <w:color w:val="DB7B56"/>
        </w:rPr>
        <w:t xml:space="preserve"> to “Do It Yourself”</w:t>
      </w:r>
    </w:p>
    <w:p w14:paraId="51AD28E5" w14:textId="4EC8B62A" w:rsidR="004364E5" w:rsidRPr="00237BEE" w:rsidRDefault="004364E5" w:rsidP="007B4DA7">
      <w:pPr>
        <w:rPr>
          <w:rFonts w:ascii="Segoe UI" w:hAnsi="Segoe UI" w:cs="Segoe UI"/>
          <w:sz w:val="20"/>
          <w:szCs w:val="20"/>
        </w:rPr>
      </w:pPr>
      <w:r w:rsidRPr="00237BEE">
        <w:rPr>
          <w:rFonts w:ascii="Segoe UI" w:hAnsi="Segoe UI" w:cs="Segoe UI"/>
          <w:sz w:val="20"/>
          <w:szCs w:val="20"/>
        </w:rPr>
        <w:t xml:space="preserve">Sample BCP/BDP:  Click this link to </w:t>
      </w:r>
      <w:r w:rsidR="00225FBC">
        <w:rPr>
          <w:rFonts w:ascii="Segoe UI" w:hAnsi="Segoe UI" w:cs="Segoe UI"/>
          <w:sz w:val="20"/>
          <w:szCs w:val="20"/>
        </w:rPr>
        <w:t>document</w:t>
      </w:r>
      <w:r w:rsidRPr="00237BEE">
        <w:rPr>
          <w:rFonts w:ascii="Segoe UI" w:hAnsi="Segoe UI" w:cs="Segoe UI"/>
          <w:sz w:val="20"/>
          <w:szCs w:val="20"/>
        </w:rPr>
        <w:t xml:space="preserve"> – </w:t>
      </w:r>
      <w:hyperlink r:id="rId45" w:history="1">
        <w:r w:rsidRPr="007429CD">
          <w:rPr>
            <w:rStyle w:val="Hyperlink"/>
            <w:rFonts w:ascii="Segoe UI" w:hAnsi="Segoe UI" w:cs="Segoe UI"/>
            <w:sz w:val="20"/>
            <w:szCs w:val="20"/>
          </w:rPr>
          <w:t xml:space="preserve">BCP </w:t>
        </w:r>
        <w:r w:rsidR="00A555D0" w:rsidRPr="007429CD">
          <w:rPr>
            <w:rStyle w:val="Hyperlink"/>
            <w:rFonts w:ascii="Segoe UI" w:hAnsi="Segoe UI" w:cs="Segoe UI"/>
            <w:sz w:val="20"/>
            <w:szCs w:val="20"/>
          </w:rPr>
          <w:t>–</w:t>
        </w:r>
        <w:r w:rsidRPr="007429CD">
          <w:rPr>
            <w:rStyle w:val="Hyperlink"/>
            <w:rFonts w:ascii="Segoe UI" w:hAnsi="Segoe UI" w:cs="Segoe UI"/>
            <w:sz w:val="20"/>
            <w:szCs w:val="20"/>
          </w:rPr>
          <w:t xml:space="preserve"> </w:t>
        </w:r>
        <w:r w:rsidR="00A555D0" w:rsidRPr="007429CD">
          <w:rPr>
            <w:rStyle w:val="Hyperlink"/>
            <w:rFonts w:ascii="Segoe UI" w:hAnsi="Segoe UI" w:cs="Segoe UI"/>
            <w:sz w:val="20"/>
            <w:szCs w:val="20"/>
          </w:rPr>
          <w:t>Assessment or Checklist</w:t>
        </w:r>
        <w:r w:rsidRPr="007429CD">
          <w:rPr>
            <w:rStyle w:val="Hyperlink"/>
            <w:rFonts w:ascii="Segoe UI" w:hAnsi="Segoe UI" w:cs="Segoe UI"/>
            <w:sz w:val="20"/>
            <w:szCs w:val="20"/>
          </w:rPr>
          <w:t xml:space="preserve"> </w:t>
        </w:r>
      </w:hyperlink>
    </w:p>
    <w:p w14:paraId="7B06C529" w14:textId="10F07870" w:rsidR="004364E5" w:rsidRPr="00237BEE" w:rsidRDefault="004364E5" w:rsidP="007B4DA7">
      <w:pPr>
        <w:rPr>
          <w:rFonts w:ascii="Segoe UI" w:hAnsi="Segoe UI" w:cs="Segoe UI"/>
          <w:sz w:val="20"/>
          <w:szCs w:val="20"/>
        </w:rPr>
      </w:pPr>
      <w:r w:rsidRPr="00237BEE">
        <w:rPr>
          <w:rFonts w:ascii="Segoe UI" w:hAnsi="Segoe UI" w:cs="Segoe UI"/>
          <w:sz w:val="20"/>
          <w:szCs w:val="20"/>
        </w:rPr>
        <w:t xml:space="preserve">Sample BCP/BDP:  Click this link to document – </w:t>
      </w:r>
      <w:hyperlink r:id="rId46">
        <w:r w:rsidRPr="00237BEE">
          <w:rPr>
            <w:rStyle w:val="Hyperlink"/>
            <w:rFonts w:ascii="Segoe UI" w:hAnsi="Segoe UI" w:cs="Segoe UI"/>
            <w:sz w:val="20"/>
            <w:szCs w:val="20"/>
          </w:rPr>
          <w:t>BCP - Full Management Plan</w:t>
        </w:r>
      </w:hyperlink>
    </w:p>
    <w:p w14:paraId="4DC6AC48" w14:textId="110AC42C" w:rsidR="004364E5" w:rsidRPr="00237BEE" w:rsidRDefault="004364E5" w:rsidP="007B4DA7">
      <w:pPr>
        <w:rPr>
          <w:rStyle w:val="Hyperlink"/>
          <w:rFonts w:ascii="Segoe UI" w:hAnsi="Segoe UI" w:cs="Segoe UI"/>
          <w:sz w:val="20"/>
          <w:szCs w:val="20"/>
        </w:rPr>
      </w:pPr>
      <w:r w:rsidRPr="00237BEE">
        <w:rPr>
          <w:rFonts w:ascii="Segoe UI" w:hAnsi="Segoe UI" w:cs="Segoe UI"/>
          <w:sz w:val="20"/>
          <w:szCs w:val="20"/>
        </w:rPr>
        <w:t xml:space="preserve">Sample BCP/BDP:  Click this link to document – </w:t>
      </w:r>
      <w:r w:rsidR="00AB5A61" w:rsidRPr="00237BEE">
        <w:rPr>
          <w:rFonts w:ascii="Segoe UI" w:hAnsi="Segoe UI" w:cs="Segoe UI"/>
          <w:sz w:val="20"/>
          <w:szCs w:val="20"/>
        </w:rPr>
        <w:fldChar w:fldCharType="begin"/>
      </w:r>
      <w:r w:rsidR="001A5E62">
        <w:rPr>
          <w:rFonts w:ascii="Segoe UI" w:hAnsi="Segoe UI" w:cs="Segoe UI"/>
          <w:sz w:val="20"/>
          <w:szCs w:val="20"/>
        </w:rPr>
        <w:instrText>HYPERLINK "https://nationalagency.fnf.com/Portals/0/Resources/BestPractices/BCP%20Dept%20Workbook%20(agency%20template%204%200)%20copy%202.doc?ver=n2vuytMQgX45--SVJxtP9A%3d%3d"</w:instrText>
      </w:r>
      <w:r w:rsidR="001A5E62" w:rsidRPr="00237BEE">
        <w:rPr>
          <w:rFonts w:ascii="Segoe UI" w:hAnsi="Segoe UI" w:cs="Segoe UI"/>
          <w:sz w:val="20"/>
          <w:szCs w:val="20"/>
        </w:rPr>
      </w:r>
      <w:r w:rsidR="00AB5A61" w:rsidRPr="00237BEE">
        <w:rPr>
          <w:rFonts w:ascii="Segoe UI" w:hAnsi="Segoe UI" w:cs="Segoe UI"/>
          <w:sz w:val="20"/>
          <w:szCs w:val="20"/>
        </w:rPr>
        <w:fldChar w:fldCharType="separate"/>
      </w:r>
      <w:r w:rsidRPr="00237BEE">
        <w:rPr>
          <w:rStyle w:val="Hyperlink"/>
          <w:rFonts w:ascii="Segoe UI" w:hAnsi="Segoe UI" w:cs="Segoe UI"/>
          <w:sz w:val="20"/>
          <w:szCs w:val="20"/>
        </w:rPr>
        <w:t>BCP - Departmental Workbook</w:t>
      </w:r>
    </w:p>
    <w:p w14:paraId="59CC1FB2" w14:textId="412E5044" w:rsidR="004364E5" w:rsidRPr="00237BEE" w:rsidRDefault="00AB5A61" w:rsidP="007B4DA7">
      <w:pPr>
        <w:rPr>
          <w:rStyle w:val="Hyperlink"/>
          <w:rFonts w:ascii="Segoe UI" w:hAnsi="Segoe UI" w:cs="Segoe UI"/>
          <w:color w:val="auto"/>
          <w:sz w:val="20"/>
          <w:szCs w:val="20"/>
          <w:u w:val="none"/>
        </w:rPr>
      </w:pPr>
      <w:r w:rsidRPr="00237BEE">
        <w:rPr>
          <w:sz w:val="20"/>
          <w:szCs w:val="20"/>
        </w:rPr>
        <w:fldChar w:fldCharType="end"/>
      </w:r>
      <w:r w:rsidR="004364E5" w:rsidRPr="00225FBC">
        <w:rPr>
          <w:rFonts w:ascii="Segoe UI" w:hAnsi="Segoe UI" w:cs="Segoe UI"/>
          <w:sz w:val="20"/>
          <w:szCs w:val="20"/>
        </w:rPr>
        <w:t>Sample BCP/BDP:  Click this link to document</w:t>
      </w:r>
      <w:r w:rsidR="004364E5" w:rsidRPr="00237BEE">
        <w:rPr>
          <w:sz w:val="20"/>
          <w:szCs w:val="20"/>
        </w:rPr>
        <w:t xml:space="preserve"> – </w:t>
      </w:r>
      <w:hyperlink r:id="rId47" w:history="1">
        <w:r w:rsidR="004364E5" w:rsidRPr="00237BEE">
          <w:rPr>
            <w:rStyle w:val="Hyperlink"/>
            <w:rFonts w:ascii="Segoe UI" w:hAnsi="Segoe UI" w:cs="Segoe UI"/>
            <w:sz w:val="20"/>
            <w:szCs w:val="20"/>
          </w:rPr>
          <w:t>BCP – Abbreviated 5 R’s Plan</w:t>
        </w:r>
      </w:hyperlink>
    </w:p>
    <w:p w14:paraId="2EBA103C" w14:textId="77777777" w:rsidR="007B4DA7" w:rsidRDefault="007B4DA7" w:rsidP="00281F20">
      <w:pPr>
        <w:rPr>
          <w:rStyle w:val="Hyperlink"/>
          <w:rFonts w:ascii="Segoe UI" w:hAnsi="Segoe UI" w:cs="Segoe UI"/>
          <w:i/>
          <w:iCs/>
          <w:color w:val="auto"/>
          <w:u w:val="none"/>
        </w:rPr>
      </w:pPr>
    </w:p>
    <w:p w14:paraId="1099CCC4" w14:textId="414EB96F" w:rsidR="00B00210" w:rsidRPr="00237BEE" w:rsidRDefault="00B00210" w:rsidP="00B00210">
      <w:pPr>
        <w:rPr>
          <w:rFonts w:ascii="Segoe UI" w:hAnsi="Segoe UI" w:cs="Segoe UI"/>
          <w:i/>
          <w:iCs/>
          <w:color w:val="DB7B56"/>
          <w:sz w:val="22"/>
          <w:szCs w:val="22"/>
        </w:rPr>
      </w:pPr>
      <w:r w:rsidRPr="00237BEE">
        <w:rPr>
          <w:rFonts w:ascii="Segoe UI" w:hAnsi="Segoe UI" w:cs="Segoe UI"/>
          <w:i/>
          <w:iCs/>
          <w:color w:val="DB7B56"/>
          <w:sz w:val="22"/>
          <w:szCs w:val="22"/>
        </w:rPr>
        <w:t>Security Management</w:t>
      </w:r>
    </w:p>
    <w:p w14:paraId="4B660087" w14:textId="56C82B1D" w:rsidR="00B00210" w:rsidRPr="00237BEE" w:rsidRDefault="00BA47D5" w:rsidP="007B4DA7">
      <w:pPr>
        <w:rPr>
          <w:rFonts w:ascii="Segoe UI" w:hAnsi="Segoe UI" w:cs="Segoe UI"/>
          <w:i/>
          <w:iCs/>
          <w:sz w:val="20"/>
          <w:szCs w:val="20"/>
        </w:rPr>
      </w:pPr>
      <w:r w:rsidRPr="00237BEE">
        <w:rPr>
          <w:rFonts w:ascii="Segoe UI" w:hAnsi="Segoe UI" w:cs="Segoe UI"/>
          <w:sz w:val="20"/>
          <w:szCs w:val="20"/>
        </w:rPr>
        <w:t>Knight Systems</w:t>
      </w:r>
      <w:r w:rsidR="007B4DA7" w:rsidRPr="00237BEE">
        <w:rPr>
          <w:rFonts w:ascii="Segoe UI" w:hAnsi="Segoe UI" w:cs="Segoe UI"/>
          <w:sz w:val="20"/>
          <w:szCs w:val="20"/>
        </w:rPr>
        <w:t xml:space="preserve"> </w:t>
      </w:r>
      <w:r w:rsidR="007B4DA7" w:rsidRPr="00237BEE">
        <w:rPr>
          <w:rFonts w:ascii="Segoe UI" w:hAnsi="Segoe UI" w:cs="Segoe UI"/>
          <w:sz w:val="20"/>
          <w:szCs w:val="20"/>
          <w:shd w:val="clear" w:color="auto" w:fill="FFFFFF"/>
        </w:rPr>
        <w:t xml:space="preserve">| </w:t>
      </w:r>
      <w:hyperlink r:id="rId48" w:history="1">
        <w:r w:rsidR="00B9636A" w:rsidRPr="00237BEE">
          <w:rPr>
            <w:rStyle w:val="Hyperlink"/>
            <w:rFonts w:ascii="Segoe UI" w:hAnsi="Segoe UI" w:cs="Segoe UI"/>
            <w:sz w:val="20"/>
            <w:szCs w:val="20"/>
          </w:rPr>
          <w:t>https://www.knightsystems.net/</w:t>
        </w:r>
      </w:hyperlink>
    </w:p>
    <w:p w14:paraId="18EF58EA" w14:textId="77777777" w:rsidR="00237BEE" w:rsidRPr="00237BEE" w:rsidRDefault="00237BEE" w:rsidP="004364E5">
      <w:pPr>
        <w:contextualSpacing/>
        <w:rPr>
          <w:rFonts w:ascii="Segoe UI" w:hAnsi="Segoe UI" w:cs="Segoe UI"/>
          <w:sz w:val="20"/>
          <w:szCs w:val="20"/>
        </w:rPr>
      </w:pPr>
    </w:p>
    <w:p w14:paraId="7E79584C" w14:textId="4DDFACA7" w:rsidR="008F2953" w:rsidRPr="00A8690A" w:rsidRDefault="00824964" w:rsidP="004364E5">
      <w:pPr>
        <w:contextualSpacing/>
        <w:rPr>
          <w:rStyle w:val="Heading2Char"/>
          <w:rFonts w:ascii="Segoe UI" w:hAnsi="Segoe UI"/>
          <w:color w:val="DB7B56"/>
        </w:rPr>
      </w:pPr>
      <w:r w:rsidRPr="00A8690A">
        <w:rPr>
          <w:rStyle w:val="Heading2Char"/>
          <w:rFonts w:ascii="Segoe UI" w:hAnsi="Segoe UI"/>
          <w:color w:val="DB7B56"/>
        </w:rPr>
        <w:t>Shredding</w:t>
      </w:r>
    </w:p>
    <w:p w14:paraId="23FC0DAC" w14:textId="0D1429AD" w:rsidR="007B4DA7" w:rsidRPr="00237BEE" w:rsidRDefault="00824964" w:rsidP="007B4DA7">
      <w:pPr>
        <w:rPr>
          <w:rStyle w:val="Heading2Char"/>
          <w:rFonts w:ascii="Segoe UI" w:hAnsi="Segoe UI"/>
          <w:i w:val="0"/>
          <w:iCs/>
          <w:color w:val="000000" w:themeColor="text1"/>
          <w:sz w:val="20"/>
          <w:szCs w:val="20"/>
        </w:rPr>
      </w:pPr>
      <w:r w:rsidRPr="00237BEE">
        <w:rPr>
          <w:rStyle w:val="Heading2Char"/>
          <w:rFonts w:ascii="Segoe UI" w:hAnsi="Segoe UI"/>
          <w:i w:val="0"/>
          <w:iCs/>
          <w:color w:val="000000" w:themeColor="text1"/>
          <w:sz w:val="20"/>
          <w:szCs w:val="20"/>
        </w:rPr>
        <w:t>Shred-It</w:t>
      </w:r>
      <w:r w:rsidR="007B4DA7" w:rsidRPr="00237BEE">
        <w:rPr>
          <w:rStyle w:val="Heading2Char"/>
          <w:rFonts w:ascii="Segoe UI" w:hAnsi="Segoe UI"/>
          <w:i w:val="0"/>
          <w:iCs/>
          <w:color w:val="000000" w:themeColor="text1"/>
          <w:sz w:val="20"/>
          <w:szCs w:val="20"/>
        </w:rPr>
        <w:t xml:space="preserve"> </w:t>
      </w:r>
      <w:r w:rsidR="007B4DA7" w:rsidRPr="00237BEE">
        <w:rPr>
          <w:rFonts w:ascii="Segoe UI" w:hAnsi="Segoe UI" w:cs="Segoe UI"/>
          <w:color w:val="000000" w:themeColor="text1"/>
          <w:sz w:val="20"/>
          <w:szCs w:val="20"/>
          <w:shd w:val="clear" w:color="auto" w:fill="FFFFFF"/>
        </w:rPr>
        <w:t xml:space="preserve">| </w:t>
      </w:r>
      <w:hyperlink r:id="rId49" w:history="1">
        <w:r w:rsidR="007B4DA7" w:rsidRPr="00237BEE">
          <w:rPr>
            <w:rStyle w:val="Hyperlink"/>
            <w:rFonts w:ascii="Segoe UI" w:hAnsi="Segoe UI" w:cs="Segoe UI"/>
            <w:iCs/>
            <w:sz w:val="20"/>
            <w:szCs w:val="20"/>
          </w:rPr>
          <w:t>https://shredit.com/</w:t>
        </w:r>
      </w:hyperlink>
    </w:p>
    <w:p w14:paraId="4D38BDE2" w14:textId="77777777" w:rsidR="007B4DA7" w:rsidRPr="007B4DA7" w:rsidRDefault="007B4DA7" w:rsidP="007B4DA7">
      <w:pPr>
        <w:rPr>
          <w:rStyle w:val="Heading2Char"/>
          <w:rFonts w:ascii="Segoe UI" w:hAnsi="Segoe UI"/>
          <w:i w:val="0"/>
          <w:iCs/>
          <w:color w:val="000000" w:themeColor="text1"/>
        </w:rPr>
      </w:pPr>
    </w:p>
    <w:p w14:paraId="4221DF1D" w14:textId="0177620B" w:rsidR="00551C53" w:rsidRPr="00237BEE" w:rsidRDefault="00701A82" w:rsidP="00551C53">
      <w:pPr>
        <w:rPr>
          <w:rFonts w:ascii="Segoe UI" w:hAnsi="Segoe UI" w:cs="Segoe UI"/>
          <w:i/>
          <w:iCs/>
          <w:color w:val="DB7B56"/>
          <w:sz w:val="22"/>
          <w:szCs w:val="22"/>
        </w:rPr>
      </w:pPr>
      <w:r w:rsidRPr="00237BEE">
        <w:rPr>
          <w:rFonts w:ascii="Segoe UI" w:hAnsi="Segoe UI" w:cs="Segoe UI"/>
          <w:i/>
          <w:iCs/>
          <w:color w:val="DB7B56"/>
          <w:sz w:val="22"/>
          <w:szCs w:val="22"/>
        </w:rPr>
        <w:t>Samples and Considerations</w:t>
      </w:r>
    </w:p>
    <w:p w14:paraId="570DFF2C" w14:textId="2BD6DB49" w:rsidR="005276DA" w:rsidRPr="00237BEE" w:rsidRDefault="005276DA" w:rsidP="00551C53">
      <w:pPr>
        <w:rPr>
          <w:rFonts w:ascii="Segoe UI" w:hAnsi="Segoe UI" w:cs="Segoe UI"/>
          <w:color w:val="000000" w:themeColor="text1"/>
          <w:sz w:val="20"/>
          <w:szCs w:val="20"/>
        </w:rPr>
      </w:pPr>
      <w:r w:rsidRPr="00237BEE">
        <w:rPr>
          <w:rFonts w:ascii="Segoe UI" w:hAnsi="Segoe UI" w:cs="Segoe UI"/>
          <w:color w:val="000000" w:themeColor="text1"/>
          <w:sz w:val="20"/>
          <w:szCs w:val="20"/>
        </w:rPr>
        <w:t>Cybersecurity Basics</w:t>
      </w:r>
    </w:p>
    <w:p w14:paraId="00774AD9" w14:textId="6400CFBA" w:rsidR="00076EE5" w:rsidRPr="00237BEE" w:rsidRDefault="00076EE5" w:rsidP="7530E729">
      <w:pPr>
        <w:rPr>
          <w:rFonts w:ascii="Segoe UI" w:hAnsi="Segoe UI" w:cs="Segoe UI"/>
          <w:sz w:val="20"/>
          <w:szCs w:val="20"/>
        </w:rPr>
      </w:pPr>
      <w:r w:rsidRPr="00237BEE">
        <w:rPr>
          <w:rFonts w:ascii="Segoe UI" w:hAnsi="Segoe UI" w:cs="Segoe UI"/>
          <w:sz w:val="20"/>
          <w:szCs w:val="20"/>
        </w:rPr>
        <w:t>Data Classification Standard</w:t>
      </w:r>
      <w:r w:rsidR="0089588E" w:rsidRPr="00237BEE">
        <w:rPr>
          <w:rFonts w:ascii="Segoe UI" w:hAnsi="Segoe UI" w:cs="Segoe UI"/>
          <w:sz w:val="20"/>
          <w:szCs w:val="20"/>
        </w:rPr>
        <w:t xml:space="preserve"> Considerations</w:t>
      </w:r>
    </w:p>
    <w:p w14:paraId="3A6FFD7F" w14:textId="4D6BD341" w:rsidR="37A00EDB" w:rsidRPr="00237BEE" w:rsidRDefault="7BFCD1B3" w:rsidP="6F72AF71">
      <w:pPr>
        <w:rPr>
          <w:rFonts w:ascii="Segoe UI" w:hAnsi="Segoe UI" w:cs="Segoe UI"/>
          <w:i/>
          <w:iCs/>
          <w:sz w:val="20"/>
          <w:szCs w:val="20"/>
        </w:rPr>
      </w:pPr>
      <w:r w:rsidRPr="00237BEE">
        <w:rPr>
          <w:rFonts w:ascii="Segoe UI" w:hAnsi="Segoe UI" w:cs="Segoe UI"/>
          <w:sz w:val="20"/>
          <w:szCs w:val="20"/>
        </w:rPr>
        <w:t>Written Information</w:t>
      </w:r>
      <w:r w:rsidR="37A00EDB" w:rsidRPr="00237BEE">
        <w:rPr>
          <w:rFonts w:ascii="Segoe UI" w:hAnsi="Segoe UI" w:cs="Segoe UI"/>
          <w:sz w:val="20"/>
          <w:szCs w:val="20"/>
        </w:rPr>
        <w:t xml:space="preserve"> Security Policy</w:t>
      </w:r>
      <w:r w:rsidR="3C009E92" w:rsidRPr="00237BEE">
        <w:rPr>
          <w:rFonts w:ascii="Segoe UI" w:hAnsi="Segoe UI" w:cs="Segoe UI"/>
          <w:sz w:val="20"/>
          <w:szCs w:val="20"/>
        </w:rPr>
        <w:t xml:space="preserve"> (WISP)</w:t>
      </w:r>
      <w:r w:rsidR="00A376E7" w:rsidRPr="00237BEE">
        <w:rPr>
          <w:rFonts w:ascii="Segoe UI" w:hAnsi="Segoe UI" w:cs="Segoe UI"/>
          <w:sz w:val="20"/>
          <w:szCs w:val="20"/>
        </w:rPr>
        <w:t xml:space="preserve"> Considerations</w:t>
      </w:r>
      <w:r w:rsidR="37A00EDB" w:rsidRPr="00237BEE">
        <w:rPr>
          <w:rFonts w:ascii="Segoe UI" w:hAnsi="Segoe UI" w:cs="Segoe UI"/>
          <w:sz w:val="20"/>
          <w:szCs w:val="20"/>
        </w:rPr>
        <w:t xml:space="preserve"> </w:t>
      </w:r>
    </w:p>
    <w:p w14:paraId="2918D8F3" w14:textId="3465E755" w:rsidR="37A00EDB" w:rsidRPr="00237BEE" w:rsidRDefault="37A00EDB" w:rsidP="7530E729">
      <w:pPr>
        <w:rPr>
          <w:rFonts w:ascii="Segoe UI" w:hAnsi="Segoe UI" w:cs="Segoe UI"/>
          <w:i/>
          <w:iCs/>
          <w:sz w:val="20"/>
          <w:szCs w:val="20"/>
        </w:rPr>
      </w:pPr>
      <w:r w:rsidRPr="00237BEE">
        <w:rPr>
          <w:rFonts w:ascii="Segoe UI" w:hAnsi="Segoe UI" w:cs="Segoe UI"/>
          <w:sz w:val="20"/>
          <w:szCs w:val="20"/>
        </w:rPr>
        <w:t>Information Technology Policy</w:t>
      </w:r>
      <w:r w:rsidR="00A376E7" w:rsidRPr="00237BEE">
        <w:rPr>
          <w:rFonts w:ascii="Segoe UI" w:hAnsi="Segoe UI" w:cs="Segoe UI"/>
          <w:sz w:val="20"/>
          <w:szCs w:val="20"/>
        </w:rPr>
        <w:t xml:space="preserve"> Considerations </w:t>
      </w:r>
      <w:r w:rsidR="001E4916" w:rsidRPr="00237BEE">
        <w:rPr>
          <w:rFonts w:ascii="Segoe UI" w:hAnsi="Segoe UI" w:cs="Segoe UI"/>
          <w:sz w:val="20"/>
          <w:szCs w:val="20"/>
        </w:rPr>
        <w:t xml:space="preserve"> </w:t>
      </w:r>
    </w:p>
    <w:p w14:paraId="5B2844EB" w14:textId="6410D9CE" w:rsidR="37A00EDB" w:rsidRPr="00237BEE" w:rsidRDefault="37A00EDB" w:rsidP="7530E729">
      <w:pPr>
        <w:rPr>
          <w:rFonts w:ascii="Segoe UI" w:hAnsi="Segoe UI" w:cs="Segoe UI"/>
          <w:i/>
          <w:iCs/>
          <w:sz w:val="20"/>
          <w:szCs w:val="20"/>
        </w:rPr>
      </w:pPr>
      <w:r w:rsidRPr="00237BEE">
        <w:rPr>
          <w:rFonts w:ascii="Segoe UI" w:hAnsi="Segoe UI" w:cs="Segoe UI"/>
          <w:sz w:val="20"/>
          <w:szCs w:val="20"/>
        </w:rPr>
        <w:t>Record Retention and Record Disposal Policy</w:t>
      </w:r>
      <w:r w:rsidR="0089588E" w:rsidRPr="00237BEE">
        <w:rPr>
          <w:rFonts w:ascii="Segoe UI" w:hAnsi="Segoe UI" w:cs="Segoe UI"/>
          <w:sz w:val="20"/>
          <w:szCs w:val="20"/>
        </w:rPr>
        <w:t xml:space="preserve"> Considerations</w:t>
      </w:r>
    </w:p>
    <w:p w14:paraId="74304744" w14:textId="311D1222" w:rsidR="37A00EDB" w:rsidRPr="00237BEE" w:rsidRDefault="37A00EDB" w:rsidP="7530E729">
      <w:pPr>
        <w:rPr>
          <w:rFonts w:ascii="Segoe UI" w:hAnsi="Segoe UI" w:cs="Segoe UI"/>
          <w:sz w:val="20"/>
          <w:szCs w:val="20"/>
        </w:rPr>
      </w:pPr>
      <w:r w:rsidRPr="00237BEE">
        <w:rPr>
          <w:rFonts w:ascii="Segoe UI" w:hAnsi="Segoe UI" w:cs="Segoe UI"/>
          <w:sz w:val="20"/>
          <w:szCs w:val="20"/>
        </w:rPr>
        <w:t>Privacy Policy</w:t>
      </w:r>
      <w:r w:rsidR="0089588E" w:rsidRPr="00237BEE">
        <w:rPr>
          <w:rFonts w:ascii="Segoe UI" w:hAnsi="Segoe UI" w:cs="Segoe UI"/>
          <w:sz w:val="20"/>
          <w:szCs w:val="20"/>
        </w:rPr>
        <w:t xml:space="preserve"> Considerations</w:t>
      </w:r>
    </w:p>
    <w:p w14:paraId="3B56C3AF" w14:textId="79F4E387" w:rsidR="37A00EDB" w:rsidRPr="00237BEE" w:rsidRDefault="37A00EDB" w:rsidP="7530E729">
      <w:pPr>
        <w:rPr>
          <w:rFonts w:ascii="Segoe UI" w:hAnsi="Segoe UI" w:cs="Segoe UI"/>
          <w:sz w:val="20"/>
          <w:szCs w:val="20"/>
        </w:rPr>
      </w:pPr>
      <w:r w:rsidRPr="00237BEE">
        <w:rPr>
          <w:rFonts w:ascii="Segoe UI" w:hAnsi="Segoe UI" w:cs="Segoe UI"/>
          <w:sz w:val="20"/>
          <w:szCs w:val="20"/>
        </w:rPr>
        <w:t xml:space="preserve">Privacy </w:t>
      </w:r>
      <w:r w:rsidR="00050A85" w:rsidRPr="00237BEE">
        <w:rPr>
          <w:rFonts w:ascii="Segoe UI" w:hAnsi="Segoe UI" w:cs="Segoe UI"/>
          <w:sz w:val="20"/>
          <w:szCs w:val="20"/>
        </w:rPr>
        <w:t>Policy Sam</w:t>
      </w:r>
      <w:r w:rsidR="004D203A" w:rsidRPr="00237BEE">
        <w:rPr>
          <w:rFonts w:ascii="Segoe UI" w:hAnsi="Segoe UI" w:cs="Segoe UI"/>
          <w:sz w:val="20"/>
          <w:szCs w:val="20"/>
        </w:rPr>
        <w:t>ple</w:t>
      </w:r>
    </w:p>
    <w:p w14:paraId="7253926D" w14:textId="1A15A083" w:rsidR="00050A85" w:rsidRPr="00237BEE" w:rsidRDefault="00050A85" w:rsidP="7530E729">
      <w:pPr>
        <w:rPr>
          <w:rFonts w:ascii="Segoe UI" w:hAnsi="Segoe UI" w:cs="Segoe UI"/>
          <w:sz w:val="20"/>
          <w:szCs w:val="20"/>
        </w:rPr>
      </w:pPr>
      <w:r w:rsidRPr="00237BEE">
        <w:rPr>
          <w:rFonts w:ascii="Segoe UI" w:hAnsi="Segoe UI" w:cs="Segoe UI"/>
          <w:sz w:val="20"/>
          <w:szCs w:val="20"/>
        </w:rPr>
        <w:t>Privacy Policy – California Sample</w:t>
      </w:r>
    </w:p>
    <w:p w14:paraId="4D0C04B5" w14:textId="0D308135" w:rsidR="37A00EDB" w:rsidRPr="00237BEE" w:rsidRDefault="37A00EDB" w:rsidP="7530E729">
      <w:pPr>
        <w:rPr>
          <w:rFonts w:ascii="Segoe UI" w:hAnsi="Segoe UI" w:cs="Segoe UI"/>
          <w:sz w:val="20"/>
          <w:szCs w:val="20"/>
        </w:rPr>
      </w:pPr>
      <w:r w:rsidRPr="00237BEE">
        <w:rPr>
          <w:rFonts w:ascii="Segoe UI" w:hAnsi="Segoe UI" w:cs="Segoe UI"/>
          <w:sz w:val="20"/>
          <w:szCs w:val="20"/>
        </w:rPr>
        <w:t>Clean Desk Policy</w:t>
      </w:r>
      <w:r w:rsidR="004D203A" w:rsidRPr="00237BEE">
        <w:rPr>
          <w:rFonts w:ascii="Segoe UI" w:hAnsi="Segoe UI" w:cs="Segoe UI"/>
          <w:sz w:val="20"/>
          <w:szCs w:val="20"/>
        </w:rPr>
        <w:t xml:space="preserve"> Considerations</w:t>
      </w:r>
    </w:p>
    <w:p w14:paraId="386E0E0F" w14:textId="2888C177" w:rsidR="0089588E" w:rsidRPr="00237BEE" w:rsidRDefault="0089588E" w:rsidP="7530E729">
      <w:pPr>
        <w:rPr>
          <w:rFonts w:ascii="Segoe UI" w:hAnsi="Segoe UI" w:cs="Segoe UI"/>
          <w:sz w:val="20"/>
          <w:szCs w:val="20"/>
        </w:rPr>
      </w:pPr>
      <w:r w:rsidRPr="00237BEE">
        <w:rPr>
          <w:rFonts w:ascii="Segoe UI" w:hAnsi="Segoe UI" w:cs="Segoe UI"/>
          <w:sz w:val="20"/>
          <w:szCs w:val="20"/>
        </w:rPr>
        <w:t>Acceptable Use Policy</w:t>
      </w:r>
      <w:r w:rsidR="004D203A" w:rsidRPr="00237BEE">
        <w:rPr>
          <w:rFonts w:ascii="Segoe UI" w:hAnsi="Segoe UI" w:cs="Segoe UI"/>
          <w:sz w:val="20"/>
          <w:szCs w:val="20"/>
        </w:rPr>
        <w:t xml:space="preserve"> Considerations</w:t>
      </w:r>
    </w:p>
    <w:p w14:paraId="077BBEA8" w14:textId="7D9887A7" w:rsidR="0089588E" w:rsidRPr="00237BEE" w:rsidRDefault="0089588E" w:rsidP="7530E729">
      <w:pPr>
        <w:rPr>
          <w:rFonts w:ascii="Segoe UI" w:hAnsi="Segoe UI" w:cs="Segoe UI"/>
          <w:sz w:val="20"/>
          <w:szCs w:val="20"/>
        </w:rPr>
      </w:pPr>
      <w:r w:rsidRPr="00237BEE">
        <w:rPr>
          <w:rFonts w:ascii="Segoe UI" w:hAnsi="Segoe UI" w:cs="Segoe UI"/>
          <w:sz w:val="20"/>
          <w:szCs w:val="20"/>
        </w:rPr>
        <w:t>Work from Home Policy</w:t>
      </w:r>
      <w:r w:rsidR="004D203A" w:rsidRPr="00237BEE">
        <w:rPr>
          <w:rFonts w:ascii="Segoe UI" w:hAnsi="Segoe UI" w:cs="Segoe UI"/>
          <w:sz w:val="20"/>
          <w:szCs w:val="20"/>
        </w:rPr>
        <w:t xml:space="preserve"> Considerations</w:t>
      </w:r>
    </w:p>
    <w:p w14:paraId="740A1AA0" w14:textId="79FB4F29" w:rsidR="0047256C" w:rsidRPr="00237BEE" w:rsidRDefault="0047256C" w:rsidP="7530E729">
      <w:pPr>
        <w:rPr>
          <w:rFonts w:ascii="Segoe UI" w:hAnsi="Segoe UI" w:cs="Segoe UI"/>
          <w:sz w:val="20"/>
          <w:szCs w:val="20"/>
        </w:rPr>
      </w:pPr>
      <w:r w:rsidRPr="00237BEE">
        <w:rPr>
          <w:rFonts w:ascii="Segoe UI" w:hAnsi="Segoe UI" w:cs="Segoe UI"/>
          <w:sz w:val="20"/>
          <w:szCs w:val="20"/>
        </w:rPr>
        <w:t>Vendor Risk Management Plan</w:t>
      </w:r>
      <w:r w:rsidR="004D203A" w:rsidRPr="00237BEE">
        <w:rPr>
          <w:rFonts w:ascii="Segoe UI" w:hAnsi="Segoe UI" w:cs="Segoe UI"/>
          <w:sz w:val="20"/>
          <w:szCs w:val="20"/>
        </w:rPr>
        <w:t xml:space="preserve"> Considerations</w:t>
      </w:r>
    </w:p>
    <w:p w14:paraId="4992B5D8" w14:textId="77777777" w:rsidR="00076EE5" w:rsidRPr="00237BEE" w:rsidRDefault="00076EE5" w:rsidP="00076EE5">
      <w:pPr>
        <w:rPr>
          <w:rFonts w:ascii="Segoe UI" w:hAnsi="Segoe UI" w:cs="Segoe UI"/>
          <w:sz w:val="20"/>
          <w:szCs w:val="20"/>
        </w:rPr>
      </w:pPr>
      <w:r w:rsidRPr="00237BEE">
        <w:rPr>
          <w:rFonts w:ascii="Segoe UI" w:hAnsi="Segoe UI" w:cs="Segoe UI"/>
          <w:sz w:val="20"/>
          <w:szCs w:val="20"/>
        </w:rPr>
        <w:t>Business Continuity Assessment Tool</w:t>
      </w:r>
    </w:p>
    <w:p w14:paraId="6D7F5953" w14:textId="6587385B" w:rsidR="00076EE5" w:rsidRPr="00237BEE" w:rsidRDefault="0089588E" w:rsidP="7530E729">
      <w:pPr>
        <w:rPr>
          <w:rFonts w:ascii="Segoe UI" w:hAnsi="Segoe UI" w:cs="Segoe UI"/>
          <w:sz w:val="20"/>
          <w:szCs w:val="20"/>
        </w:rPr>
      </w:pPr>
      <w:r w:rsidRPr="00237BEE">
        <w:rPr>
          <w:rFonts w:ascii="Segoe UI" w:hAnsi="Segoe UI" w:cs="Segoe UI"/>
          <w:sz w:val="20"/>
          <w:szCs w:val="20"/>
        </w:rPr>
        <w:t>ALTA Incident Response Plan</w:t>
      </w:r>
    </w:p>
    <w:p w14:paraId="3364BA90" w14:textId="22D81F4E" w:rsidR="37A00EDB" w:rsidRDefault="37A00EDB" w:rsidP="7530E729">
      <w:pPr>
        <w:rPr>
          <w:rFonts w:ascii="Segoe UI" w:hAnsi="Segoe UI" w:cs="Segoe UI"/>
        </w:rPr>
      </w:pPr>
    </w:p>
    <w:p w14:paraId="5835BA97" w14:textId="20442918" w:rsidR="00237BEE" w:rsidRDefault="00237BEE" w:rsidP="7530E729">
      <w:pPr>
        <w:rPr>
          <w:rFonts w:ascii="Segoe UI" w:hAnsi="Segoe UI" w:cs="Segoe UI"/>
        </w:rPr>
      </w:pPr>
    </w:p>
    <w:p w14:paraId="71E94952" w14:textId="1DAEB332" w:rsidR="00237BEE" w:rsidRDefault="00237BEE" w:rsidP="7530E729">
      <w:pPr>
        <w:rPr>
          <w:rFonts w:ascii="Segoe UI" w:hAnsi="Segoe UI" w:cs="Segoe UI"/>
        </w:rPr>
      </w:pPr>
    </w:p>
    <w:p w14:paraId="521D47ED" w14:textId="485D22DE" w:rsidR="00237BEE" w:rsidRDefault="00237BEE" w:rsidP="7530E729">
      <w:pPr>
        <w:rPr>
          <w:rFonts w:ascii="Segoe UI" w:hAnsi="Segoe UI" w:cs="Segoe UI"/>
        </w:rPr>
      </w:pPr>
    </w:p>
    <w:p w14:paraId="380F7B56" w14:textId="44FB602B" w:rsidR="00237BEE" w:rsidRDefault="00237BEE" w:rsidP="7530E729">
      <w:pPr>
        <w:rPr>
          <w:rFonts w:ascii="Segoe UI" w:hAnsi="Segoe UI" w:cs="Segoe UI"/>
        </w:rPr>
      </w:pPr>
    </w:p>
    <w:p w14:paraId="7AA527DC" w14:textId="2CF725C0" w:rsidR="00237BEE" w:rsidRDefault="00237BEE" w:rsidP="7530E729">
      <w:pPr>
        <w:rPr>
          <w:rFonts w:ascii="Segoe UI" w:hAnsi="Segoe UI" w:cs="Segoe UI"/>
        </w:rPr>
      </w:pPr>
    </w:p>
    <w:p w14:paraId="206FEFEC" w14:textId="0153FAEB" w:rsidR="00237BEE" w:rsidRDefault="00237BEE" w:rsidP="7530E729">
      <w:pPr>
        <w:rPr>
          <w:rFonts w:ascii="Segoe UI" w:hAnsi="Segoe UI" w:cs="Segoe UI"/>
        </w:rPr>
      </w:pPr>
    </w:p>
    <w:p w14:paraId="0DCDB61B" w14:textId="27CFEE25" w:rsidR="00237BEE" w:rsidRDefault="00237BEE" w:rsidP="7530E729">
      <w:pPr>
        <w:rPr>
          <w:rFonts w:ascii="Segoe UI" w:hAnsi="Segoe UI" w:cs="Segoe UI"/>
        </w:rPr>
      </w:pPr>
    </w:p>
    <w:p w14:paraId="6EEFD998" w14:textId="027B7DBE" w:rsidR="00237BEE" w:rsidRDefault="00237BEE" w:rsidP="7530E729">
      <w:pPr>
        <w:rPr>
          <w:rFonts w:ascii="Segoe UI" w:hAnsi="Segoe UI" w:cs="Segoe UI"/>
        </w:rPr>
      </w:pPr>
    </w:p>
    <w:p w14:paraId="569391E7" w14:textId="76512761" w:rsidR="00237BEE" w:rsidRDefault="00237BEE" w:rsidP="7530E729">
      <w:pPr>
        <w:rPr>
          <w:rFonts w:ascii="Segoe UI" w:hAnsi="Segoe UI" w:cs="Segoe UI"/>
        </w:rPr>
      </w:pPr>
    </w:p>
    <w:p w14:paraId="2260AAA1" w14:textId="717E95A9" w:rsidR="00237BEE" w:rsidRDefault="00237BEE" w:rsidP="7530E729">
      <w:pPr>
        <w:rPr>
          <w:rFonts w:ascii="Segoe UI" w:hAnsi="Segoe UI" w:cs="Segoe UI"/>
        </w:rPr>
      </w:pPr>
    </w:p>
    <w:p w14:paraId="204076EC" w14:textId="641EFF65" w:rsidR="00237BEE" w:rsidRDefault="00237BEE" w:rsidP="7530E729">
      <w:pPr>
        <w:rPr>
          <w:rFonts w:ascii="Segoe UI" w:hAnsi="Segoe UI" w:cs="Segoe UI"/>
        </w:rPr>
      </w:pPr>
    </w:p>
    <w:p w14:paraId="1438A05C" w14:textId="5B6C94A7" w:rsidR="00237BEE" w:rsidRDefault="00237BEE" w:rsidP="7530E729">
      <w:pPr>
        <w:rPr>
          <w:rFonts w:ascii="Segoe UI" w:hAnsi="Segoe UI" w:cs="Segoe UI"/>
        </w:rPr>
      </w:pPr>
    </w:p>
    <w:p w14:paraId="6F8FC373" w14:textId="794A0B7C" w:rsidR="00237BEE" w:rsidRDefault="00237BEE" w:rsidP="7530E729">
      <w:pPr>
        <w:rPr>
          <w:rFonts w:ascii="Segoe UI" w:hAnsi="Segoe UI" w:cs="Segoe UI"/>
        </w:rPr>
      </w:pPr>
    </w:p>
    <w:p w14:paraId="28A785DD" w14:textId="77777777" w:rsidR="00237BEE" w:rsidRPr="00A8690A" w:rsidRDefault="00237BEE" w:rsidP="7530E729">
      <w:pPr>
        <w:rPr>
          <w:rFonts w:ascii="Segoe UI" w:hAnsi="Segoe UI" w:cs="Segoe U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974C7D" w:rsidRPr="00974C7D" w14:paraId="7A29B420" w14:textId="77777777" w:rsidTr="59D43712">
        <w:tc>
          <w:tcPr>
            <w:tcW w:w="11016" w:type="dxa"/>
            <w:shd w:val="clear" w:color="auto" w:fill="DB7B56"/>
          </w:tcPr>
          <w:p w14:paraId="438DCC74" w14:textId="77777777" w:rsidR="00974C7D" w:rsidRPr="00CD2D4B" w:rsidRDefault="00974C7D" w:rsidP="00691B46">
            <w:pPr>
              <w:pStyle w:val="Heading1"/>
              <w:rPr>
                <w:rFonts w:ascii="Segoe UI" w:hAnsi="Segoe UI"/>
                <w:color w:val="FFFFFF" w:themeColor="background1"/>
              </w:rPr>
            </w:pPr>
            <w:r w:rsidRPr="00CD2D4B">
              <w:rPr>
                <w:rFonts w:ascii="Segoe UI" w:hAnsi="Segoe UI"/>
                <w:color w:val="FFFFFF" w:themeColor="background1"/>
              </w:rPr>
              <w:t>Your Steps</w:t>
            </w:r>
          </w:p>
          <w:p w14:paraId="31E95788" w14:textId="0EB3DC3F" w:rsidR="00974C7D" w:rsidRPr="00B73BDB" w:rsidRDefault="00B55575" w:rsidP="00866DD2">
            <w:pPr>
              <w:pStyle w:val="ListParagraph"/>
              <w:numPr>
                <w:ilvl w:val="0"/>
                <w:numId w:val="16"/>
              </w:numPr>
              <w:ind w:left="710" w:hanging="630"/>
              <w:rPr>
                <w:rFonts w:ascii="Segoe UI" w:hAnsi="Segoe UI" w:cs="Segoe UI"/>
                <w:color w:val="FFFFFF" w:themeColor="background1"/>
              </w:rPr>
            </w:pPr>
            <w:r w:rsidRPr="00B73BDB">
              <w:rPr>
                <w:rFonts w:ascii="Segoe UI" w:hAnsi="Segoe UI" w:cs="Segoe UI"/>
                <w:color w:val="FFFFFF" w:themeColor="background1"/>
              </w:rPr>
              <w:lastRenderedPageBreak/>
              <w:t>Create and/or a</w:t>
            </w:r>
            <w:r w:rsidR="00974C7D" w:rsidRPr="00B73BDB">
              <w:rPr>
                <w:rFonts w:ascii="Segoe UI" w:hAnsi="Segoe UI" w:cs="Segoe UI"/>
                <w:color w:val="FFFFFF" w:themeColor="background1"/>
              </w:rPr>
              <w:t>dopt written policies/procedures</w:t>
            </w:r>
            <w:r w:rsidR="00EF7909" w:rsidRPr="00B73BDB">
              <w:rPr>
                <w:rFonts w:ascii="Segoe UI" w:hAnsi="Segoe UI" w:cs="Segoe UI"/>
                <w:color w:val="FFFFFF" w:themeColor="background1"/>
              </w:rPr>
              <w:t xml:space="preserve"> that may i</w:t>
            </w:r>
            <w:r w:rsidR="00467E1F">
              <w:rPr>
                <w:rFonts w:ascii="Segoe UI" w:hAnsi="Segoe UI" w:cs="Segoe UI"/>
                <w:color w:val="FFFFFF" w:themeColor="background1"/>
              </w:rPr>
              <w:t>nclude depending upon your agency’s unique needs:</w:t>
            </w:r>
          </w:p>
          <w:p w14:paraId="62367F26" w14:textId="729C08F7" w:rsidR="00D966F6" w:rsidRDefault="00D966F6" w:rsidP="00866DD2">
            <w:pPr>
              <w:pStyle w:val="ListParagraph"/>
              <w:numPr>
                <w:ilvl w:val="1"/>
                <w:numId w:val="16"/>
              </w:numPr>
              <w:ind w:left="1160" w:hanging="450"/>
              <w:rPr>
                <w:rFonts w:ascii="Segoe UI" w:hAnsi="Segoe UI" w:cs="Segoe UI"/>
                <w:color w:val="FFFFFF" w:themeColor="background1"/>
              </w:rPr>
            </w:pPr>
            <w:r>
              <w:rPr>
                <w:rFonts w:ascii="Segoe UI" w:hAnsi="Segoe UI" w:cs="Segoe UI"/>
                <w:color w:val="FFFFFF" w:themeColor="background1"/>
              </w:rPr>
              <w:t>Data Classification Standards</w:t>
            </w:r>
          </w:p>
          <w:p w14:paraId="5FCFCAA1" w14:textId="4FAAB033" w:rsidR="00974C7D" w:rsidRPr="00B73BDB" w:rsidRDefault="6594C429" w:rsidP="00866DD2">
            <w:pPr>
              <w:pStyle w:val="ListParagraph"/>
              <w:numPr>
                <w:ilvl w:val="1"/>
                <w:numId w:val="16"/>
              </w:numPr>
              <w:ind w:left="1160" w:hanging="450"/>
              <w:rPr>
                <w:rFonts w:ascii="Segoe UI" w:hAnsi="Segoe UI" w:cs="Segoe UI"/>
                <w:color w:val="FFFFFF" w:themeColor="background1"/>
              </w:rPr>
            </w:pPr>
            <w:r w:rsidRPr="00B73BDB">
              <w:rPr>
                <w:rFonts w:ascii="Segoe UI" w:hAnsi="Segoe UI" w:cs="Segoe UI"/>
                <w:color w:val="FFFFFF" w:themeColor="background1"/>
              </w:rPr>
              <w:t xml:space="preserve">Written </w:t>
            </w:r>
            <w:r w:rsidR="00974C7D" w:rsidRPr="00B73BDB">
              <w:rPr>
                <w:rFonts w:ascii="Segoe UI" w:hAnsi="Segoe UI" w:cs="Segoe UI"/>
                <w:color w:val="FFFFFF" w:themeColor="background1"/>
              </w:rPr>
              <w:t>Information Security Plan (minimum requirement)</w:t>
            </w:r>
            <w:r w:rsidR="36650843" w:rsidRPr="00B73BDB">
              <w:rPr>
                <w:rFonts w:ascii="Segoe UI" w:hAnsi="Segoe UI" w:cs="Segoe UI"/>
                <w:color w:val="FFFFFF" w:themeColor="background1"/>
              </w:rPr>
              <w:t xml:space="preserve"> addressing multi-factor authentication, password management, software updates, and physical </w:t>
            </w:r>
            <w:proofErr w:type="gramStart"/>
            <w:r w:rsidR="36650843" w:rsidRPr="00B73BDB">
              <w:rPr>
                <w:rFonts w:ascii="Segoe UI" w:hAnsi="Segoe UI" w:cs="Segoe UI"/>
                <w:color w:val="FFFFFF" w:themeColor="background1"/>
              </w:rPr>
              <w:t>security</w:t>
            </w:r>
            <w:proofErr w:type="gramEnd"/>
          </w:p>
          <w:p w14:paraId="419D749B" w14:textId="77777777" w:rsidR="00974C7D" w:rsidRPr="00B73BDB" w:rsidRDefault="00974C7D" w:rsidP="00866DD2">
            <w:pPr>
              <w:pStyle w:val="ListParagraph"/>
              <w:numPr>
                <w:ilvl w:val="1"/>
                <w:numId w:val="16"/>
              </w:numPr>
              <w:ind w:left="1160" w:hanging="450"/>
              <w:rPr>
                <w:rFonts w:ascii="Segoe UI" w:hAnsi="Segoe UI" w:cs="Segoe UI"/>
                <w:color w:val="FFFFFF" w:themeColor="background1"/>
                <w:szCs w:val="20"/>
              </w:rPr>
            </w:pPr>
            <w:r w:rsidRPr="00B73BDB">
              <w:rPr>
                <w:rFonts w:ascii="Segoe UI" w:hAnsi="Segoe UI" w:cs="Segoe UI"/>
                <w:color w:val="FFFFFF" w:themeColor="background1"/>
                <w:szCs w:val="20"/>
              </w:rPr>
              <w:t>Information Technology Policy</w:t>
            </w:r>
          </w:p>
          <w:p w14:paraId="508F2A49" w14:textId="77777777" w:rsidR="00974C7D" w:rsidRPr="00B73BDB" w:rsidRDefault="00974C7D" w:rsidP="00866DD2">
            <w:pPr>
              <w:pStyle w:val="ListParagraph"/>
              <w:numPr>
                <w:ilvl w:val="1"/>
                <w:numId w:val="16"/>
              </w:numPr>
              <w:ind w:left="1160" w:hanging="450"/>
              <w:rPr>
                <w:rFonts w:ascii="Segoe UI" w:hAnsi="Segoe UI" w:cs="Segoe UI"/>
                <w:color w:val="FFFFFF" w:themeColor="background1"/>
              </w:rPr>
            </w:pPr>
            <w:r w:rsidRPr="00B73BDB">
              <w:rPr>
                <w:rFonts w:ascii="Segoe UI" w:hAnsi="Segoe UI" w:cs="Segoe UI"/>
                <w:color w:val="FFFFFF" w:themeColor="background1"/>
              </w:rPr>
              <w:t>Record Retention &amp; Record Disposal Policy</w:t>
            </w:r>
          </w:p>
          <w:p w14:paraId="0A5A26CD" w14:textId="6AAF12AD" w:rsidR="50ABFF46" w:rsidRPr="00B73BDB" w:rsidRDefault="4EC8E1D5" w:rsidP="00866DD2">
            <w:pPr>
              <w:pStyle w:val="ListParagraph"/>
              <w:numPr>
                <w:ilvl w:val="1"/>
                <w:numId w:val="16"/>
              </w:numPr>
              <w:ind w:left="1160" w:hanging="450"/>
              <w:rPr>
                <w:rFonts w:ascii="Segoe UI" w:hAnsi="Segoe UI" w:cs="Segoe UI"/>
                <w:color w:val="FFFFFF" w:themeColor="background1"/>
              </w:rPr>
            </w:pPr>
            <w:r w:rsidRPr="00B73BDB">
              <w:rPr>
                <w:rFonts w:ascii="Segoe UI" w:hAnsi="Segoe UI" w:cs="Segoe UI"/>
                <w:color w:val="FFFFFF" w:themeColor="background1"/>
              </w:rPr>
              <w:t>Privacy Policy</w:t>
            </w:r>
          </w:p>
          <w:p w14:paraId="596C5A80" w14:textId="49279069" w:rsidR="00EF7909" w:rsidRPr="00B73BDB" w:rsidRDefault="00EF7909" w:rsidP="00866DD2">
            <w:pPr>
              <w:pStyle w:val="ListParagraph"/>
              <w:numPr>
                <w:ilvl w:val="1"/>
                <w:numId w:val="16"/>
              </w:numPr>
              <w:ind w:left="1160" w:hanging="450"/>
              <w:rPr>
                <w:rFonts w:ascii="Segoe UI" w:hAnsi="Segoe UI" w:cs="Segoe UI"/>
                <w:color w:val="FFFFFF" w:themeColor="background1"/>
              </w:rPr>
            </w:pPr>
            <w:r w:rsidRPr="00B73BDB">
              <w:rPr>
                <w:rFonts w:ascii="Segoe UI" w:hAnsi="Segoe UI" w:cs="Segoe UI"/>
                <w:color w:val="FFFFFF" w:themeColor="background1"/>
              </w:rPr>
              <w:t>Privacy Notices</w:t>
            </w:r>
          </w:p>
          <w:p w14:paraId="44332AF0" w14:textId="46149592" w:rsidR="00974C7D" w:rsidRPr="00B73BDB" w:rsidRDefault="00974C7D" w:rsidP="00866DD2">
            <w:pPr>
              <w:pStyle w:val="ListParagraph"/>
              <w:numPr>
                <w:ilvl w:val="1"/>
                <w:numId w:val="16"/>
              </w:numPr>
              <w:ind w:left="1160" w:hanging="450"/>
              <w:rPr>
                <w:rFonts w:ascii="Segoe UI" w:hAnsi="Segoe UI" w:cs="Segoe UI"/>
                <w:color w:val="FFFFFF" w:themeColor="background1"/>
                <w:szCs w:val="20"/>
              </w:rPr>
            </w:pPr>
            <w:r w:rsidRPr="00B73BDB">
              <w:rPr>
                <w:rFonts w:ascii="Segoe UI" w:hAnsi="Segoe UI" w:cs="Segoe UI"/>
                <w:color w:val="FFFFFF" w:themeColor="background1"/>
              </w:rPr>
              <w:t>Clean Desk Policy</w:t>
            </w:r>
          </w:p>
          <w:p w14:paraId="1EBAD656" w14:textId="70154682" w:rsidR="00EF7909" w:rsidRPr="00B73BDB" w:rsidRDefault="00EF7909" w:rsidP="00866DD2">
            <w:pPr>
              <w:pStyle w:val="ListParagraph"/>
              <w:numPr>
                <w:ilvl w:val="1"/>
                <w:numId w:val="16"/>
              </w:numPr>
              <w:ind w:left="1160" w:hanging="450"/>
              <w:rPr>
                <w:rFonts w:ascii="Segoe UI" w:hAnsi="Segoe UI" w:cs="Segoe UI"/>
                <w:color w:val="FFFFFF" w:themeColor="background1"/>
                <w:szCs w:val="20"/>
              </w:rPr>
            </w:pPr>
            <w:r w:rsidRPr="00B73BDB">
              <w:rPr>
                <w:rFonts w:ascii="Segoe UI" w:hAnsi="Segoe UI" w:cs="Segoe UI"/>
                <w:color w:val="FFFFFF" w:themeColor="background1"/>
              </w:rPr>
              <w:t>Acceptable Use Policy</w:t>
            </w:r>
          </w:p>
          <w:p w14:paraId="7B3EED9F" w14:textId="6FF7B336" w:rsidR="007E0A4C" w:rsidRPr="00B73BDB" w:rsidRDefault="007E0A4C" w:rsidP="00866DD2">
            <w:pPr>
              <w:pStyle w:val="ListParagraph"/>
              <w:numPr>
                <w:ilvl w:val="1"/>
                <w:numId w:val="16"/>
              </w:numPr>
              <w:ind w:left="1160" w:hanging="450"/>
              <w:rPr>
                <w:rFonts w:ascii="Segoe UI" w:hAnsi="Segoe UI" w:cs="Segoe UI"/>
                <w:color w:val="FFFFFF" w:themeColor="background1"/>
                <w:szCs w:val="20"/>
              </w:rPr>
            </w:pPr>
            <w:r w:rsidRPr="00B73BDB">
              <w:rPr>
                <w:rFonts w:ascii="Segoe UI" w:hAnsi="Segoe UI" w:cs="Segoe UI"/>
                <w:color w:val="FFFFFF" w:themeColor="background1"/>
              </w:rPr>
              <w:t>Work From Home Policy</w:t>
            </w:r>
          </w:p>
          <w:p w14:paraId="7A030ED4" w14:textId="7FD01E11" w:rsidR="00974C7D" w:rsidRPr="00D57266" w:rsidRDefault="00EF7909" w:rsidP="00866DD2">
            <w:pPr>
              <w:pStyle w:val="ListParagraph"/>
              <w:numPr>
                <w:ilvl w:val="1"/>
                <w:numId w:val="16"/>
              </w:numPr>
              <w:ind w:left="1160" w:hanging="450"/>
              <w:rPr>
                <w:rFonts w:ascii="Segoe UI" w:hAnsi="Segoe UI" w:cs="Segoe UI"/>
                <w:color w:val="FFFFFF" w:themeColor="background1"/>
                <w:szCs w:val="20"/>
              </w:rPr>
            </w:pPr>
            <w:r w:rsidRPr="00B73BDB">
              <w:rPr>
                <w:rFonts w:ascii="Segoe UI" w:hAnsi="Segoe UI" w:cs="Segoe UI"/>
                <w:color w:val="FFFFFF" w:themeColor="background1"/>
              </w:rPr>
              <w:t xml:space="preserve">Vendor </w:t>
            </w:r>
            <w:r w:rsidR="007E0A4C" w:rsidRPr="00B73BDB">
              <w:rPr>
                <w:rFonts w:ascii="Segoe UI" w:hAnsi="Segoe UI" w:cs="Segoe UI"/>
                <w:color w:val="FFFFFF" w:themeColor="background1"/>
              </w:rPr>
              <w:t xml:space="preserve">Risk Management Plan </w:t>
            </w:r>
          </w:p>
          <w:p w14:paraId="6E1E5EBF" w14:textId="5DD283B6" w:rsidR="00D57266" w:rsidRPr="00B73BDB" w:rsidRDefault="00D57266" w:rsidP="00866DD2">
            <w:pPr>
              <w:pStyle w:val="ListParagraph"/>
              <w:numPr>
                <w:ilvl w:val="1"/>
                <w:numId w:val="16"/>
              </w:numPr>
              <w:ind w:left="1160" w:hanging="450"/>
              <w:rPr>
                <w:rFonts w:ascii="Segoe UI" w:hAnsi="Segoe UI" w:cs="Segoe UI"/>
                <w:color w:val="FFFFFF" w:themeColor="background1"/>
                <w:szCs w:val="20"/>
              </w:rPr>
            </w:pPr>
            <w:r>
              <w:rPr>
                <w:rFonts w:ascii="Segoe UI" w:hAnsi="Segoe UI" w:cs="Segoe UI"/>
                <w:color w:val="FFFFFF" w:themeColor="background1"/>
              </w:rPr>
              <w:t>Business Continuity Assessment Tool</w:t>
            </w:r>
          </w:p>
          <w:p w14:paraId="1507DD8C" w14:textId="016320B7" w:rsidR="007E0A4C" w:rsidRPr="00B73BDB" w:rsidRDefault="007E0A4C" w:rsidP="00866DD2">
            <w:pPr>
              <w:pStyle w:val="ListParagraph"/>
              <w:numPr>
                <w:ilvl w:val="1"/>
                <w:numId w:val="16"/>
              </w:numPr>
              <w:ind w:left="1160" w:hanging="450"/>
              <w:rPr>
                <w:rFonts w:ascii="Segoe UI" w:hAnsi="Segoe UI" w:cs="Segoe UI"/>
                <w:color w:val="FFFFFF" w:themeColor="background1"/>
                <w:szCs w:val="20"/>
              </w:rPr>
            </w:pPr>
            <w:r w:rsidRPr="00B73BDB">
              <w:rPr>
                <w:rFonts w:ascii="Segoe UI" w:hAnsi="Segoe UI" w:cs="Segoe UI"/>
                <w:color w:val="FFFFFF" w:themeColor="background1"/>
              </w:rPr>
              <w:t>Incident  Response Plan</w:t>
            </w:r>
          </w:p>
          <w:p w14:paraId="6FBB93AA" w14:textId="789CCD81" w:rsidR="00974C7D" w:rsidRPr="00B73BDB" w:rsidRDefault="3A63A281" w:rsidP="00866DD2">
            <w:pPr>
              <w:pStyle w:val="ListParagraph"/>
              <w:numPr>
                <w:ilvl w:val="0"/>
                <w:numId w:val="16"/>
              </w:numPr>
              <w:ind w:left="710" w:hanging="630"/>
              <w:rPr>
                <w:rFonts w:ascii="Segoe UI" w:hAnsi="Segoe UI" w:cs="Segoe UI"/>
                <w:color w:val="FFFFFF" w:themeColor="background1"/>
              </w:rPr>
            </w:pPr>
            <w:r w:rsidRPr="00B73BDB">
              <w:rPr>
                <w:rFonts w:ascii="Segoe UI" w:hAnsi="Segoe UI" w:cs="Segoe UI"/>
                <w:color w:val="FFFFFF" w:themeColor="background1"/>
              </w:rPr>
              <w:t xml:space="preserve">Consult </w:t>
            </w:r>
            <w:r w:rsidR="0061069F" w:rsidRPr="00B73BDB">
              <w:rPr>
                <w:rFonts w:ascii="Segoe UI" w:hAnsi="Segoe UI" w:cs="Segoe UI"/>
                <w:color w:val="FFFFFF" w:themeColor="background1"/>
              </w:rPr>
              <w:t>with</w:t>
            </w:r>
            <w:r w:rsidRPr="00B73BDB">
              <w:rPr>
                <w:rFonts w:ascii="Segoe UI" w:hAnsi="Segoe UI" w:cs="Segoe UI"/>
                <w:color w:val="FFFFFF" w:themeColor="background1"/>
              </w:rPr>
              <w:t xml:space="preserve"> 3</w:t>
            </w:r>
            <w:r w:rsidRPr="00B73BDB">
              <w:rPr>
                <w:rFonts w:ascii="Segoe UI" w:hAnsi="Segoe UI" w:cs="Segoe UI"/>
                <w:color w:val="FFFFFF" w:themeColor="background1"/>
                <w:vertAlign w:val="superscript"/>
              </w:rPr>
              <w:t>rd</w:t>
            </w:r>
            <w:r w:rsidRPr="00B73BDB">
              <w:rPr>
                <w:rFonts w:ascii="Segoe UI" w:hAnsi="Segoe UI" w:cs="Segoe UI"/>
                <w:color w:val="FFFFFF" w:themeColor="background1"/>
              </w:rPr>
              <w:t xml:space="preserve"> party experts on</w:t>
            </w:r>
            <w:r w:rsidR="00974C7D" w:rsidRPr="00B73BDB">
              <w:rPr>
                <w:rFonts w:ascii="Segoe UI" w:hAnsi="Segoe UI" w:cs="Segoe UI"/>
                <w:color w:val="FFFFFF" w:themeColor="background1"/>
              </w:rPr>
              <w:t xml:space="preserve"> computer security, data security and completing annual system testing for external infiltration into your system (testing must be completed by outside company vs. your internal I.T. employees)</w:t>
            </w:r>
            <w:r w:rsidR="6A179089" w:rsidRPr="00B73BDB">
              <w:rPr>
                <w:rFonts w:ascii="Segoe UI" w:hAnsi="Segoe UI" w:cs="Segoe UI"/>
                <w:color w:val="FFFFFF" w:themeColor="background1"/>
              </w:rPr>
              <w:t xml:space="preserve"> when developing your policies and procedures.</w:t>
            </w:r>
          </w:p>
          <w:p w14:paraId="625CCC75" w14:textId="79AB11BD" w:rsidR="00974C7D" w:rsidRPr="00B73BDB" w:rsidRDefault="15EA29F4" w:rsidP="00866DD2">
            <w:pPr>
              <w:pStyle w:val="ListParagraph"/>
              <w:numPr>
                <w:ilvl w:val="0"/>
                <w:numId w:val="16"/>
              </w:numPr>
              <w:ind w:left="710" w:hanging="630"/>
              <w:rPr>
                <w:rFonts w:ascii="Segoe UI" w:hAnsi="Segoe UI" w:cs="Segoe UI"/>
                <w:color w:val="FFFFFF" w:themeColor="background1"/>
              </w:rPr>
            </w:pPr>
            <w:r w:rsidRPr="00B73BDB">
              <w:rPr>
                <w:rFonts w:ascii="Segoe UI" w:hAnsi="Segoe UI" w:cs="Segoe UI"/>
                <w:color w:val="FFFFFF" w:themeColor="background1"/>
              </w:rPr>
              <w:t>Use the 3</w:t>
            </w:r>
            <w:r w:rsidRPr="00B73BDB">
              <w:rPr>
                <w:rFonts w:ascii="Segoe UI" w:hAnsi="Segoe UI" w:cs="Segoe UI"/>
                <w:color w:val="FFFFFF" w:themeColor="background1"/>
                <w:vertAlign w:val="superscript"/>
              </w:rPr>
              <w:t>rd</w:t>
            </w:r>
            <w:r w:rsidR="6F9F75AC" w:rsidRPr="00B73BDB">
              <w:rPr>
                <w:rFonts w:ascii="Segoe UI" w:hAnsi="Segoe UI" w:cs="Segoe UI"/>
                <w:color w:val="FFFFFF" w:themeColor="background1"/>
              </w:rPr>
              <w:t xml:space="preserve">party experts </w:t>
            </w:r>
            <w:r w:rsidR="00974C7D" w:rsidRPr="00B73BDB">
              <w:rPr>
                <w:rFonts w:ascii="Segoe UI" w:hAnsi="Segoe UI" w:cs="Segoe UI"/>
                <w:color w:val="FFFFFF" w:themeColor="background1"/>
              </w:rPr>
              <w:t>to see if your system can be “hacked</w:t>
            </w:r>
            <w:r w:rsidR="19A078E4" w:rsidRPr="00B73BDB">
              <w:rPr>
                <w:rFonts w:ascii="Segoe UI" w:hAnsi="Segoe UI" w:cs="Segoe UI"/>
                <w:color w:val="FFFFFF" w:themeColor="background1"/>
              </w:rPr>
              <w:t>.</w:t>
            </w:r>
            <w:r w:rsidR="00974C7D" w:rsidRPr="00B73BDB">
              <w:rPr>
                <w:rFonts w:ascii="Segoe UI" w:hAnsi="Segoe UI" w:cs="Segoe UI"/>
                <w:color w:val="FFFFFF" w:themeColor="background1"/>
              </w:rPr>
              <w:t>” Retain documentation each time you have this testing done.</w:t>
            </w:r>
          </w:p>
          <w:p w14:paraId="1D1C7EA5" w14:textId="77777777" w:rsidR="00974C7D" w:rsidRPr="00B73BDB" w:rsidRDefault="00974C7D" w:rsidP="00866DD2">
            <w:pPr>
              <w:pStyle w:val="ListParagraph"/>
              <w:numPr>
                <w:ilvl w:val="0"/>
                <w:numId w:val="16"/>
              </w:numPr>
              <w:ind w:left="710" w:hanging="630"/>
              <w:rPr>
                <w:rFonts w:ascii="Segoe UI" w:hAnsi="Segoe UI" w:cs="Segoe UI"/>
                <w:color w:val="FFFFFF" w:themeColor="background1"/>
                <w:szCs w:val="20"/>
              </w:rPr>
            </w:pPr>
            <w:r w:rsidRPr="00B73BDB">
              <w:rPr>
                <w:rFonts w:ascii="Segoe UI" w:hAnsi="Segoe UI" w:cs="Segoe UI"/>
                <w:color w:val="FFFFFF" w:themeColor="background1"/>
              </w:rPr>
              <w:t>Audit and oversight procedures to ensure compliance with company’s information security program.</w:t>
            </w:r>
          </w:p>
          <w:p w14:paraId="6933471F" w14:textId="77777777" w:rsidR="00974C7D" w:rsidRPr="00B73BDB" w:rsidRDefault="00974C7D" w:rsidP="00467E1F">
            <w:pPr>
              <w:pStyle w:val="ListParagraph"/>
              <w:numPr>
                <w:ilvl w:val="0"/>
                <w:numId w:val="16"/>
              </w:numPr>
              <w:ind w:left="703" w:hanging="623"/>
              <w:rPr>
                <w:rFonts w:ascii="Segoe UI" w:hAnsi="Segoe UI" w:cs="Segoe UI"/>
                <w:color w:val="FFFFFF" w:themeColor="background1"/>
                <w:szCs w:val="20"/>
              </w:rPr>
            </w:pPr>
            <w:r w:rsidRPr="00B73BDB">
              <w:rPr>
                <w:rFonts w:ascii="Segoe UI" w:hAnsi="Segoe UI" w:cs="Segoe UI"/>
                <w:color w:val="FFFFFF" w:themeColor="background1"/>
              </w:rPr>
              <w:t>Audit and oversight procedures to ensure ongoing training and compliance by both employees and vendors, which includes signature acknowledgment of the company policies.</w:t>
            </w:r>
          </w:p>
          <w:p w14:paraId="500F1D68" w14:textId="5B0C4633" w:rsidR="00974C7D" w:rsidRPr="00B73BDB" w:rsidRDefault="00974C7D" w:rsidP="00467E1F">
            <w:pPr>
              <w:pStyle w:val="ListParagraph"/>
              <w:numPr>
                <w:ilvl w:val="0"/>
                <w:numId w:val="16"/>
              </w:numPr>
              <w:ind w:left="703" w:hanging="623"/>
              <w:rPr>
                <w:rFonts w:ascii="Segoe UI" w:hAnsi="Segoe UI" w:cs="Segoe UI"/>
                <w:b/>
                <w:bCs/>
                <w:color w:val="FFFFFF" w:themeColor="background1"/>
              </w:rPr>
            </w:pPr>
            <w:r w:rsidRPr="00B73BDB">
              <w:rPr>
                <w:rFonts w:ascii="Segoe UI" w:hAnsi="Segoe UI" w:cs="Segoe UI"/>
                <w:color w:val="FFFFFF" w:themeColor="background1"/>
              </w:rPr>
              <w:t xml:space="preserve">Audit and oversight procedures that provide for ongoing testing of your </w:t>
            </w:r>
            <w:r w:rsidR="00B73BDB" w:rsidRPr="00B73BDB">
              <w:rPr>
                <w:rFonts w:ascii="Segoe UI" w:hAnsi="Segoe UI" w:cs="Segoe UI"/>
                <w:color w:val="FFFFFF" w:themeColor="background1"/>
              </w:rPr>
              <w:t xml:space="preserve">Written </w:t>
            </w:r>
            <w:r w:rsidRPr="00B73BDB">
              <w:rPr>
                <w:rFonts w:ascii="Segoe UI" w:hAnsi="Segoe UI" w:cs="Segoe UI"/>
                <w:color w:val="FFFFFF" w:themeColor="background1"/>
              </w:rPr>
              <w:t>Information Security Plan.</w:t>
            </w:r>
          </w:p>
          <w:p w14:paraId="52CBBB4F" w14:textId="44A8812A" w:rsidR="47AD329F" w:rsidRPr="00B73BDB" w:rsidRDefault="47AD329F" w:rsidP="00467E1F">
            <w:pPr>
              <w:pStyle w:val="ListParagraph"/>
              <w:numPr>
                <w:ilvl w:val="0"/>
                <w:numId w:val="16"/>
              </w:numPr>
              <w:ind w:left="703" w:hanging="623"/>
              <w:rPr>
                <w:rFonts w:ascii="Segoe UI" w:hAnsi="Segoe UI" w:cs="Segoe UI"/>
                <w:color w:val="FFFFFF" w:themeColor="background1"/>
              </w:rPr>
            </w:pPr>
            <w:r w:rsidRPr="00B73BDB">
              <w:rPr>
                <w:rFonts w:ascii="Segoe UI" w:hAnsi="Segoe UI" w:cs="Segoe UI"/>
                <w:color w:val="FFFFFF" w:themeColor="background1"/>
              </w:rPr>
              <w:t xml:space="preserve">Determine what </w:t>
            </w:r>
            <w:r w:rsidR="595B8FC3" w:rsidRPr="00B73BDB">
              <w:rPr>
                <w:rFonts w:ascii="Segoe UI" w:hAnsi="Segoe UI" w:cs="Segoe UI"/>
                <w:color w:val="FFFFFF" w:themeColor="background1"/>
              </w:rPr>
              <w:t xml:space="preserve">non-title or escrow related </w:t>
            </w:r>
            <w:r w:rsidRPr="00B73BDB">
              <w:rPr>
                <w:rFonts w:ascii="Segoe UI" w:hAnsi="Segoe UI" w:cs="Segoe UI"/>
                <w:color w:val="FFFFFF" w:themeColor="background1"/>
              </w:rPr>
              <w:t>systems</w:t>
            </w:r>
            <w:r w:rsidR="40E738CC" w:rsidRPr="00B73BDB">
              <w:rPr>
                <w:rFonts w:ascii="Segoe UI" w:hAnsi="Segoe UI" w:cs="Segoe UI"/>
                <w:color w:val="FFFFFF" w:themeColor="background1"/>
              </w:rPr>
              <w:t xml:space="preserve"> (I.e., heating and cooling or </w:t>
            </w:r>
            <w:r w:rsidR="00BD0C26" w:rsidRPr="00B73BDB">
              <w:rPr>
                <w:rFonts w:ascii="Segoe UI" w:hAnsi="Segoe UI" w:cs="Segoe UI"/>
                <w:color w:val="FFFFFF" w:themeColor="background1"/>
              </w:rPr>
              <w:t>security</w:t>
            </w:r>
            <w:r w:rsidR="40E738CC" w:rsidRPr="00B73BDB">
              <w:rPr>
                <w:rFonts w:ascii="Segoe UI" w:hAnsi="Segoe UI" w:cs="Segoe UI"/>
                <w:color w:val="FFFFFF" w:themeColor="background1"/>
              </w:rPr>
              <w:t>)</w:t>
            </w:r>
            <w:r w:rsidRPr="00B73BDB">
              <w:rPr>
                <w:rFonts w:ascii="Segoe UI" w:hAnsi="Segoe UI" w:cs="Segoe UI"/>
                <w:color w:val="FFFFFF" w:themeColor="background1"/>
              </w:rPr>
              <w:t xml:space="preserve"> potentially have access to NPI t</w:t>
            </w:r>
            <w:r w:rsidR="6B86EEAB" w:rsidRPr="00B73BDB">
              <w:rPr>
                <w:rFonts w:ascii="Segoe UI" w:hAnsi="Segoe UI" w:cs="Segoe UI"/>
                <w:color w:val="FFFFFF" w:themeColor="background1"/>
              </w:rPr>
              <w:t xml:space="preserve">hrough </w:t>
            </w:r>
            <w:r w:rsidR="00211249" w:rsidRPr="00B73BDB">
              <w:rPr>
                <w:rFonts w:ascii="Segoe UI" w:hAnsi="Segoe UI" w:cs="Segoe UI"/>
                <w:color w:val="FFFFFF" w:themeColor="background1"/>
              </w:rPr>
              <w:t>Wi-Fi</w:t>
            </w:r>
            <w:r w:rsidR="6B86EEAB" w:rsidRPr="00B73BDB">
              <w:rPr>
                <w:rFonts w:ascii="Segoe UI" w:hAnsi="Segoe UI" w:cs="Segoe UI"/>
                <w:color w:val="FFFFFF" w:themeColor="background1"/>
              </w:rPr>
              <w:t xml:space="preserve"> or other methods.</w:t>
            </w:r>
          </w:p>
          <w:p w14:paraId="12F49385" w14:textId="60C09039" w:rsidR="00E87394" w:rsidRPr="00B73BDB" w:rsidRDefault="408C296F" w:rsidP="00467E1F">
            <w:pPr>
              <w:pStyle w:val="ListParagraph"/>
              <w:numPr>
                <w:ilvl w:val="0"/>
                <w:numId w:val="16"/>
              </w:numPr>
              <w:ind w:left="703" w:hanging="623"/>
              <w:rPr>
                <w:rFonts w:ascii="Segoe UI" w:hAnsi="Segoe UI" w:cs="Segoe UI"/>
                <w:bCs/>
                <w:color w:val="FFFFFF" w:themeColor="background1"/>
                <w:szCs w:val="20"/>
              </w:rPr>
            </w:pPr>
            <w:r w:rsidRPr="00B73BDB">
              <w:rPr>
                <w:rFonts w:ascii="Segoe UI" w:hAnsi="Segoe UI" w:cs="Segoe UI"/>
                <w:color w:val="FFFFFF" w:themeColor="background1"/>
              </w:rPr>
              <w:t xml:space="preserve">Create </w:t>
            </w:r>
            <w:r w:rsidR="6149EE31" w:rsidRPr="00B73BDB">
              <w:rPr>
                <w:rFonts w:ascii="Segoe UI" w:hAnsi="Segoe UI" w:cs="Segoe UI"/>
                <w:color w:val="FFFFFF" w:themeColor="background1"/>
              </w:rPr>
              <w:t>and implement education plans within your Company so your employees understand their roles and importance in Data and Information Privacy.</w:t>
            </w:r>
          </w:p>
          <w:p w14:paraId="6F3C5F87" w14:textId="77777777" w:rsidR="007B2916" w:rsidRPr="00974C7D" w:rsidRDefault="007B2916" w:rsidP="007B2916">
            <w:pPr>
              <w:pStyle w:val="ListParagraph"/>
              <w:ind w:left="1800"/>
              <w:rPr>
                <w:b/>
                <w:color w:val="FFFFFF" w:themeColor="background1"/>
                <w:szCs w:val="20"/>
              </w:rPr>
            </w:pPr>
          </w:p>
        </w:tc>
      </w:tr>
    </w:tbl>
    <w:p w14:paraId="7B639709" w14:textId="77777777" w:rsidR="00551C53" w:rsidRDefault="00551C53" w:rsidP="00B55575">
      <w:pPr>
        <w:pStyle w:val="Heading1"/>
        <w:rPr>
          <w:color w:val="DB7B56"/>
        </w:rPr>
      </w:pPr>
    </w:p>
    <w:p w14:paraId="78350CDE" w14:textId="77777777" w:rsidR="00A1038D" w:rsidRDefault="00A1038D">
      <w:pPr>
        <w:spacing w:after="200" w:line="276" w:lineRule="auto"/>
        <w:rPr>
          <w:b/>
          <w:bCs/>
          <w:i/>
          <w:iCs/>
        </w:rPr>
      </w:pPr>
      <w:r>
        <w:rPr>
          <w:b/>
          <w:bCs/>
          <w:i/>
          <w:iCs/>
        </w:rPr>
        <w:br w:type="page"/>
      </w:r>
    </w:p>
    <w:p w14:paraId="194D23B2" w14:textId="18225574" w:rsidR="00A1038D" w:rsidRDefault="00A1038D" w:rsidP="00A1038D">
      <w:pPr>
        <w:rPr>
          <w:b/>
          <w:bCs/>
          <w:i/>
          <w:iCs/>
        </w:rPr>
      </w:pPr>
      <w:r w:rsidRPr="7530E729">
        <w:rPr>
          <w:b/>
          <w:bCs/>
          <w:i/>
          <w:iCs/>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33A9DA32" w14:textId="77777777" w:rsidR="005276DA" w:rsidRDefault="005276DA" w:rsidP="00A1038D">
      <w:pPr>
        <w:rPr>
          <w:b/>
          <w:bCs/>
          <w:i/>
          <w:iCs/>
        </w:rPr>
      </w:pPr>
    </w:p>
    <w:p w14:paraId="652EA1C1" w14:textId="263B96AA" w:rsidR="00C7652F" w:rsidRDefault="004E2C47" w:rsidP="00C96E25">
      <w:r>
        <w:rPr>
          <w:noProof/>
        </w:rPr>
        <w:drawing>
          <wp:inline distT="0" distB="0" distL="0" distR="0" wp14:anchorId="60071A62" wp14:editId="784BC5A1">
            <wp:extent cx="5869858" cy="75960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0"/>
                    <a:stretch>
                      <a:fillRect/>
                    </a:stretch>
                  </pic:blipFill>
                  <pic:spPr>
                    <a:xfrm>
                      <a:off x="0" y="0"/>
                      <a:ext cx="5888357" cy="7619971"/>
                    </a:xfrm>
                    <a:prstGeom prst="rect">
                      <a:avLst/>
                    </a:prstGeom>
                  </pic:spPr>
                </pic:pic>
              </a:graphicData>
            </a:graphic>
          </wp:inline>
        </w:drawing>
      </w:r>
    </w:p>
    <w:p w14:paraId="4744A117" w14:textId="77777777" w:rsidR="004E2C47" w:rsidRDefault="004E2C47">
      <w:pPr>
        <w:spacing w:after="200" w:line="276" w:lineRule="auto"/>
      </w:pPr>
    </w:p>
    <w:p w14:paraId="1BCAA089" w14:textId="2FD7696A" w:rsidR="004E2C47" w:rsidRDefault="004E2C47">
      <w:pPr>
        <w:spacing w:after="200" w:line="276" w:lineRule="auto"/>
      </w:pPr>
      <w:r>
        <w:rPr>
          <w:noProof/>
        </w:rPr>
        <w:lastRenderedPageBreak/>
        <w:drawing>
          <wp:inline distT="0" distB="0" distL="0" distR="0" wp14:anchorId="75F3C373" wp14:editId="23B5A815">
            <wp:extent cx="6587388" cy="852456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1"/>
                    <a:stretch>
                      <a:fillRect/>
                    </a:stretch>
                  </pic:blipFill>
                  <pic:spPr>
                    <a:xfrm>
                      <a:off x="0" y="0"/>
                      <a:ext cx="6589947" cy="8527880"/>
                    </a:xfrm>
                    <a:prstGeom prst="rect">
                      <a:avLst/>
                    </a:prstGeom>
                  </pic:spPr>
                </pic:pic>
              </a:graphicData>
            </a:graphic>
          </wp:inline>
        </w:drawing>
      </w:r>
    </w:p>
    <w:p w14:paraId="49AE8F19" w14:textId="7AE85D7B" w:rsidR="004E2C47" w:rsidRDefault="004E2C47">
      <w:pPr>
        <w:spacing w:after="200" w:line="276" w:lineRule="auto"/>
      </w:pPr>
      <w:r>
        <w:rPr>
          <w:noProof/>
        </w:rPr>
        <w:lastRenderedPageBreak/>
        <w:drawing>
          <wp:inline distT="0" distB="0" distL="0" distR="0" wp14:anchorId="4BAD0179" wp14:editId="777A4F50">
            <wp:extent cx="6533515" cy="8454852"/>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2"/>
                    <a:stretch>
                      <a:fillRect/>
                    </a:stretch>
                  </pic:blipFill>
                  <pic:spPr>
                    <a:xfrm>
                      <a:off x="0" y="0"/>
                      <a:ext cx="6542550" cy="8466544"/>
                    </a:xfrm>
                    <a:prstGeom prst="rect">
                      <a:avLst/>
                    </a:prstGeom>
                  </pic:spPr>
                </pic:pic>
              </a:graphicData>
            </a:graphic>
          </wp:inline>
        </w:drawing>
      </w:r>
    </w:p>
    <w:p w14:paraId="3F5731E4" w14:textId="20F0CDB9" w:rsidR="00CD4ABA" w:rsidRDefault="00CD4ABA">
      <w:pPr>
        <w:spacing w:after="200" w:line="276" w:lineRule="auto"/>
      </w:pPr>
      <w:r>
        <w:rPr>
          <w:noProof/>
        </w:rPr>
        <w:lastRenderedPageBreak/>
        <w:drawing>
          <wp:inline distT="0" distB="0" distL="0" distR="0" wp14:anchorId="511104B4" wp14:editId="56FA50ED">
            <wp:extent cx="6465441" cy="83667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3"/>
                    <a:stretch>
                      <a:fillRect/>
                    </a:stretch>
                  </pic:blipFill>
                  <pic:spPr>
                    <a:xfrm>
                      <a:off x="0" y="0"/>
                      <a:ext cx="6476020" cy="8380450"/>
                    </a:xfrm>
                    <a:prstGeom prst="rect">
                      <a:avLst/>
                    </a:prstGeom>
                  </pic:spPr>
                </pic:pic>
              </a:graphicData>
            </a:graphic>
          </wp:inline>
        </w:drawing>
      </w:r>
    </w:p>
    <w:p w14:paraId="3533911A" w14:textId="5BFF6BFD" w:rsidR="004E2C47" w:rsidRDefault="004E2C47">
      <w:pPr>
        <w:spacing w:after="200" w:line="276" w:lineRule="auto"/>
      </w:pPr>
    </w:p>
    <w:p w14:paraId="1558F399" w14:textId="773FC9D3" w:rsidR="7530E729" w:rsidRDefault="3F2384DB" w:rsidP="7530E729">
      <w:pPr>
        <w:rPr>
          <w:b/>
          <w:bCs/>
          <w:i/>
          <w:iCs/>
        </w:rPr>
      </w:pPr>
      <w:r w:rsidRPr="7530E729">
        <w:rPr>
          <w:b/>
          <w:bCs/>
          <w:i/>
          <w:iCs/>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4820FF7C" w14:textId="77777777" w:rsidR="005D5348" w:rsidRDefault="005D5348" w:rsidP="7530E729">
      <w:pPr>
        <w:rPr>
          <w:b/>
          <w:bCs/>
          <w:i/>
          <w:iCs/>
        </w:rPr>
      </w:pPr>
    </w:p>
    <w:p w14:paraId="2CF03A05" w14:textId="2E834E83" w:rsidR="00974C7D" w:rsidRPr="00866DD2" w:rsidRDefault="00CD501D" w:rsidP="00B55575">
      <w:pPr>
        <w:pStyle w:val="Heading1"/>
        <w:rPr>
          <w:rFonts w:ascii="Segoe UI" w:hAnsi="Segoe UI"/>
          <w:color w:val="DB7B56"/>
        </w:rPr>
      </w:pPr>
      <w:r w:rsidRPr="00866DD2">
        <w:rPr>
          <w:rFonts w:ascii="Segoe UI" w:hAnsi="Segoe UI"/>
          <w:color w:val="DB7B56"/>
        </w:rPr>
        <w:t>Sample – B</w:t>
      </w:r>
      <w:r w:rsidR="00B55575" w:rsidRPr="00866DD2">
        <w:rPr>
          <w:rFonts w:ascii="Segoe UI" w:hAnsi="Segoe UI"/>
          <w:color w:val="DB7B56"/>
        </w:rPr>
        <w:t>usiness Continuity Assessment</w:t>
      </w:r>
      <w:r w:rsidR="005D5348" w:rsidRPr="00866DD2">
        <w:rPr>
          <w:rFonts w:ascii="Segoe UI" w:hAnsi="Segoe UI"/>
          <w:color w:val="DB7B56"/>
        </w:rPr>
        <w:t xml:space="preserve"> Considerations</w:t>
      </w:r>
    </w:p>
    <w:p w14:paraId="5298F02F" w14:textId="77777777" w:rsidR="007B2916" w:rsidRPr="007B2916" w:rsidRDefault="007B2916" w:rsidP="007B2916"/>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68"/>
        <w:gridCol w:w="6561"/>
        <w:gridCol w:w="3850"/>
      </w:tblGrid>
      <w:tr w:rsidR="00B55575" w:rsidRPr="00467E1F" w14:paraId="66C8D035" w14:textId="77777777" w:rsidTr="00467E1F">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7037C30A" w14:textId="77777777" w:rsidR="00467E1F" w:rsidRPr="00467E1F" w:rsidRDefault="00467E1F" w:rsidP="00467E1F">
            <w:pPr>
              <w:spacing w:before="80" w:after="80"/>
              <w:jc w:val="left"/>
              <w:rPr>
                <w:rFonts w:ascii="Segoe UI" w:hAnsi="Segoe UI" w:cs="Segoe UI"/>
                <w:b w:val="0"/>
                <w:bCs/>
                <w:color w:val="FFFFFF"/>
              </w:rPr>
            </w:pPr>
          </w:p>
          <w:p w14:paraId="28F680E6" w14:textId="1FC2766B" w:rsidR="00B55575" w:rsidRPr="00467E1F" w:rsidRDefault="00B55575" w:rsidP="00467E1F">
            <w:pPr>
              <w:spacing w:before="80" w:after="80"/>
              <w:jc w:val="left"/>
              <w:rPr>
                <w:rFonts w:ascii="Segoe UI" w:hAnsi="Segoe UI" w:cs="Segoe UI"/>
                <w:bCs/>
                <w:color w:val="FFFFFF"/>
              </w:rPr>
            </w:pPr>
            <w:r w:rsidRPr="00467E1F">
              <w:rPr>
                <w:rFonts w:ascii="Segoe UI" w:hAnsi="Segoe UI" w:cs="Segoe UI"/>
                <w:bCs/>
                <w:color w:val="FFFFFF"/>
              </w:rPr>
              <w:t>PART I: B</w:t>
            </w:r>
            <w:r w:rsidR="00467E1F" w:rsidRPr="00467E1F">
              <w:rPr>
                <w:rFonts w:ascii="Segoe UI" w:hAnsi="Segoe UI" w:cs="Segoe UI"/>
                <w:bCs/>
                <w:color w:val="FFFFFF"/>
              </w:rPr>
              <w:t>usiness Information</w:t>
            </w:r>
          </w:p>
          <w:p w14:paraId="16EE982D" w14:textId="77777777" w:rsidR="007B2916" w:rsidRPr="00467E1F" w:rsidRDefault="007B2916" w:rsidP="00467E1F">
            <w:pPr>
              <w:spacing w:before="80" w:after="80"/>
              <w:ind w:left="19"/>
              <w:jc w:val="left"/>
              <w:rPr>
                <w:rFonts w:ascii="Segoe UI" w:hAnsi="Segoe UI" w:cs="Segoe UI"/>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5A50BF54" w14:textId="468BA2BE" w:rsidR="00B55575" w:rsidRPr="00467E1F" w:rsidRDefault="00467E1F" w:rsidP="00467E1F">
            <w:pPr>
              <w:spacing w:before="80" w:after="80"/>
              <w:ind w:left="19"/>
              <w:jc w:val="left"/>
              <w:rPr>
                <w:rFonts w:ascii="Segoe UI" w:hAnsi="Segoe UI" w:cs="Segoe UI"/>
                <w:bCs/>
                <w:color w:val="FFFFFF"/>
              </w:rPr>
            </w:pPr>
            <w:r w:rsidRPr="00467E1F">
              <w:rPr>
                <w:rFonts w:ascii="Segoe UI" w:hAnsi="Segoe UI" w:cs="Segoe UI"/>
                <w:bCs/>
                <w:color w:val="FFFFFF"/>
              </w:rPr>
              <w:t xml:space="preserve">Processes and </w:t>
            </w:r>
            <w:r>
              <w:rPr>
                <w:rFonts w:ascii="Segoe UI" w:hAnsi="Segoe UI" w:cs="Segoe UI"/>
                <w:bCs/>
                <w:color w:val="FFFFFF"/>
              </w:rPr>
              <w:t>Procedures</w:t>
            </w:r>
          </w:p>
        </w:tc>
      </w:tr>
      <w:tr w:rsidR="005C1B7E" w:rsidRPr="00467E1F" w14:paraId="61CF237E" w14:textId="77777777" w:rsidTr="7530E729">
        <w:trPr>
          <w:cnfStyle w:val="000000100000" w:firstRow="0" w:lastRow="0" w:firstColumn="0" w:lastColumn="0" w:oddVBand="0" w:evenVBand="0" w:oddHBand="1" w:evenHBand="0" w:firstRowFirstColumn="0" w:firstRowLastColumn="0" w:lastRowFirstColumn="0" w:lastRowLastColumn="0"/>
          <w:trHeight w:val="557"/>
          <w:jc w:val="center"/>
        </w:trPr>
        <w:tc>
          <w:tcPr>
            <w:tcW w:w="468" w:type="dxa"/>
            <w:tcBorders>
              <w:top w:val="single" w:sz="4" w:space="0" w:color="DB7B56"/>
              <w:left w:val="single" w:sz="4" w:space="0" w:color="DB7B56"/>
              <w:bottom w:val="single" w:sz="4" w:space="0" w:color="DB7B56"/>
              <w:right w:val="single" w:sz="4" w:space="0" w:color="DB7B56"/>
            </w:tcBorders>
          </w:tcPr>
          <w:p w14:paraId="40E8612A"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1</w:t>
            </w:r>
          </w:p>
        </w:tc>
        <w:tc>
          <w:tcPr>
            <w:tcW w:w="6561" w:type="dxa"/>
            <w:tcBorders>
              <w:top w:val="single" w:sz="4" w:space="0" w:color="DB7B56"/>
              <w:left w:val="single" w:sz="4" w:space="0" w:color="DB7B56"/>
              <w:bottom w:val="single" w:sz="4" w:space="0" w:color="DB7B56"/>
              <w:right w:val="single" w:sz="4" w:space="0" w:color="DB7B56"/>
            </w:tcBorders>
          </w:tcPr>
          <w:p w14:paraId="2DE44EEB" w14:textId="6EDFA82A" w:rsidR="00B712A2" w:rsidRPr="00467E1F" w:rsidRDefault="00B55575" w:rsidP="00B55575">
            <w:pPr>
              <w:rPr>
                <w:rFonts w:ascii="Segoe UI" w:hAnsi="Segoe UI" w:cs="Segoe UI"/>
                <w:b/>
                <w:color w:val="000000"/>
                <w:sz w:val="18"/>
                <w:szCs w:val="18"/>
              </w:rPr>
            </w:pPr>
            <w:r w:rsidRPr="00467E1F">
              <w:rPr>
                <w:rFonts w:ascii="Segoe UI" w:hAnsi="Segoe UI" w:cs="Segoe UI"/>
                <w:b/>
                <w:color w:val="000000"/>
                <w:sz w:val="18"/>
                <w:szCs w:val="18"/>
              </w:rPr>
              <w:t>Locati</w:t>
            </w:r>
            <w:r w:rsidR="00B712A2" w:rsidRPr="00467E1F">
              <w:rPr>
                <w:rFonts w:ascii="Segoe UI" w:hAnsi="Segoe UI" w:cs="Segoe UI"/>
                <w:b/>
                <w:color w:val="000000"/>
                <w:sz w:val="18"/>
                <w:szCs w:val="18"/>
              </w:rPr>
              <w:t>ons/branches for each operation.</w:t>
            </w:r>
          </w:p>
        </w:tc>
        <w:tc>
          <w:tcPr>
            <w:tcW w:w="3850" w:type="dxa"/>
            <w:tcBorders>
              <w:top w:val="single" w:sz="4" w:space="0" w:color="DB7B56"/>
              <w:left w:val="single" w:sz="4" w:space="0" w:color="DB7B56"/>
              <w:bottom w:val="single" w:sz="4" w:space="0" w:color="DB7B56"/>
              <w:right w:val="single" w:sz="4" w:space="0" w:color="DB7B56"/>
            </w:tcBorders>
          </w:tcPr>
          <w:p w14:paraId="2AB44BDD" w14:textId="77777777" w:rsidR="00B55575" w:rsidRPr="00467E1F" w:rsidRDefault="00B55575" w:rsidP="00B55575">
            <w:pPr>
              <w:spacing w:before="60" w:after="60"/>
              <w:rPr>
                <w:rFonts w:ascii="Segoe UI" w:hAnsi="Segoe UI" w:cs="Segoe UI"/>
                <w:sz w:val="18"/>
                <w:szCs w:val="18"/>
              </w:rPr>
            </w:pPr>
          </w:p>
        </w:tc>
      </w:tr>
      <w:tr w:rsidR="005C1B7E" w:rsidRPr="00467E1F" w14:paraId="0511C527" w14:textId="77777777" w:rsidTr="7530E729">
        <w:trPr>
          <w:cnfStyle w:val="000000010000" w:firstRow="0" w:lastRow="0" w:firstColumn="0" w:lastColumn="0" w:oddVBand="0" w:evenVBand="0" w:oddHBand="0" w:evenHBand="1" w:firstRowFirstColumn="0" w:firstRowLastColumn="0" w:lastRowFirstColumn="0" w:lastRowLastColumn="0"/>
          <w:trHeight w:val="62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2917A2E" w14:textId="6925EC1B"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2</w:t>
            </w:r>
          </w:p>
        </w:tc>
        <w:tc>
          <w:tcPr>
            <w:tcW w:w="6561" w:type="dxa"/>
            <w:tcBorders>
              <w:top w:val="single" w:sz="4" w:space="0" w:color="DB7B56"/>
              <w:left w:val="single" w:sz="4" w:space="0" w:color="DB7B56"/>
              <w:bottom w:val="single" w:sz="4" w:space="0" w:color="DB7B56"/>
              <w:right w:val="single" w:sz="4" w:space="0" w:color="DB7B56"/>
            </w:tcBorders>
            <w:vAlign w:val="center"/>
          </w:tcPr>
          <w:p w14:paraId="020915A6" w14:textId="1C683C8D" w:rsidR="00B55575" w:rsidRPr="00467E1F" w:rsidRDefault="00B55575" w:rsidP="7530E729">
            <w:pPr>
              <w:rPr>
                <w:rFonts w:ascii="Segoe UI" w:hAnsi="Segoe UI" w:cs="Segoe UI"/>
                <w:b/>
                <w:bCs/>
                <w:color w:val="000000"/>
                <w:sz w:val="18"/>
                <w:szCs w:val="18"/>
              </w:rPr>
            </w:pPr>
            <w:r w:rsidRPr="00467E1F">
              <w:rPr>
                <w:rFonts w:ascii="Segoe UI" w:hAnsi="Segoe UI" w:cs="Segoe UI"/>
                <w:b/>
                <w:bCs/>
                <w:color w:val="000000" w:themeColor="text1"/>
                <w:sz w:val="18"/>
                <w:szCs w:val="18"/>
              </w:rPr>
              <w:t>Departments in each of operations.</w:t>
            </w:r>
          </w:p>
        </w:tc>
        <w:tc>
          <w:tcPr>
            <w:tcW w:w="3850" w:type="dxa"/>
            <w:tcBorders>
              <w:top w:val="single" w:sz="4" w:space="0" w:color="DB7B56"/>
              <w:left w:val="single" w:sz="4" w:space="0" w:color="DB7B56"/>
              <w:bottom w:val="single" w:sz="4" w:space="0" w:color="DB7B56"/>
              <w:right w:val="single" w:sz="4" w:space="0" w:color="DB7B56"/>
            </w:tcBorders>
            <w:vAlign w:val="center"/>
          </w:tcPr>
          <w:p w14:paraId="31903A1A" w14:textId="77777777" w:rsidR="00B55575" w:rsidRPr="00467E1F" w:rsidRDefault="00B55575" w:rsidP="00B55575">
            <w:pPr>
              <w:spacing w:before="60" w:after="60"/>
              <w:rPr>
                <w:rFonts w:ascii="Segoe UI" w:hAnsi="Segoe UI" w:cs="Segoe UI"/>
                <w:sz w:val="18"/>
                <w:szCs w:val="18"/>
              </w:rPr>
            </w:pPr>
          </w:p>
        </w:tc>
      </w:tr>
      <w:tr w:rsidR="005C1B7E" w:rsidRPr="00467E1F" w14:paraId="57706EC4" w14:textId="77777777" w:rsidTr="7530E729">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15C51B26" w14:textId="77777777" w:rsidR="00B55575" w:rsidRPr="00467E1F" w:rsidRDefault="00B55575" w:rsidP="00B55575">
            <w:pPr>
              <w:autoSpaceDE w:val="0"/>
              <w:autoSpaceDN w:val="0"/>
              <w:adjustRightInd w:val="0"/>
              <w:jc w:val="center"/>
              <w:rPr>
                <w:rFonts w:ascii="Segoe UI" w:hAnsi="Segoe UI" w:cs="Segoe UI"/>
                <w:b/>
                <w:sz w:val="18"/>
                <w:szCs w:val="18"/>
              </w:rPr>
            </w:pPr>
            <w:r w:rsidRPr="00467E1F">
              <w:rPr>
                <w:rFonts w:ascii="Segoe UI" w:hAnsi="Segoe UI" w:cs="Segoe UI"/>
                <w:b/>
                <w:sz w:val="18"/>
                <w:szCs w:val="18"/>
              </w:rPr>
              <w:t>3</w:t>
            </w:r>
          </w:p>
        </w:tc>
        <w:tc>
          <w:tcPr>
            <w:tcW w:w="6561" w:type="dxa"/>
            <w:tcBorders>
              <w:top w:val="single" w:sz="4" w:space="0" w:color="DB7B56"/>
              <w:left w:val="single" w:sz="4" w:space="0" w:color="DB7B56"/>
              <w:bottom w:val="single" w:sz="4" w:space="0" w:color="DB7B56"/>
              <w:right w:val="single" w:sz="4" w:space="0" w:color="DB7B56"/>
            </w:tcBorders>
            <w:vAlign w:val="top"/>
          </w:tcPr>
          <w:p w14:paraId="4343EBB4" w14:textId="77777777" w:rsidR="00467E1F" w:rsidRPr="00467E1F" w:rsidRDefault="00467E1F" w:rsidP="7530E729">
            <w:pPr>
              <w:rPr>
                <w:rFonts w:ascii="Segoe UI" w:hAnsi="Segoe UI" w:cs="Segoe UI"/>
                <w:b/>
                <w:bCs/>
                <w:color w:val="000000" w:themeColor="text1"/>
                <w:sz w:val="18"/>
                <w:szCs w:val="18"/>
              </w:rPr>
            </w:pPr>
          </w:p>
          <w:p w14:paraId="2A788134" w14:textId="77777777" w:rsidR="00B712A2" w:rsidRPr="00467E1F" w:rsidRDefault="00B55575" w:rsidP="7530E729">
            <w:pPr>
              <w:rPr>
                <w:rFonts w:ascii="Segoe UI" w:hAnsi="Segoe UI" w:cs="Segoe UI"/>
                <w:b/>
                <w:bCs/>
                <w:color w:val="000000" w:themeColor="text1"/>
                <w:sz w:val="18"/>
                <w:szCs w:val="18"/>
              </w:rPr>
            </w:pPr>
            <w:r w:rsidRPr="00467E1F">
              <w:rPr>
                <w:rFonts w:ascii="Segoe UI" w:hAnsi="Segoe UI" w:cs="Segoe UI"/>
                <w:b/>
                <w:bCs/>
                <w:color w:val="000000" w:themeColor="text1"/>
                <w:sz w:val="18"/>
                <w:szCs w:val="18"/>
              </w:rPr>
              <w:t xml:space="preserve">Emergency Evacuation Plan that accounts for all personnel and clearly sets forth procedures to protect life safety in the event of an evacuation, heart attack, </w:t>
            </w:r>
            <w:r w:rsidR="2A74922C" w:rsidRPr="00467E1F">
              <w:rPr>
                <w:rFonts w:ascii="Segoe UI" w:hAnsi="Segoe UI" w:cs="Segoe UI"/>
                <w:b/>
                <w:bCs/>
                <w:color w:val="000000" w:themeColor="text1"/>
                <w:sz w:val="18"/>
                <w:szCs w:val="18"/>
              </w:rPr>
              <w:t>b</w:t>
            </w:r>
            <w:r w:rsidRPr="00467E1F">
              <w:rPr>
                <w:rFonts w:ascii="Segoe UI" w:hAnsi="Segoe UI" w:cs="Segoe UI"/>
                <w:b/>
                <w:bCs/>
                <w:color w:val="000000" w:themeColor="text1"/>
                <w:sz w:val="18"/>
                <w:szCs w:val="18"/>
              </w:rPr>
              <w:t xml:space="preserve">omb threat and other disasters. </w:t>
            </w:r>
          </w:p>
          <w:p w14:paraId="45AF3A33" w14:textId="1FB62A11" w:rsidR="00467E1F" w:rsidRPr="00467E1F" w:rsidRDefault="00467E1F" w:rsidP="7530E72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E58959C" w14:textId="77777777" w:rsidR="00B55575" w:rsidRPr="00467E1F" w:rsidRDefault="00B55575" w:rsidP="00B55575">
            <w:pPr>
              <w:spacing w:before="60" w:after="60"/>
              <w:rPr>
                <w:rFonts w:ascii="Segoe UI" w:hAnsi="Segoe UI" w:cs="Segoe UI"/>
                <w:sz w:val="18"/>
                <w:szCs w:val="18"/>
              </w:rPr>
            </w:pPr>
          </w:p>
        </w:tc>
      </w:tr>
      <w:tr w:rsidR="005C1B7E" w:rsidRPr="00467E1F" w14:paraId="5938EF8D" w14:textId="77777777" w:rsidTr="7530E729">
        <w:trPr>
          <w:cnfStyle w:val="000000010000" w:firstRow="0" w:lastRow="0" w:firstColumn="0" w:lastColumn="0" w:oddVBand="0" w:evenVBand="0" w:oddHBand="0" w:evenHBand="1" w:firstRowFirstColumn="0" w:firstRowLastColumn="0" w:lastRowFirstColumn="0" w:lastRowLastColumn="0"/>
          <w:trHeight w:val="647"/>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F564107"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4</w:t>
            </w:r>
          </w:p>
        </w:tc>
        <w:tc>
          <w:tcPr>
            <w:tcW w:w="6561" w:type="dxa"/>
            <w:tcBorders>
              <w:top w:val="single" w:sz="4" w:space="0" w:color="DB7B56"/>
              <w:left w:val="single" w:sz="4" w:space="0" w:color="DB7B56"/>
              <w:bottom w:val="single" w:sz="4" w:space="0" w:color="DB7B56"/>
              <w:right w:val="single" w:sz="4" w:space="0" w:color="DB7B56"/>
            </w:tcBorders>
            <w:vAlign w:val="center"/>
          </w:tcPr>
          <w:p w14:paraId="0F1D28A7" w14:textId="77777777" w:rsidR="00467E1F" w:rsidRPr="00467E1F" w:rsidRDefault="00467E1F" w:rsidP="00B55575">
            <w:pPr>
              <w:rPr>
                <w:rFonts w:ascii="Segoe UI" w:hAnsi="Segoe UI" w:cs="Segoe UI"/>
                <w:b/>
                <w:color w:val="000000"/>
                <w:sz w:val="18"/>
                <w:szCs w:val="18"/>
              </w:rPr>
            </w:pPr>
          </w:p>
          <w:p w14:paraId="517E2CB2" w14:textId="77777777" w:rsidR="00B712A2" w:rsidRPr="00467E1F" w:rsidRDefault="00B55575" w:rsidP="00B55575">
            <w:pPr>
              <w:rPr>
                <w:rFonts w:ascii="Segoe UI" w:hAnsi="Segoe UI" w:cs="Segoe UI"/>
                <w:b/>
                <w:color w:val="000000"/>
                <w:sz w:val="18"/>
                <w:szCs w:val="18"/>
              </w:rPr>
            </w:pPr>
            <w:r w:rsidRPr="00467E1F">
              <w:rPr>
                <w:rFonts w:ascii="Segoe UI" w:hAnsi="Segoe UI" w:cs="Segoe UI"/>
                <w:b/>
                <w:color w:val="000000"/>
                <w:sz w:val="18"/>
                <w:szCs w:val="18"/>
              </w:rPr>
              <w:t xml:space="preserve">Disaster Management Program in place, including a Crisis Management plan, Department Recovery workbooks, Emergency Evacuation Plan. </w:t>
            </w:r>
          </w:p>
          <w:p w14:paraId="7B096BA0" w14:textId="6CAD5AB8" w:rsidR="00467E1F" w:rsidRPr="00467E1F" w:rsidRDefault="00467E1F" w:rsidP="00B55575">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372E145" w14:textId="77777777" w:rsidR="00B55575" w:rsidRPr="00467E1F" w:rsidRDefault="00B55575" w:rsidP="00B55575">
            <w:pPr>
              <w:spacing w:before="60" w:after="60"/>
              <w:rPr>
                <w:rFonts w:ascii="Segoe UI" w:hAnsi="Segoe UI" w:cs="Segoe UI"/>
                <w:sz w:val="18"/>
                <w:szCs w:val="18"/>
              </w:rPr>
            </w:pPr>
          </w:p>
        </w:tc>
      </w:tr>
      <w:tr w:rsidR="005C1B7E" w:rsidRPr="00467E1F" w14:paraId="625C432A" w14:textId="77777777" w:rsidTr="7530E729">
        <w:trPr>
          <w:cnfStyle w:val="000000100000" w:firstRow="0" w:lastRow="0" w:firstColumn="0" w:lastColumn="0" w:oddVBand="0" w:evenVBand="0" w:oddHBand="1" w:evenHBand="0" w:firstRowFirstColumn="0" w:firstRowLastColumn="0" w:lastRowFirstColumn="0" w:lastRowLastColumn="0"/>
          <w:trHeight w:val="611"/>
          <w:jc w:val="center"/>
        </w:trPr>
        <w:tc>
          <w:tcPr>
            <w:tcW w:w="468" w:type="dxa"/>
            <w:tcBorders>
              <w:top w:val="single" w:sz="4" w:space="0" w:color="DB7B56"/>
              <w:left w:val="single" w:sz="4" w:space="0" w:color="DB7B56"/>
              <w:bottom w:val="single" w:sz="4" w:space="0" w:color="DB7B56"/>
              <w:right w:val="single" w:sz="4" w:space="0" w:color="DB7B56"/>
            </w:tcBorders>
          </w:tcPr>
          <w:p w14:paraId="784AEC1B"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5</w:t>
            </w:r>
          </w:p>
        </w:tc>
        <w:tc>
          <w:tcPr>
            <w:tcW w:w="6561" w:type="dxa"/>
            <w:tcBorders>
              <w:top w:val="single" w:sz="4" w:space="0" w:color="DB7B56"/>
              <w:left w:val="single" w:sz="4" w:space="0" w:color="DB7B56"/>
              <w:bottom w:val="single" w:sz="4" w:space="0" w:color="DB7B56"/>
              <w:right w:val="single" w:sz="4" w:space="0" w:color="DB7B56"/>
            </w:tcBorders>
          </w:tcPr>
          <w:p w14:paraId="6D50B99F" w14:textId="61AE69C9" w:rsidR="00B712A2" w:rsidRPr="00467E1F" w:rsidRDefault="00B55575" w:rsidP="00B55575">
            <w:pPr>
              <w:rPr>
                <w:rFonts w:ascii="Segoe UI" w:hAnsi="Segoe UI" w:cs="Segoe UI"/>
                <w:b/>
                <w:color w:val="000000"/>
                <w:sz w:val="18"/>
                <w:szCs w:val="18"/>
              </w:rPr>
            </w:pPr>
            <w:r w:rsidRPr="00467E1F">
              <w:rPr>
                <w:rFonts w:ascii="Segoe UI" w:hAnsi="Segoe UI" w:cs="Segoe UI"/>
                <w:b/>
                <w:color w:val="000000"/>
                <w:sz w:val="18"/>
                <w:szCs w:val="18"/>
              </w:rPr>
              <w:t>Disaster Management Program in place that is documented and audited.</w:t>
            </w:r>
          </w:p>
        </w:tc>
        <w:tc>
          <w:tcPr>
            <w:tcW w:w="3850" w:type="dxa"/>
            <w:tcBorders>
              <w:top w:val="single" w:sz="4" w:space="0" w:color="DB7B56"/>
              <w:left w:val="single" w:sz="4" w:space="0" w:color="DB7B56"/>
              <w:bottom w:val="single" w:sz="4" w:space="0" w:color="DB7B56"/>
              <w:right w:val="single" w:sz="4" w:space="0" w:color="DB7B56"/>
            </w:tcBorders>
          </w:tcPr>
          <w:p w14:paraId="4CEE05AB" w14:textId="77777777" w:rsidR="00B55575" w:rsidRPr="00467E1F" w:rsidRDefault="00B55575" w:rsidP="00B55575">
            <w:pPr>
              <w:spacing w:before="60" w:after="60"/>
              <w:rPr>
                <w:rFonts w:ascii="Segoe UI" w:hAnsi="Segoe UI" w:cs="Segoe UI"/>
                <w:sz w:val="18"/>
                <w:szCs w:val="18"/>
              </w:rPr>
            </w:pPr>
          </w:p>
        </w:tc>
      </w:tr>
      <w:tr w:rsidR="005C1B7E" w:rsidRPr="00467E1F" w14:paraId="483EFD28" w14:textId="77777777" w:rsidTr="7530E729">
        <w:trPr>
          <w:cnfStyle w:val="000000010000" w:firstRow="0" w:lastRow="0" w:firstColumn="0" w:lastColumn="0" w:oddVBand="0" w:evenVBand="0" w:oddHBand="0" w:evenHBand="1" w:firstRowFirstColumn="0" w:firstRowLastColumn="0" w:lastRowFirstColumn="0" w:lastRowLastColumn="0"/>
          <w:trHeight w:val="6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8899E7E"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6</w:t>
            </w:r>
          </w:p>
        </w:tc>
        <w:tc>
          <w:tcPr>
            <w:tcW w:w="6561" w:type="dxa"/>
            <w:tcBorders>
              <w:top w:val="single" w:sz="4" w:space="0" w:color="DB7B56"/>
              <w:left w:val="single" w:sz="4" w:space="0" w:color="DB7B56"/>
              <w:bottom w:val="single" w:sz="4" w:space="0" w:color="DB7B56"/>
              <w:right w:val="single" w:sz="4" w:space="0" w:color="DB7B56"/>
            </w:tcBorders>
            <w:vAlign w:val="center"/>
          </w:tcPr>
          <w:p w14:paraId="4B87F092" w14:textId="77777777" w:rsidR="00467E1F" w:rsidRPr="00467E1F" w:rsidRDefault="00467E1F" w:rsidP="00B55575">
            <w:pPr>
              <w:rPr>
                <w:rFonts w:ascii="Segoe UI" w:hAnsi="Segoe UI" w:cs="Segoe UI"/>
                <w:b/>
                <w:color w:val="000000"/>
                <w:sz w:val="18"/>
                <w:szCs w:val="18"/>
              </w:rPr>
            </w:pPr>
          </w:p>
          <w:p w14:paraId="5A1F76B7" w14:textId="77777777" w:rsidR="00B712A2" w:rsidRPr="00467E1F" w:rsidRDefault="00B55575" w:rsidP="00B55575">
            <w:pPr>
              <w:rPr>
                <w:rFonts w:ascii="Segoe UI" w:hAnsi="Segoe UI" w:cs="Segoe UI"/>
                <w:b/>
                <w:color w:val="000000"/>
                <w:sz w:val="18"/>
                <w:szCs w:val="18"/>
              </w:rPr>
            </w:pPr>
            <w:r w:rsidRPr="00467E1F">
              <w:rPr>
                <w:rFonts w:ascii="Segoe UI" w:hAnsi="Segoe UI" w:cs="Segoe UI"/>
                <w:b/>
                <w:color w:val="000000"/>
                <w:sz w:val="18"/>
                <w:szCs w:val="18"/>
              </w:rPr>
              <w:t>Disaster Management Program in place where documents and operations are tested annually.</w:t>
            </w:r>
          </w:p>
          <w:p w14:paraId="22920165" w14:textId="3924F6DE" w:rsidR="00467E1F" w:rsidRPr="00467E1F" w:rsidRDefault="00467E1F" w:rsidP="00B55575">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64C4D51" w14:textId="77777777" w:rsidR="00B55575" w:rsidRPr="00467E1F" w:rsidRDefault="00B55575" w:rsidP="00B55575">
            <w:pPr>
              <w:spacing w:before="60" w:after="60"/>
              <w:rPr>
                <w:rFonts w:ascii="Segoe UI" w:hAnsi="Segoe UI" w:cs="Segoe UI"/>
                <w:sz w:val="18"/>
                <w:szCs w:val="18"/>
              </w:rPr>
            </w:pPr>
          </w:p>
        </w:tc>
      </w:tr>
      <w:tr w:rsidR="00B55575" w:rsidRPr="00467E1F" w14:paraId="1D1E1E2A" w14:textId="77777777" w:rsidTr="7530E729">
        <w:trPr>
          <w:cnfStyle w:val="000000100000" w:firstRow="0" w:lastRow="0" w:firstColumn="0" w:lastColumn="0" w:oddVBand="0" w:evenVBand="0" w:oddHBand="1" w:evenHBand="0" w:firstRowFirstColumn="0" w:firstRowLastColumn="0" w:lastRowFirstColumn="0" w:lastRowLastColumn="0"/>
          <w:trHeight w:val="629"/>
          <w:jc w:val="center"/>
        </w:trPr>
        <w:tc>
          <w:tcPr>
            <w:tcW w:w="468" w:type="dxa"/>
            <w:tcBorders>
              <w:top w:val="single" w:sz="4" w:space="0" w:color="DB7B56"/>
              <w:left w:val="single" w:sz="4" w:space="0" w:color="DB7B56"/>
              <w:bottom w:val="single" w:sz="4" w:space="0" w:color="DB7B56"/>
              <w:right w:val="single" w:sz="4" w:space="0" w:color="DB7B56"/>
            </w:tcBorders>
          </w:tcPr>
          <w:p w14:paraId="3382D47A"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7</w:t>
            </w:r>
          </w:p>
        </w:tc>
        <w:tc>
          <w:tcPr>
            <w:tcW w:w="6561" w:type="dxa"/>
            <w:tcBorders>
              <w:top w:val="single" w:sz="4" w:space="0" w:color="DB7B56"/>
              <w:left w:val="single" w:sz="4" w:space="0" w:color="DB7B56"/>
              <w:bottom w:val="single" w:sz="4" w:space="0" w:color="DB7B56"/>
              <w:right w:val="single" w:sz="4" w:space="0" w:color="DB7B56"/>
            </w:tcBorders>
          </w:tcPr>
          <w:p w14:paraId="7E8ABA6F" w14:textId="77777777" w:rsidR="00467E1F" w:rsidRPr="00467E1F" w:rsidRDefault="00467E1F" w:rsidP="7530E729">
            <w:pPr>
              <w:rPr>
                <w:rFonts w:ascii="Segoe UI" w:hAnsi="Segoe UI" w:cs="Segoe UI"/>
                <w:b/>
                <w:bCs/>
                <w:color w:val="000000" w:themeColor="text1"/>
                <w:sz w:val="18"/>
                <w:szCs w:val="18"/>
              </w:rPr>
            </w:pPr>
          </w:p>
          <w:p w14:paraId="66DE7469" w14:textId="77777777" w:rsidR="00B712A2" w:rsidRPr="00467E1F" w:rsidRDefault="00B55575" w:rsidP="7530E729">
            <w:pPr>
              <w:rPr>
                <w:rFonts w:ascii="Segoe UI" w:hAnsi="Segoe UI" w:cs="Segoe UI"/>
                <w:b/>
                <w:bCs/>
                <w:color w:val="000000" w:themeColor="text1"/>
                <w:sz w:val="18"/>
                <w:szCs w:val="18"/>
              </w:rPr>
            </w:pPr>
            <w:r w:rsidRPr="00467E1F">
              <w:rPr>
                <w:rFonts w:ascii="Segoe UI" w:hAnsi="Segoe UI" w:cs="Segoe UI"/>
                <w:b/>
                <w:bCs/>
                <w:color w:val="000000" w:themeColor="text1"/>
                <w:sz w:val="18"/>
                <w:szCs w:val="18"/>
              </w:rPr>
              <w:t>Program in place that allows company to track audit requirements for documentation annually so that you remain in a state of audit readiness.</w:t>
            </w:r>
          </w:p>
          <w:p w14:paraId="3D1E2A35" w14:textId="2B1F326E" w:rsidR="00467E1F" w:rsidRPr="00467E1F" w:rsidRDefault="00467E1F" w:rsidP="7530E72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945FD95" w14:textId="77777777" w:rsidR="00B55575" w:rsidRPr="00467E1F" w:rsidRDefault="00B55575" w:rsidP="00B55575">
            <w:pPr>
              <w:spacing w:before="60" w:after="60"/>
              <w:rPr>
                <w:rFonts w:ascii="Segoe UI" w:hAnsi="Segoe UI" w:cs="Segoe UI"/>
                <w:sz w:val="18"/>
                <w:szCs w:val="18"/>
              </w:rPr>
            </w:pPr>
          </w:p>
        </w:tc>
      </w:tr>
      <w:tr w:rsidR="00B55575" w:rsidRPr="00467E1F" w14:paraId="18739A98" w14:textId="77777777" w:rsidTr="7530E729">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777ED5A"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8</w:t>
            </w:r>
          </w:p>
        </w:tc>
        <w:tc>
          <w:tcPr>
            <w:tcW w:w="6561" w:type="dxa"/>
            <w:tcBorders>
              <w:top w:val="single" w:sz="4" w:space="0" w:color="DB7B56"/>
              <w:left w:val="single" w:sz="4" w:space="0" w:color="DB7B56"/>
              <w:bottom w:val="single" w:sz="4" w:space="0" w:color="DB7B56"/>
              <w:right w:val="single" w:sz="4" w:space="0" w:color="DB7B56"/>
            </w:tcBorders>
            <w:vAlign w:val="center"/>
          </w:tcPr>
          <w:p w14:paraId="40055E73" w14:textId="77777777" w:rsidR="00467E1F" w:rsidRPr="00467E1F" w:rsidRDefault="00467E1F" w:rsidP="7530E729">
            <w:pPr>
              <w:rPr>
                <w:rFonts w:ascii="Segoe UI" w:hAnsi="Segoe UI" w:cs="Segoe UI"/>
                <w:b/>
                <w:bCs/>
                <w:color w:val="000000" w:themeColor="text1"/>
                <w:sz w:val="18"/>
                <w:szCs w:val="18"/>
              </w:rPr>
            </w:pPr>
          </w:p>
          <w:p w14:paraId="4A091FD8" w14:textId="77777777" w:rsidR="00B712A2" w:rsidRPr="00467E1F" w:rsidRDefault="00B55575" w:rsidP="7530E729">
            <w:pPr>
              <w:rPr>
                <w:rFonts w:ascii="Segoe UI" w:hAnsi="Segoe UI" w:cs="Segoe UI"/>
                <w:b/>
                <w:bCs/>
                <w:color w:val="000000" w:themeColor="text1"/>
                <w:sz w:val="18"/>
                <w:szCs w:val="18"/>
              </w:rPr>
            </w:pPr>
            <w:r w:rsidRPr="00467E1F">
              <w:rPr>
                <w:rFonts w:ascii="Segoe UI" w:hAnsi="Segoe UI" w:cs="Segoe UI"/>
                <w:b/>
                <w:bCs/>
                <w:color w:val="000000" w:themeColor="text1"/>
                <w:sz w:val="18"/>
                <w:szCs w:val="18"/>
              </w:rPr>
              <w:t xml:space="preserve">Company is prepared </w:t>
            </w:r>
            <w:r w:rsidR="00DB20BC" w:rsidRPr="00467E1F">
              <w:rPr>
                <w:rFonts w:ascii="Segoe UI" w:hAnsi="Segoe UI" w:cs="Segoe UI"/>
                <w:b/>
                <w:bCs/>
                <w:color w:val="000000" w:themeColor="text1"/>
                <w:sz w:val="18"/>
                <w:szCs w:val="18"/>
              </w:rPr>
              <w:t>i</w:t>
            </w:r>
            <w:r w:rsidRPr="00467E1F">
              <w:rPr>
                <w:rFonts w:ascii="Segoe UI" w:hAnsi="Segoe UI" w:cs="Segoe UI"/>
                <w:b/>
                <w:bCs/>
                <w:color w:val="000000" w:themeColor="text1"/>
                <w:sz w:val="18"/>
                <w:szCs w:val="18"/>
              </w:rPr>
              <w:t>f a disaster happens today - company is aware and prepared to the cost in lost opportunity, recovery expenses, penalties and fees.</w:t>
            </w:r>
          </w:p>
          <w:p w14:paraId="3ED96319" w14:textId="290543DC" w:rsidR="00467E1F" w:rsidRPr="00467E1F" w:rsidRDefault="00467E1F" w:rsidP="7530E72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4BB81E9" w14:textId="77777777" w:rsidR="00B55575" w:rsidRPr="00467E1F" w:rsidRDefault="00B55575" w:rsidP="00B55575">
            <w:pPr>
              <w:spacing w:before="60" w:after="60"/>
              <w:rPr>
                <w:rFonts w:ascii="Segoe UI" w:hAnsi="Segoe UI" w:cs="Segoe UI"/>
                <w:sz w:val="18"/>
                <w:szCs w:val="18"/>
              </w:rPr>
            </w:pPr>
          </w:p>
        </w:tc>
      </w:tr>
      <w:tr w:rsidR="00B55575" w:rsidRPr="00467E1F" w14:paraId="605F705E" w14:textId="77777777" w:rsidTr="7530E729">
        <w:trPr>
          <w:cnfStyle w:val="000000100000" w:firstRow="0" w:lastRow="0" w:firstColumn="0" w:lastColumn="0" w:oddVBand="0" w:evenVBand="0" w:oddHBand="1"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3585C9F0" w14:textId="77777777" w:rsidR="00467E1F" w:rsidRDefault="00467E1F" w:rsidP="00B55575">
            <w:pPr>
              <w:spacing w:before="80" w:after="80"/>
              <w:ind w:left="19"/>
              <w:rPr>
                <w:rFonts w:ascii="Segoe UI" w:hAnsi="Segoe UI" w:cs="Segoe UI"/>
                <w:b/>
                <w:bCs/>
                <w:color w:val="FFFFFF"/>
              </w:rPr>
            </w:pPr>
          </w:p>
          <w:p w14:paraId="13BBB440" w14:textId="0439B949" w:rsidR="00B55575" w:rsidRPr="00467E1F" w:rsidRDefault="00B55575" w:rsidP="00B55575">
            <w:pPr>
              <w:spacing w:before="80" w:after="80"/>
              <w:ind w:left="19"/>
              <w:rPr>
                <w:rFonts w:ascii="Segoe UI" w:hAnsi="Segoe UI" w:cs="Segoe UI"/>
                <w:b/>
                <w:bCs/>
                <w:color w:val="FFFFFF"/>
              </w:rPr>
            </w:pPr>
            <w:r w:rsidRPr="00467E1F">
              <w:rPr>
                <w:rFonts w:ascii="Segoe UI" w:hAnsi="Segoe UI" w:cs="Segoe UI"/>
                <w:b/>
                <w:bCs/>
                <w:color w:val="FFFFFF"/>
              </w:rPr>
              <w:t xml:space="preserve">PART II: </w:t>
            </w:r>
            <w:r w:rsidR="00467E1F">
              <w:rPr>
                <w:rFonts w:ascii="Segoe UI" w:hAnsi="Segoe UI" w:cs="Segoe UI"/>
                <w:b/>
                <w:bCs/>
                <w:color w:val="FFFFFF"/>
              </w:rPr>
              <w:t>Operational Information</w:t>
            </w:r>
          </w:p>
          <w:p w14:paraId="25FE6F9E" w14:textId="77777777" w:rsidR="007B2916" w:rsidRPr="00467E1F" w:rsidRDefault="007B2916" w:rsidP="00B55575">
            <w:pPr>
              <w:spacing w:before="80" w:after="80"/>
              <w:ind w:left="19"/>
              <w:rPr>
                <w:rFonts w:ascii="Segoe UI" w:hAnsi="Segoe UI" w:cs="Segoe UI"/>
                <w:b/>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2D0CD54B" w14:textId="4714CE43" w:rsidR="00B55575" w:rsidRPr="00467E1F" w:rsidRDefault="00467E1F" w:rsidP="007B5166">
            <w:pPr>
              <w:spacing w:before="80" w:after="80"/>
              <w:ind w:left="19"/>
              <w:rPr>
                <w:rFonts w:ascii="Segoe UI" w:hAnsi="Segoe UI" w:cs="Segoe UI"/>
                <w:b/>
                <w:bCs/>
                <w:color w:val="FFFFFF"/>
              </w:rPr>
            </w:pPr>
            <w:r>
              <w:rPr>
                <w:rFonts w:ascii="Segoe UI" w:hAnsi="Segoe UI" w:cs="Segoe UI"/>
                <w:b/>
                <w:bCs/>
                <w:color w:val="FFFFFF"/>
              </w:rPr>
              <w:t>Processes and Procedures</w:t>
            </w:r>
          </w:p>
        </w:tc>
      </w:tr>
      <w:tr w:rsidR="005C1B7E" w:rsidRPr="00467E1F" w14:paraId="2A9F8BA7" w14:textId="77777777" w:rsidTr="7530E729">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866A2FC"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vAlign w:val="center"/>
          </w:tcPr>
          <w:p w14:paraId="2FDF4BFE" w14:textId="77777777" w:rsidR="00467E1F" w:rsidRPr="00467E1F" w:rsidRDefault="00467E1F" w:rsidP="7530E729">
            <w:pPr>
              <w:rPr>
                <w:rFonts w:ascii="Segoe UI" w:hAnsi="Segoe UI" w:cs="Segoe UI"/>
                <w:b/>
                <w:bCs/>
                <w:color w:val="000000" w:themeColor="text1"/>
                <w:sz w:val="18"/>
                <w:szCs w:val="18"/>
              </w:rPr>
            </w:pPr>
          </w:p>
          <w:p w14:paraId="6E50EDFC" w14:textId="77777777" w:rsidR="00B712A2" w:rsidRPr="00467E1F" w:rsidRDefault="00B55575" w:rsidP="7530E729">
            <w:pPr>
              <w:rPr>
                <w:rFonts w:ascii="Segoe UI" w:hAnsi="Segoe UI" w:cs="Segoe UI"/>
                <w:b/>
                <w:bCs/>
                <w:color w:val="000000" w:themeColor="text1"/>
                <w:sz w:val="18"/>
                <w:szCs w:val="18"/>
              </w:rPr>
            </w:pPr>
            <w:r w:rsidRPr="00467E1F">
              <w:rPr>
                <w:rFonts w:ascii="Segoe UI" w:hAnsi="Segoe UI" w:cs="Segoe UI"/>
                <w:b/>
                <w:bCs/>
                <w:color w:val="000000" w:themeColor="text1"/>
                <w:sz w:val="18"/>
                <w:szCs w:val="18"/>
              </w:rPr>
              <w:t xml:space="preserve">Established a Local Crisis Management Team with predestinated and </w:t>
            </w:r>
            <w:r w:rsidR="1EAFC9A8" w:rsidRPr="00467E1F">
              <w:rPr>
                <w:rFonts w:ascii="Segoe UI" w:hAnsi="Segoe UI" w:cs="Segoe UI"/>
                <w:b/>
                <w:bCs/>
                <w:color w:val="000000" w:themeColor="text1"/>
                <w:sz w:val="18"/>
                <w:szCs w:val="18"/>
              </w:rPr>
              <w:t>well-defined</w:t>
            </w:r>
            <w:r w:rsidRPr="00467E1F">
              <w:rPr>
                <w:rFonts w:ascii="Segoe UI" w:hAnsi="Segoe UI" w:cs="Segoe UI"/>
                <w:b/>
                <w:bCs/>
                <w:color w:val="000000" w:themeColor="text1"/>
                <w:sz w:val="18"/>
                <w:szCs w:val="18"/>
              </w:rPr>
              <w:t xml:space="preserve"> rolls and responsibilities and test them annually.</w:t>
            </w:r>
          </w:p>
          <w:p w14:paraId="24877969" w14:textId="24731748" w:rsidR="00467E1F" w:rsidRPr="00467E1F" w:rsidRDefault="00467E1F" w:rsidP="7530E72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C497F24" w14:textId="77777777" w:rsidR="00B55575" w:rsidRPr="00467E1F" w:rsidRDefault="00B55575" w:rsidP="005C1B7E">
            <w:pPr>
              <w:spacing w:before="60" w:after="60"/>
              <w:rPr>
                <w:rFonts w:ascii="Segoe UI" w:hAnsi="Segoe UI" w:cs="Segoe UI"/>
                <w:sz w:val="18"/>
                <w:szCs w:val="18"/>
              </w:rPr>
            </w:pPr>
          </w:p>
        </w:tc>
      </w:tr>
      <w:tr w:rsidR="005C1B7E" w:rsidRPr="00467E1F" w14:paraId="33AD6516" w14:textId="77777777" w:rsidTr="7530E729">
        <w:trPr>
          <w:cnfStyle w:val="000000100000" w:firstRow="0" w:lastRow="0" w:firstColumn="0" w:lastColumn="0" w:oddVBand="0" w:evenVBand="0" w:oddHBand="1" w:evenHBand="0" w:firstRowFirstColumn="0" w:firstRowLastColumn="0" w:lastRowFirstColumn="0" w:lastRowLastColumn="0"/>
          <w:trHeight w:val="701"/>
          <w:jc w:val="center"/>
        </w:trPr>
        <w:tc>
          <w:tcPr>
            <w:tcW w:w="468" w:type="dxa"/>
            <w:tcBorders>
              <w:top w:val="single" w:sz="4" w:space="0" w:color="DB7B56"/>
              <w:left w:val="single" w:sz="4" w:space="0" w:color="DB7B56"/>
              <w:bottom w:val="single" w:sz="4" w:space="0" w:color="DB7B56"/>
              <w:right w:val="single" w:sz="4" w:space="0" w:color="DB7B56"/>
            </w:tcBorders>
          </w:tcPr>
          <w:p w14:paraId="45BD5E02"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10</w:t>
            </w:r>
          </w:p>
        </w:tc>
        <w:tc>
          <w:tcPr>
            <w:tcW w:w="6561" w:type="dxa"/>
            <w:tcBorders>
              <w:top w:val="single" w:sz="4" w:space="0" w:color="DB7B56"/>
              <w:left w:val="single" w:sz="4" w:space="0" w:color="DB7B56"/>
              <w:bottom w:val="single" w:sz="4" w:space="0" w:color="DB7B56"/>
              <w:right w:val="single" w:sz="4" w:space="0" w:color="DB7B56"/>
            </w:tcBorders>
          </w:tcPr>
          <w:p w14:paraId="328020FC" w14:textId="77777777" w:rsidR="00467E1F" w:rsidRPr="00467E1F" w:rsidRDefault="00467E1F" w:rsidP="005C1B7E">
            <w:pPr>
              <w:rPr>
                <w:rFonts w:ascii="Segoe UI" w:hAnsi="Segoe UI" w:cs="Segoe UI"/>
                <w:b/>
                <w:color w:val="000000"/>
                <w:sz w:val="18"/>
                <w:szCs w:val="18"/>
              </w:rPr>
            </w:pPr>
          </w:p>
          <w:p w14:paraId="1C148703" w14:textId="77777777" w:rsidR="00B55575" w:rsidRPr="00467E1F" w:rsidRDefault="00B55575" w:rsidP="005C1B7E">
            <w:pPr>
              <w:rPr>
                <w:rFonts w:ascii="Segoe UI" w:hAnsi="Segoe UI" w:cs="Segoe UI"/>
                <w:b/>
                <w:color w:val="000000"/>
                <w:sz w:val="18"/>
                <w:szCs w:val="18"/>
              </w:rPr>
            </w:pPr>
            <w:r w:rsidRPr="00467E1F">
              <w:rPr>
                <w:rFonts w:ascii="Segoe UI" w:hAnsi="Segoe UI" w:cs="Segoe UI"/>
                <w:b/>
                <w:color w:val="000000"/>
                <w:sz w:val="18"/>
                <w:szCs w:val="18"/>
              </w:rPr>
              <w:t>Documented prioritized recovery strategies for critical departmental processes in the companies and branch operations.</w:t>
            </w:r>
          </w:p>
          <w:p w14:paraId="0CCC527D" w14:textId="787E306C" w:rsidR="00467E1F" w:rsidRPr="00467E1F" w:rsidRDefault="00467E1F" w:rsidP="005C1B7E">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5853E22" w14:textId="77777777" w:rsidR="00B55575" w:rsidRPr="00467E1F" w:rsidRDefault="00B55575" w:rsidP="005C1B7E">
            <w:pPr>
              <w:spacing w:before="60" w:after="60"/>
              <w:rPr>
                <w:rFonts w:ascii="Segoe UI" w:hAnsi="Segoe UI" w:cs="Segoe UI"/>
                <w:sz w:val="18"/>
                <w:szCs w:val="18"/>
              </w:rPr>
            </w:pPr>
          </w:p>
        </w:tc>
      </w:tr>
      <w:tr w:rsidR="005C1B7E" w:rsidRPr="00467E1F" w14:paraId="38B89E9C" w14:textId="77777777" w:rsidTr="7530E729">
        <w:trPr>
          <w:cnfStyle w:val="000000010000" w:firstRow="0" w:lastRow="0" w:firstColumn="0" w:lastColumn="0" w:oddVBand="0" w:evenVBand="0" w:oddHBand="0" w:evenHBand="1" w:firstRowFirstColumn="0" w:firstRowLastColumn="0" w:lastRowFirstColumn="0" w:lastRowLastColumn="0"/>
          <w:trHeight w:val="89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E0BC274" w14:textId="77777777" w:rsidR="00B55575" w:rsidRPr="00467E1F" w:rsidRDefault="00B55575" w:rsidP="00B55575">
            <w:pPr>
              <w:autoSpaceDE w:val="0"/>
              <w:autoSpaceDN w:val="0"/>
              <w:adjustRightInd w:val="0"/>
              <w:jc w:val="center"/>
              <w:rPr>
                <w:rFonts w:ascii="Segoe UI" w:hAnsi="Segoe UI" w:cs="Segoe UI"/>
                <w:b/>
                <w:sz w:val="18"/>
                <w:szCs w:val="18"/>
              </w:rPr>
            </w:pPr>
            <w:r w:rsidRPr="00467E1F">
              <w:rPr>
                <w:rFonts w:ascii="Segoe UI" w:hAnsi="Segoe UI" w:cs="Segoe UI"/>
                <w:b/>
                <w:sz w:val="18"/>
                <w:szCs w:val="18"/>
              </w:rPr>
              <w:t>11</w:t>
            </w:r>
          </w:p>
        </w:tc>
        <w:tc>
          <w:tcPr>
            <w:tcW w:w="6561" w:type="dxa"/>
            <w:tcBorders>
              <w:top w:val="single" w:sz="4" w:space="0" w:color="DB7B56"/>
              <w:left w:val="single" w:sz="4" w:space="0" w:color="DB7B56"/>
              <w:bottom w:val="single" w:sz="4" w:space="0" w:color="DB7B56"/>
              <w:right w:val="single" w:sz="4" w:space="0" w:color="DB7B56"/>
            </w:tcBorders>
            <w:vAlign w:val="center"/>
          </w:tcPr>
          <w:p w14:paraId="79180C10" w14:textId="77777777" w:rsidR="00467E1F" w:rsidRDefault="00467E1F" w:rsidP="7530E729">
            <w:pPr>
              <w:rPr>
                <w:rFonts w:ascii="Segoe UI" w:hAnsi="Segoe UI" w:cs="Segoe UI"/>
                <w:b/>
                <w:bCs/>
                <w:color w:val="000000" w:themeColor="text1"/>
                <w:sz w:val="18"/>
                <w:szCs w:val="18"/>
              </w:rPr>
            </w:pPr>
          </w:p>
          <w:p w14:paraId="7FFFF6C9" w14:textId="77777777" w:rsidR="00B55575" w:rsidRDefault="00B55575" w:rsidP="7530E729">
            <w:pPr>
              <w:rPr>
                <w:rFonts w:ascii="Segoe UI" w:hAnsi="Segoe UI" w:cs="Segoe UI"/>
                <w:b/>
                <w:bCs/>
                <w:color w:val="000000" w:themeColor="text1"/>
                <w:sz w:val="18"/>
                <w:szCs w:val="18"/>
              </w:rPr>
            </w:pPr>
            <w:r w:rsidRPr="00467E1F">
              <w:rPr>
                <w:rFonts w:ascii="Segoe UI" w:hAnsi="Segoe UI" w:cs="Segoe UI"/>
                <w:b/>
                <w:bCs/>
                <w:color w:val="000000" w:themeColor="text1"/>
                <w:sz w:val="18"/>
                <w:szCs w:val="18"/>
              </w:rPr>
              <w:t xml:space="preserve">Company is prepared, both financially and technologically, if the company were to shut down due to an unplanned business outage.  Company has the resources and preparedness to recovery from any </w:t>
            </w:r>
            <w:r w:rsidR="7BC90867" w:rsidRPr="00467E1F">
              <w:rPr>
                <w:rFonts w:ascii="Segoe UI" w:hAnsi="Segoe UI" w:cs="Segoe UI"/>
                <w:b/>
                <w:bCs/>
                <w:color w:val="000000" w:themeColor="text1"/>
                <w:sz w:val="18"/>
                <w:szCs w:val="18"/>
              </w:rPr>
              <w:t>short- or long-term</w:t>
            </w:r>
            <w:r w:rsidRPr="00467E1F">
              <w:rPr>
                <w:rFonts w:ascii="Segoe UI" w:hAnsi="Segoe UI" w:cs="Segoe UI"/>
                <w:b/>
                <w:bCs/>
                <w:color w:val="000000" w:themeColor="text1"/>
                <w:sz w:val="18"/>
                <w:szCs w:val="18"/>
              </w:rPr>
              <w:t xml:space="preserve"> loss. </w:t>
            </w:r>
          </w:p>
          <w:p w14:paraId="442F9E3A" w14:textId="2A93B7D4" w:rsidR="00467E1F" w:rsidRPr="00467E1F" w:rsidRDefault="00467E1F" w:rsidP="7530E72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1D5F8D9" w14:textId="77777777" w:rsidR="00B55575" w:rsidRPr="00467E1F" w:rsidRDefault="00B55575" w:rsidP="005C1B7E">
            <w:pPr>
              <w:spacing w:before="60" w:after="60"/>
              <w:rPr>
                <w:rFonts w:ascii="Segoe UI" w:hAnsi="Segoe UI" w:cs="Segoe UI"/>
                <w:sz w:val="18"/>
                <w:szCs w:val="18"/>
              </w:rPr>
            </w:pPr>
          </w:p>
        </w:tc>
      </w:tr>
      <w:tr w:rsidR="005C1B7E" w:rsidRPr="00467E1F" w14:paraId="3F0CCCCB" w14:textId="77777777" w:rsidTr="7530E729">
        <w:trPr>
          <w:cnfStyle w:val="000000100000" w:firstRow="0" w:lastRow="0" w:firstColumn="0" w:lastColumn="0" w:oddVBand="0" w:evenVBand="0" w:oddHBand="1" w:evenHBand="0" w:firstRowFirstColumn="0" w:firstRowLastColumn="0" w:lastRowFirstColumn="0" w:lastRowLastColumn="0"/>
          <w:trHeight w:val="701"/>
          <w:jc w:val="center"/>
        </w:trPr>
        <w:tc>
          <w:tcPr>
            <w:tcW w:w="468" w:type="dxa"/>
            <w:tcBorders>
              <w:top w:val="single" w:sz="4" w:space="0" w:color="DB7B56"/>
              <w:left w:val="single" w:sz="4" w:space="0" w:color="DB7B56"/>
              <w:bottom w:val="single" w:sz="4" w:space="0" w:color="DB7B56"/>
              <w:right w:val="single" w:sz="4" w:space="0" w:color="DB7B56"/>
            </w:tcBorders>
          </w:tcPr>
          <w:p w14:paraId="1DA9913A"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12</w:t>
            </w:r>
          </w:p>
        </w:tc>
        <w:tc>
          <w:tcPr>
            <w:tcW w:w="6561" w:type="dxa"/>
            <w:tcBorders>
              <w:top w:val="single" w:sz="4" w:space="0" w:color="DB7B56"/>
              <w:left w:val="single" w:sz="4" w:space="0" w:color="DB7B56"/>
              <w:bottom w:val="single" w:sz="4" w:space="0" w:color="DB7B56"/>
              <w:right w:val="single" w:sz="4" w:space="0" w:color="DB7B56"/>
            </w:tcBorders>
          </w:tcPr>
          <w:p w14:paraId="52A37353" w14:textId="77777777" w:rsidR="00467E1F" w:rsidRPr="00467E1F" w:rsidRDefault="00467E1F" w:rsidP="00DB20BC">
            <w:pPr>
              <w:rPr>
                <w:rFonts w:ascii="Segoe UI" w:hAnsi="Segoe UI" w:cs="Segoe UI"/>
                <w:b/>
                <w:color w:val="000000"/>
                <w:sz w:val="18"/>
                <w:szCs w:val="18"/>
              </w:rPr>
            </w:pPr>
          </w:p>
          <w:p w14:paraId="11CA970C" w14:textId="77777777" w:rsidR="00B55575" w:rsidRPr="00467E1F" w:rsidRDefault="00B55575" w:rsidP="00DB20BC">
            <w:pPr>
              <w:rPr>
                <w:rFonts w:ascii="Segoe UI" w:hAnsi="Segoe UI" w:cs="Segoe UI"/>
                <w:b/>
                <w:color w:val="000000"/>
                <w:sz w:val="18"/>
                <w:szCs w:val="18"/>
              </w:rPr>
            </w:pPr>
            <w:r w:rsidRPr="00467E1F">
              <w:rPr>
                <w:rFonts w:ascii="Segoe UI" w:hAnsi="Segoe UI" w:cs="Segoe UI"/>
                <w:b/>
                <w:color w:val="000000"/>
                <w:sz w:val="18"/>
                <w:szCs w:val="18"/>
              </w:rPr>
              <w:t xml:space="preserve">Company has a plan in place to alert or contact certain personnel in the event of a disaster, and that list is documented and updated quarterly. </w:t>
            </w:r>
          </w:p>
          <w:p w14:paraId="0D352DA6" w14:textId="638C2093" w:rsidR="00467E1F" w:rsidRPr="00467E1F" w:rsidRDefault="00467E1F" w:rsidP="00DB20BC">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C24E909" w14:textId="77777777" w:rsidR="00B55575" w:rsidRPr="00467E1F" w:rsidRDefault="00B55575" w:rsidP="005C1B7E">
            <w:pPr>
              <w:spacing w:before="60" w:after="60"/>
              <w:rPr>
                <w:rFonts w:ascii="Segoe UI" w:hAnsi="Segoe UI" w:cs="Segoe UI"/>
                <w:sz w:val="18"/>
                <w:szCs w:val="18"/>
              </w:rPr>
            </w:pPr>
          </w:p>
        </w:tc>
      </w:tr>
      <w:tr w:rsidR="005C1B7E" w:rsidRPr="00467E1F" w14:paraId="0D64F8D8" w14:textId="77777777" w:rsidTr="7530E729">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9196F5F" w14:textId="77777777" w:rsidR="00B55575" w:rsidRPr="00467E1F" w:rsidRDefault="00B55575" w:rsidP="00B55575">
            <w:pPr>
              <w:jc w:val="center"/>
              <w:rPr>
                <w:rFonts w:ascii="Segoe UI" w:hAnsi="Segoe UI" w:cs="Segoe UI"/>
                <w:b/>
                <w:sz w:val="18"/>
                <w:szCs w:val="18"/>
              </w:rPr>
            </w:pPr>
            <w:r w:rsidRPr="00467E1F">
              <w:rPr>
                <w:rFonts w:ascii="Segoe UI" w:hAnsi="Segoe UI" w:cs="Segoe UI"/>
                <w:b/>
                <w:sz w:val="18"/>
                <w:szCs w:val="18"/>
              </w:rPr>
              <w:t>13</w:t>
            </w:r>
          </w:p>
        </w:tc>
        <w:tc>
          <w:tcPr>
            <w:tcW w:w="6561" w:type="dxa"/>
            <w:tcBorders>
              <w:top w:val="single" w:sz="4" w:space="0" w:color="DB7B56"/>
              <w:left w:val="single" w:sz="4" w:space="0" w:color="DB7B56"/>
              <w:bottom w:val="single" w:sz="4" w:space="0" w:color="DB7B56"/>
              <w:right w:val="single" w:sz="4" w:space="0" w:color="DB7B56"/>
            </w:tcBorders>
            <w:vAlign w:val="center"/>
          </w:tcPr>
          <w:p w14:paraId="4C8B2ABC" w14:textId="77777777" w:rsidR="00467E1F" w:rsidRPr="00467E1F" w:rsidRDefault="00467E1F" w:rsidP="005C1B7E">
            <w:pPr>
              <w:rPr>
                <w:rFonts w:ascii="Segoe UI" w:hAnsi="Segoe UI" w:cs="Segoe UI"/>
                <w:b/>
                <w:color w:val="000000"/>
                <w:sz w:val="18"/>
                <w:szCs w:val="18"/>
              </w:rPr>
            </w:pPr>
          </w:p>
          <w:p w14:paraId="27BFAE4C" w14:textId="77777777" w:rsidR="00B55575" w:rsidRPr="00467E1F" w:rsidRDefault="00B55575" w:rsidP="005C1B7E">
            <w:pPr>
              <w:rPr>
                <w:rFonts w:ascii="Segoe UI" w:hAnsi="Segoe UI" w:cs="Segoe UI"/>
                <w:b/>
                <w:color w:val="000000"/>
                <w:sz w:val="18"/>
                <w:szCs w:val="18"/>
              </w:rPr>
            </w:pPr>
            <w:r w:rsidRPr="00467E1F">
              <w:rPr>
                <w:rFonts w:ascii="Segoe UI" w:hAnsi="Segoe UI" w:cs="Segoe UI"/>
                <w:b/>
                <w:color w:val="000000"/>
                <w:sz w:val="18"/>
                <w:szCs w:val="18"/>
              </w:rPr>
              <w:t>Documented procedures for recovering lost or destroyed original documents and forms are in place and are reviewed quarterly since</w:t>
            </w:r>
            <w:r w:rsidR="00467E1F" w:rsidRPr="00467E1F">
              <w:rPr>
                <w:rFonts w:ascii="Segoe UI" w:hAnsi="Segoe UI" w:cs="Segoe UI"/>
                <w:b/>
                <w:color w:val="000000"/>
                <w:sz w:val="18"/>
                <w:szCs w:val="18"/>
              </w:rPr>
              <w:t xml:space="preserve"> </w:t>
            </w:r>
            <w:r w:rsidRPr="00467E1F">
              <w:rPr>
                <w:rFonts w:ascii="Segoe UI" w:hAnsi="Segoe UI" w:cs="Segoe UI"/>
                <w:b/>
                <w:color w:val="000000"/>
                <w:sz w:val="18"/>
                <w:szCs w:val="18"/>
              </w:rPr>
              <w:t xml:space="preserve">technology is fluid. </w:t>
            </w:r>
          </w:p>
          <w:p w14:paraId="0FD2715F" w14:textId="1D999396" w:rsidR="00467E1F" w:rsidRPr="00467E1F" w:rsidRDefault="00467E1F" w:rsidP="005C1B7E">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7540588" w14:textId="77777777" w:rsidR="00B55575" w:rsidRPr="00467E1F" w:rsidRDefault="00B55575" w:rsidP="005C1B7E">
            <w:pPr>
              <w:spacing w:before="60" w:after="60"/>
              <w:rPr>
                <w:rFonts w:ascii="Segoe UI" w:hAnsi="Segoe UI" w:cs="Segoe UI"/>
                <w:sz w:val="18"/>
                <w:szCs w:val="18"/>
              </w:rPr>
            </w:pPr>
          </w:p>
        </w:tc>
      </w:tr>
    </w:tbl>
    <w:p w14:paraId="75AB200D" w14:textId="7F8E540D" w:rsidR="005C1B7E" w:rsidRPr="00467E1F" w:rsidRDefault="005C1B7E">
      <w:pPr>
        <w:rPr>
          <w:rFonts w:ascii="Segoe UI" w:hAnsi="Segoe UI" w:cs="Segoe UI"/>
        </w:rPr>
      </w:pPr>
    </w:p>
    <w:tbl>
      <w:tblPr>
        <w:tblStyle w:val="ImagePackageBranding"/>
        <w:tblW w:w="1086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45"/>
        <w:gridCol w:w="6636"/>
        <w:gridCol w:w="3783"/>
      </w:tblGrid>
      <w:tr w:rsidR="006F0AC2" w:rsidRPr="00467E1F" w14:paraId="126C824E" w14:textId="77777777" w:rsidTr="00467E1F">
        <w:trPr>
          <w:cnfStyle w:val="100000000000" w:firstRow="1" w:lastRow="0" w:firstColumn="0" w:lastColumn="0" w:oddVBand="0" w:evenVBand="0" w:oddHBand="0" w:evenHBand="0" w:firstRowFirstColumn="0" w:firstRowLastColumn="0" w:lastRowFirstColumn="0" w:lastRowLastColumn="0"/>
          <w:trHeight w:val="317"/>
          <w:jc w:val="center"/>
        </w:trPr>
        <w:tc>
          <w:tcPr>
            <w:tcW w:w="7081"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5F122972" w14:textId="77777777" w:rsidR="00467E1F" w:rsidRPr="00467E1F" w:rsidRDefault="00467E1F" w:rsidP="00467E1F">
            <w:pPr>
              <w:spacing w:before="80" w:after="80"/>
              <w:ind w:left="19"/>
              <w:jc w:val="left"/>
              <w:rPr>
                <w:rFonts w:ascii="Segoe UI" w:hAnsi="Segoe UI" w:cs="Segoe UI"/>
                <w:b w:val="0"/>
                <w:bCs/>
                <w:color w:val="FFFFFF"/>
              </w:rPr>
            </w:pPr>
          </w:p>
          <w:p w14:paraId="0E336E0B" w14:textId="579325C1" w:rsidR="007B2916" w:rsidRPr="00467E1F" w:rsidRDefault="006F0AC2" w:rsidP="00467E1F">
            <w:pPr>
              <w:spacing w:before="80" w:after="80"/>
              <w:ind w:left="19"/>
              <w:jc w:val="left"/>
              <w:rPr>
                <w:rFonts w:ascii="Segoe UI" w:hAnsi="Segoe UI" w:cs="Segoe UI"/>
                <w:b w:val="0"/>
                <w:bCs/>
                <w:color w:val="FFFFFF"/>
              </w:rPr>
            </w:pPr>
            <w:r w:rsidRPr="00467E1F">
              <w:rPr>
                <w:rFonts w:ascii="Segoe UI" w:hAnsi="Segoe UI" w:cs="Segoe UI"/>
                <w:bCs/>
                <w:color w:val="FFFFFF"/>
              </w:rPr>
              <w:t xml:space="preserve">PART III: </w:t>
            </w:r>
            <w:r w:rsidR="00467E1F">
              <w:rPr>
                <w:rFonts w:ascii="Segoe UI" w:hAnsi="Segoe UI" w:cs="Segoe UI"/>
                <w:bCs/>
                <w:color w:val="FFFFFF"/>
              </w:rPr>
              <w:t>Technology Information</w:t>
            </w:r>
          </w:p>
          <w:p w14:paraId="40F98BA8" w14:textId="56CCE9D5" w:rsidR="00467E1F" w:rsidRPr="00467E1F" w:rsidRDefault="00467E1F" w:rsidP="00467E1F">
            <w:pPr>
              <w:spacing w:before="80" w:after="80"/>
              <w:ind w:left="19"/>
              <w:jc w:val="left"/>
              <w:rPr>
                <w:rFonts w:ascii="Segoe UI" w:hAnsi="Segoe UI" w:cs="Segoe UI"/>
                <w:bCs/>
                <w:color w:val="FFFFFF"/>
              </w:rPr>
            </w:pPr>
          </w:p>
        </w:tc>
        <w:tc>
          <w:tcPr>
            <w:tcW w:w="3783"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406F8C77" w14:textId="5C0DE88E" w:rsidR="006F0AC2" w:rsidRPr="00467E1F" w:rsidRDefault="00467E1F" w:rsidP="00467E1F">
            <w:pPr>
              <w:spacing w:before="80" w:after="80"/>
              <w:ind w:left="19"/>
              <w:jc w:val="left"/>
              <w:rPr>
                <w:rFonts w:ascii="Segoe UI" w:hAnsi="Segoe UI" w:cs="Segoe UI"/>
                <w:bCs/>
                <w:color w:val="FFFFFF"/>
              </w:rPr>
            </w:pPr>
            <w:r>
              <w:rPr>
                <w:rFonts w:ascii="Segoe UI" w:hAnsi="Segoe UI" w:cs="Segoe UI"/>
                <w:bCs/>
                <w:color w:val="FFFFFF"/>
              </w:rPr>
              <w:t>Processes and Procedures</w:t>
            </w:r>
          </w:p>
        </w:tc>
      </w:tr>
      <w:tr w:rsidR="005C1B7E" w:rsidRPr="00467E1F" w14:paraId="6AA3A838" w14:textId="77777777" w:rsidTr="00467E1F">
        <w:trPr>
          <w:cnfStyle w:val="000000100000" w:firstRow="0" w:lastRow="0" w:firstColumn="0" w:lastColumn="0" w:oddVBand="0" w:evenVBand="0" w:oddHBand="1" w:evenHBand="0"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tcPr>
          <w:p w14:paraId="67CFB257" w14:textId="77777777" w:rsidR="006F0AC2" w:rsidRPr="00467E1F" w:rsidRDefault="006F0AC2" w:rsidP="007B5166">
            <w:pPr>
              <w:jc w:val="center"/>
              <w:rPr>
                <w:rFonts w:ascii="Segoe UI" w:hAnsi="Segoe UI" w:cs="Segoe UI"/>
                <w:b/>
                <w:sz w:val="18"/>
                <w:szCs w:val="18"/>
              </w:rPr>
            </w:pPr>
            <w:r w:rsidRPr="00467E1F">
              <w:rPr>
                <w:rFonts w:ascii="Segoe UI" w:hAnsi="Segoe UI" w:cs="Segoe UI"/>
                <w:b/>
                <w:sz w:val="18"/>
                <w:szCs w:val="18"/>
              </w:rPr>
              <w:t>14</w:t>
            </w:r>
          </w:p>
        </w:tc>
        <w:tc>
          <w:tcPr>
            <w:tcW w:w="6636" w:type="dxa"/>
            <w:tcBorders>
              <w:top w:val="single" w:sz="4" w:space="0" w:color="DB7B56"/>
              <w:left w:val="single" w:sz="4" w:space="0" w:color="DB7B56"/>
              <w:bottom w:val="single" w:sz="4" w:space="0" w:color="DB7B56"/>
              <w:right w:val="single" w:sz="4" w:space="0" w:color="DB7B56"/>
            </w:tcBorders>
          </w:tcPr>
          <w:p w14:paraId="71137B50" w14:textId="77777777" w:rsidR="00467E1F" w:rsidRPr="00467E1F" w:rsidRDefault="00467E1F" w:rsidP="7530E729">
            <w:pPr>
              <w:rPr>
                <w:rFonts w:ascii="Segoe UI" w:hAnsi="Segoe UI" w:cs="Segoe UI"/>
                <w:b/>
                <w:bCs/>
                <w:sz w:val="18"/>
                <w:szCs w:val="18"/>
              </w:rPr>
            </w:pPr>
          </w:p>
          <w:p w14:paraId="1591B886" w14:textId="77777777" w:rsidR="006F0AC2" w:rsidRPr="00467E1F" w:rsidRDefault="006F0AC2" w:rsidP="7530E729">
            <w:pPr>
              <w:rPr>
                <w:rFonts w:ascii="Segoe UI" w:hAnsi="Segoe UI" w:cs="Segoe UI"/>
                <w:b/>
                <w:bCs/>
                <w:sz w:val="18"/>
                <w:szCs w:val="18"/>
              </w:rPr>
            </w:pPr>
            <w:r w:rsidRPr="00467E1F">
              <w:rPr>
                <w:rFonts w:ascii="Segoe UI" w:hAnsi="Segoe UI" w:cs="Segoe UI"/>
                <w:b/>
                <w:bCs/>
                <w:sz w:val="18"/>
                <w:szCs w:val="18"/>
              </w:rPr>
              <w:t xml:space="preserve">Company is prepared for any loss of critical applications and </w:t>
            </w:r>
            <w:r w:rsidR="27BE5C8F" w:rsidRPr="00467E1F">
              <w:rPr>
                <w:rFonts w:ascii="Segoe UI" w:hAnsi="Segoe UI" w:cs="Segoe UI"/>
                <w:b/>
                <w:bCs/>
                <w:sz w:val="18"/>
                <w:szCs w:val="18"/>
              </w:rPr>
              <w:t>data and</w:t>
            </w:r>
            <w:r w:rsidRPr="00467E1F">
              <w:rPr>
                <w:rFonts w:ascii="Segoe UI" w:hAnsi="Segoe UI" w:cs="Segoe UI"/>
                <w:b/>
                <w:bCs/>
                <w:sz w:val="18"/>
                <w:szCs w:val="18"/>
              </w:rPr>
              <w:t xml:space="preserve"> is prepared to utilize outside documented resources that would compensate the cost in lost opportunity, recovery expenses, </w:t>
            </w:r>
            <w:r w:rsidR="388681F9" w:rsidRPr="00467E1F">
              <w:rPr>
                <w:rFonts w:ascii="Segoe UI" w:hAnsi="Segoe UI" w:cs="Segoe UI"/>
                <w:b/>
                <w:bCs/>
                <w:sz w:val="18"/>
                <w:szCs w:val="18"/>
              </w:rPr>
              <w:t>penalties,</w:t>
            </w:r>
            <w:r w:rsidRPr="00467E1F">
              <w:rPr>
                <w:rFonts w:ascii="Segoe UI" w:hAnsi="Segoe UI" w:cs="Segoe UI"/>
                <w:b/>
                <w:bCs/>
                <w:sz w:val="18"/>
                <w:szCs w:val="18"/>
              </w:rPr>
              <w:t xml:space="preserve"> and fees. </w:t>
            </w:r>
          </w:p>
          <w:p w14:paraId="25F9A2CD" w14:textId="136E9D35" w:rsidR="00467E1F" w:rsidRPr="00467E1F" w:rsidRDefault="00467E1F" w:rsidP="7530E729">
            <w:pPr>
              <w:rPr>
                <w:rFonts w:ascii="Segoe UI" w:hAnsi="Segoe UI" w:cs="Segoe UI"/>
                <w:b/>
                <w:bCs/>
                <w:sz w:val="18"/>
                <w:szCs w:val="18"/>
              </w:rPr>
            </w:pPr>
          </w:p>
        </w:tc>
        <w:tc>
          <w:tcPr>
            <w:tcW w:w="3783" w:type="dxa"/>
            <w:tcBorders>
              <w:top w:val="single" w:sz="4" w:space="0" w:color="DB7B56"/>
              <w:left w:val="single" w:sz="4" w:space="0" w:color="DB7B56"/>
              <w:bottom w:val="single" w:sz="4" w:space="0" w:color="DB7B56"/>
              <w:right w:val="single" w:sz="4" w:space="0" w:color="DB7B56"/>
            </w:tcBorders>
          </w:tcPr>
          <w:p w14:paraId="74E75B3A" w14:textId="77777777" w:rsidR="006F0AC2" w:rsidRPr="00467E1F" w:rsidRDefault="006F0AC2" w:rsidP="007B5166">
            <w:pPr>
              <w:spacing w:before="60" w:after="60"/>
              <w:rPr>
                <w:rFonts w:ascii="Segoe UI" w:hAnsi="Segoe UI" w:cs="Segoe UI"/>
                <w:sz w:val="18"/>
                <w:szCs w:val="18"/>
              </w:rPr>
            </w:pPr>
          </w:p>
        </w:tc>
      </w:tr>
      <w:tr w:rsidR="005C1B7E" w:rsidRPr="00467E1F" w14:paraId="050B04CF" w14:textId="77777777" w:rsidTr="00467E1F">
        <w:trPr>
          <w:cnfStyle w:val="000000010000" w:firstRow="0" w:lastRow="0" w:firstColumn="0" w:lastColumn="0" w:oddVBand="0" w:evenVBand="0" w:oddHBand="0" w:evenHBand="1"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237958C4" w14:textId="77777777" w:rsidR="006F0AC2" w:rsidRPr="00467E1F" w:rsidRDefault="006F0AC2" w:rsidP="007B5166">
            <w:pPr>
              <w:jc w:val="center"/>
              <w:rPr>
                <w:rFonts w:ascii="Segoe UI" w:hAnsi="Segoe UI" w:cs="Segoe UI"/>
                <w:b/>
                <w:sz w:val="18"/>
                <w:szCs w:val="18"/>
              </w:rPr>
            </w:pPr>
            <w:r w:rsidRPr="00467E1F">
              <w:rPr>
                <w:rFonts w:ascii="Segoe UI" w:hAnsi="Segoe UI" w:cs="Segoe UI"/>
                <w:b/>
                <w:sz w:val="18"/>
                <w:szCs w:val="18"/>
              </w:rPr>
              <w:t>15</w:t>
            </w:r>
          </w:p>
        </w:tc>
        <w:tc>
          <w:tcPr>
            <w:tcW w:w="6636" w:type="dxa"/>
            <w:tcBorders>
              <w:top w:val="single" w:sz="4" w:space="0" w:color="DB7B56"/>
              <w:left w:val="single" w:sz="4" w:space="0" w:color="DB7B56"/>
              <w:bottom w:val="single" w:sz="4" w:space="0" w:color="DB7B56"/>
              <w:right w:val="single" w:sz="4" w:space="0" w:color="DB7B56"/>
            </w:tcBorders>
            <w:vAlign w:val="center"/>
          </w:tcPr>
          <w:p w14:paraId="1F9993F5" w14:textId="77777777" w:rsidR="00467E1F" w:rsidRPr="00467E1F" w:rsidRDefault="00467E1F" w:rsidP="7530E729">
            <w:pPr>
              <w:rPr>
                <w:rFonts w:ascii="Segoe UI" w:hAnsi="Segoe UI" w:cs="Segoe UI"/>
                <w:b/>
                <w:bCs/>
                <w:sz w:val="18"/>
                <w:szCs w:val="18"/>
              </w:rPr>
            </w:pPr>
          </w:p>
          <w:p w14:paraId="30828681" w14:textId="77777777" w:rsidR="006F0AC2" w:rsidRPr="00467E1F" w:rsidRDefault="006F0AC2" w:rsidP="7530E729">
            <w:pPr>
              <w:rPr>
                <w:rFonts w:ascii="Segoe UI" w:hAnsi="Segoe UI" w:cs="Segoe UI"/>
                <w:b/>
                <w:bCs/>
                <w:sz w:val="18"/>
                <w:szCs w:val="18"/>
              </w:rPr>
            </w:pPr>
            <w:r w:rsidRPr="00467E1F">
              <w:rPr>
                <w:rFonts w:ascii="Segoe UI" w:hAnsi="Segoe UI" w:cs="Segoe UI"/>
                <w:b/>
                <w:bCs/>
                <w:sz w:val="18"/>
                <w:szCs w:val="18"/>
              </w:rPr>
              <w:t>Company has a system in place to recover lost data that is stored locally in their office</w:t>
            </w:r>
            <w:r w:rsidR="48F01C18" w:rsidRPr="00467E1F">
              <w:rPr>
                <w:rFonts w:ascii="Segoe UI" w:hAnsi="Segoe UI" w:cs="Segoe UI"/>
                <w:b/>
                <w:bCs/>
                <w:sz w:val="18"/>
                <w:szCs w:val="18"/>
              </w:rPr>
              <w:t xml:space="preserve"> or remotely (cloud or other)</w:t>
            </w:r>
            <w:r w:rsidRPr="00467E1F">
              <w:rPr>
                <w:rFonts w:ascii="Segoe UI" w:hAnsi="Segoe UI" w:cs="Segoe UI"/>
                <w:b/>
                <w:bCs/>
                <w:sz w:val="18"/>
                <w:szCs w:val="18"/>
              </w:rPr>
              <w:t xml:space="preserve">, and those procedures are clearly documented. </w:t>
            </w:r>
          </w:p>
          <w:p w14:paraId="014F2AAD" w14:textId="61CDD573" w:rsidR="00467E1F" w:rsidRPr="00467E1F" w:rsidRDefault="00467E1F" w:rsidP="7530E729">
            <w:pPr>
              <w:rPr>
                <w:rFonts w:ascii="Segoe UI" w:hAnsi="Segoe UI" w:cs="Segoe UI"/>
                <w:b/>
                <w:bCs/>
                <w:sz w:val="18"/>
                <w:szCs w:val="18"/>
              </w:rPr>
            </w:pPr>
          </w:p>
        </w:tc>
        <w:tc>
          <w:tcPr>
            <w:tcW w:w="3783" w:type="dxa"/>
            <w:tcBorders>
              <w:top w:val="single" w:sz="4" w:space="0" w:color="DB7B56"/>
              <w:left w:val="single" w:sz="4" w:space="0" w:color="DB7B56"/>
              <w:bottom w:val="single" w:sz="4" w:space="0" w:color="DB7B56"/>
              <w:right w:val="single" w:sz="4" w:space="0" w:color="DB7B56"/>
            </w:tcBorders>
            <w:vAlign w:val="center"/>
          </w:tcPr>
          <w:p w14:paraId="5524EFA9" w14:textId="77777777" w:rsidR="006F0AC2" w:rsidRPr="00467E1F" w:rsidRDefault="006F0AC2" w:rsidP="007B5166">
            <w:pPr>
              <w:spacing w:before="60" w:after="60"/>
              <w:rPr>
                <w:rFonts w:ascii="Segoe UI" w:hAnsi="Segoe UI" w:cs="Segoe UI"/>
                <w:sz w:val="18"/>
                <w:szCs w:val="18"/>
              </w:rPr>
            </w:pPr>
          </w:p>
        </w:tc>
      </w:tr>
      <w:tr w:rsidR="005C1B7E" w:rsidRPr="00467E1F" w14:paraId="7DD6E436" w14:textId="77777777" w:rsidTr="00467E1F">
        <w:trPr>
          <w:cnfStyle w:val="000000100000" w:firstRow="0" w:lastRow="0" w:firstColumn="0" w:lastColumn="0" w:oddVBand="0" w:evenVBand="0" w:oddHBand="1" w:evenHBand="0"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tcPr>
          <w:p w14:paraId="12C4330C" w14:textId="77777777" w:rsidR="006F0AC2" w:rsidRPr="00467E1F" w:rsidRDefault="006F0AC2" w:rsidP="007B5166">
            <w:pPr>
              <w:autoSpaceDE w:val="0"/>
              <w:autoSpaceDN w:val="0"/>
              <w:adjustRightInd w:val="0"/>
              <w:jc w:val="center"/>
              <w:rPr>
                <w:rFonts w:ascii="Segoe UI" w:hAnsi="Segoe UI" w:cs="Segoe UI"/>
                <w:b/>
                <w:sz w:val="18"/>
                <w:szCs w:val="18"/>
              </w:rPr>
            </w:pPr>
            <w:r w:rsidRPr="00467E1F">
              <w:rPr>
                <w:rFonts w:ascii="Segoe UI" w:hAnsi="Segoe UI" w:cs="Segoe UI"/>
                <w:b/>
                <w:sz w:val="18"/>
                <w:szCs w:val="18"/>
              </w:rPr>
              <w:t>16</w:t>
            </w:r>
          </w:p>
        </w:tc>
        <w:tc>
          <w:tcPr>
            <w:tcW w:w="6636" w:type="dxa"/>
            <w:tcBorders>
              <w:top w:val="single" w:sz="4" w:space="0" w:color="DB7B56"/>
              <w:left w:val="single" w:sz="4" w:space="0" w:color="DB7B56"/>
              <w:bottom w:val="single" w:sz="4" w:space="0" w:color="DB7B56"/>
              <w:right w:val="single" w:sz="4" w:space="0" w:color="DB7B56"/>
            </w:tcBorders>
          </w:tcPr>
          <w:p w14:paraId="260805C0" w14:textId="77777777" w:rsidR="00467E1F" w:rsidRPr="00467E1F" w:rsidRDefault="00467E1F" w:rsidP="7530E729">
            <w:pPr>
              <w:rPr>
                <w:rFonts w:ascii="Segoe UI" w:hAnsi="Segoe UI" w:cs="Segoe UI"/>
                <w:b/>
                <w:bCs/>
                <w:sz w:val="18"/>
                <w:szCs w:val="18"/>
              </w:rPr>
            </w:pPr>
          </w:p>
          <w:p w14:paraId="288311EB" w14:textId="77777777" w:rsidR="006F0AC2" w:rsidRPr="00467E1F" w:rsidRDefault="7665C343" w:rsidP="7530E729">
            <w:pPr>
              <w:rPr>
                <w:rFonts w:ascii="Segoe UI" w:hAnsi="Segoe UI" w:cs="Segoe UI"/>
                <w:b/>
                <w:bCs/>
                <w:sz w:val="18"/>
                <w:szCs w:val="18"/>
              </w:rPr>
            </w:pPr>
            <w:r w:rsidRPr="00467E1F">
              <w:rPr>
                <w:rFonts w:ascii="Segoe UI" w:hAnsi="Segoe UI" w:cs="Segoe UI"/>
                <w:b/>
                <w:bCs/>
                <w:sz w:val="18"/>
                <w:szCs w:val="18"/>
              </w:rPr>
              <w:t>Applications are in place for the company’s operation, which the company relies on to perform its business tasks.</w:t>
            </w:r>
            <w:r w:rsidR="006F0AC2" w:rsidRPr="00467E1F">
              <w:rPr>
                <w:rFonts w:ascii="Segoe UI" w:hAnsi="Segoe UI" w:cs="Segoe UI"/>
                <w:b/>
                <w:bCs/>
                <w:sz w:val="18"/>
                <w:szCs w:val="18"/>
              </w:rPr>
              <w:t xml:space="preserve">  Those applications are hosted locally or by a </w:t>
            </w:r>
            <w:r w:rsidR="0D77658C" w:rsidRPr="00467E1F">
              <w:rPr>
                <w:rFonts w:ascii="Segoe UI" w:hAnsi="Segoe UI" w:cs="Segoe UI"/>
                <w:b/>
                <w:bCs/>
                <w:sz w:val="18"/>
                <w:szCs w:val="18"/>
              </w:rPr>
              <w:t>third-party</w:t>
            </w:r>
            <w:r w:rsidR="006F0AC2" w:rsidRPr="00467E1F">
              <w:rPr>
                <w:rFonts w:ascii="Segoe UI" w:hAnsi="Segoe UI" w:cs="Segoe UI"/>
                <w:b/>
                <w:bCs/>
                <w:sz w:val="18"/>
                <w:szCs w:val="18"/>
              </w:rPr>
              <w:t xml:space="preserve"> provider. </w:t>
            </w:r>
          </w:p>
          <w:p w14:paraId="0BE70F88" w14:textId="1CD167AD" w:rsidR="00467E1F" w:rsidRPr="00467E1F" w:rsidRDefault="00467E1F" w:rsidP="7530E729">
            <w:pPr>
              <w:rPr>
                <w:rFonts w:ascii="Segoe UI" w:hAnsi="Segoe UI" w:cs="Segoe UI"/>
                <w:b/>
                <w:bCs/>
                <w:sz w:val="18"/>
                <w:szCs w:val="18"/>
              </w:rPr>
            </w:pPr>
          </w:p>
        </w:tc>
        <w:tc>
          <w:tcPr>
            <w:tcW w:w="3783" w:type="dxa"/>
            <w:tcBorders>
              <w:top w:val="single" w:sz="4" w:space="0" w:color="DB7B56"/>
              <w:left w:val="single" w:sz="4" w:space="0" w:color="DB7B56"/>
              <w:bottom w:val="single" w:sz="4" w:space="0" w:color="DB7B56"/>
              <w:right w:val="single" w:sz="4" w:space="0" w:color="DB7B56"/>
            </w:tcBorders>
          </w:tcPr>
          <w:p w14:paraId="3A4B826A" w14:textId="77777777" w:rsidR="006F0AC2" w:rsidRPr="00467E1F" w:rsidRDefault="006F0AC2" w:rsidP="007B5166">
            <w:pPr>
              <w:spacing w:before="60" w:after="60"/>
              <w:rPr>
                <w:rFonts w:ascii="Segoe UI" w:hAnsi="Segoe UI" w:cs="Segoe UI"/>
                <w:sz w:val="18"/>
                <w:szCs w:val="18"/>
              </w:rPr>
            </w:pPr>
          </w:p>
        </w:tc>
      </w:tr>
      <w:tr w:rsidR="005C1B7E" w:rsidRPr="00467E1F" w14:paraId="6585A50F" w14:textId="77777777" w:rsidTr="00467E1F">
        <w:trPr>
          <w:cnfStyle w:val="000000010000" w:firstRow="0" w:lastRow="0" w:firstColumn="0" w:lastColumn="0" w:oddVBand="0" w:evenVBand="0" w:oddHBand="0" w:evenHBand="1" w:firstRowFirstColumn="0" w:firstRowLastColumn="0" w:lastRowFirstColumn="0" w:lastRowLastColumn="0"/>
          <w:trHeight w:val="557"/>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37FDE54D" w14:textId="77777777" w:rsidR="006F0AC2" w:rsidRPr="00467E1F" w:rsidRDefault="006F0AC2" w:rsidP="007B5166">
            <w:pPr>
              <w:jc w:val="center"/>
              <w:rPr>
                <w:rFonts w:ascii="Segoe UI" w:hAnsi="Segoe UI" w:cs="Segoe UI"/>
                <w:b/>
                <w:sz w:val="18"/>
                <w:szCs w:val="18"/>
              </w:rPr>
            </w:pPr>
            <w:r w:rsidRPr="00467E1F">
              <w:rPr>
                <w:rFonts w:ascii="Segoe UI" w:hAnsi="Segoe UI" w:cs="Segoe UI"/>
                <w:b/>
                <w:sz w:val="18"/>
                <w:szCs w:val="18"/>
              </w:rPr>
              <w:t>17</w:t>
            </w:r>
          </w:p>
        </w:tc>
        <w:tc>
          <w:tcPr>
            <w:tcW w:w="6636" w:type="dxa"/>
            <w:tcBorders>
              <w:top w:val="single" w:sz="4" w:space="0" w:color="DB7B56"/>
              <w:left w:val="single" w:sz="4" w:space="0" w:color="DB7B56"/>
              <w:bottom w:val="single" w:sz="4" w:space="0" w:color="DB7B56"/>
              <w:right w:val="single" w:sz="4" w:space="0" w:color="DB7B56"/>
            </w:tcBorders>
            <w:vAlign w:val="center"/>
          </w:tcPr>
          <w:p w14:paraId="22529437" w14:textId="77777777" w:rsidR="006F0AC2" w:rsidRPr="00467E1F" w:rsidRDefault="006F0AC2" w:rsidP="00DB20BC">
            <w:pPr>
              <w:rPr>
                <w:rFonts w:ascii="Segoe UI" w:hAnsi="Segoe UI" w:cs="Segoe UI"/>
                <w:b/>
                <w:sz w:val="18"/>
                <w:szCs w:val="18"/>
              </w:rPr>
            </w:pPr>
            <w:r w:rsidRPr="00467E1F">
              <w:rPr>
                <w:rFonts w:ascii="Segoe UI" w:hAnsi="Segoe UI" w:cs="Segoe UI"/>
                <w:b/>
                <w:sz w:val="18"/>
                <w:szCs w:val="18"/>
              </w:rPr>
              <w:t xml:space="preserve">Company is prepared for any recovery of lost data. </w:t>
            </w:r>
          </w:p>
        </w:tc>
        <w:tc>
          <w:tcPr>
            <w:tcW w:w="3783" w:type="dxa"/>
            <w:tcBorders>
              <w:top w:val="single" w:sz="4" w:space="0" w:color="DB7B56"/>
              <w:left w:val="single" w:sz="4" w:space="0" w:color="DB7B56"/>
              <w:bottom w:val="single" w:sz="4" w:space="0" w:color="DB7B56"/>
              <w:right w:val="single" w:sz="4" w:space="0" w:color="DB7B56"/>
            </w:tcBorders>
            <w:vAlign w:val="center"/>
          </w:tcPr>
          <w:p w14:paraId="550CC245" w14:textId="77777777" w:rsidR="006F0AC2" w:rsidRPr="00467E1F" w:rsidRDefault="006F0AC2" w:rsidP="007B5166">
            <w:pPr>
              <w:spacing w:before="60" w:after="60"/>
              <w:rPr>
                <w:rFonts w:ascii="Segoe UI" w:hAnsi="Segoe UI" w:cs="Segoe UI"/>
                <w:sz w:val="18"/>
                <w:szCs w:val="18"/>
              </w:rPr>
            </w:pPr>
          </w:p>
        </w:tc>
      </w:tr>
      <w:tr w:rsidR="005C1B7E" w:rsidRPr="00467E1F" w14:paraId="56368F52" w14:textId="77777777" w:rsidTr="00467E1F">
        <w:trPr>
          <w:cnfStyle w:val="000000100000" w:firstRow="0" w:lastRow="0" w:firstColumn="0" w:lastColumn="0" w:oddVBand="0" w:evenVBand="0" w:oddHBand="1" w:evenHBand="0"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tcPr>
          <w:p w14:paraId="531A220A" w14:textId="77777777" w:rsidR="006F0AC2" w:rsidRPr="00467E1F" w:rsidRDefault="006F0AC2" w:rsidP="007B5166">
            <w:pPr>
              <w:jc w:val="center"/>
              <w:rPr>
                <w:rFonts w:ascii="Segoe UI" w:hAnsi="Segoe UI" w:cs="Segoe UI"/>
                <w:b/>
                <w:sz w:val="18"/>
                <w:szCs w:val="18"/>
              </w:rPr>
            </w:pPr>
            <w:r w:rsidRPr="00467E1F">
              <w:rPr>
                <w:rFonts w:ascii="Segoe UI" w:hAnsi="Segoe UI" w:cs="Segoe UI"/>
                <w:b/>
                <w:sz w:val="18"/>
                <w:szCs w:val="18"/>
              </w:rPr>
              <w:t>18</w:t>
            </w:r>
          </w:p>
        </w:tc>
        <w:tc>
          <w:tcPr>
            <w:tcW w:w="6636" w:type="dxa"/>
            <w:tcBorders>
              <w:top w:val="single" w:sz="4" w:space="0" w:color="DB7B56"/>
              <w:left w:val="single" w:sz="4" w:space="0" w:color="DB7B56"/>
              <w:bottom w:val="single" w:sz="4" w:space="0" w:color="DB7B56"/>
              <w:right w:val="single" w:sz="4" w:space="0" w:color="DB7B56"/>
            </w:tcBorders>
          </w:tcPr>
          <w:p w14:paraId="416D6344" w14:textId="77777777" w:rsidR="00467E1F" w:rsidRPr="00467E1F" w:rsidRDefault="00467E1F" w:rsidP="7530E729">
            <w:pPr>
              <w:rPr>
                <w:rFonts w:ascii="Segoe UI" w:hAnsi="Segoe UI" w:cs="Segoe UI"/>
                <w:b/>
                <w:bCs/>
                <w:sz w:val="18"/>
                <w:szCs w:val="18"/>
              </w:rPr>
            </w:pPr>
          </w:p>
          <w:p w14:paraId="5D15763C" w14:textId="77777777" w:rsidR="006F0AC2" w:rsidRPr="00467E1F" w:rsidRDefault="006F0AC2" w:rsidP="7530E729">
            <w:pPr>
              <w:rPr>
                <w:rFonts w:ascii="Segoe UI" w:hAnsi="Segoe UI" w:cs="Segoe UI"/>
                <w:b/>
                <w:bCs/>
                <w:sz w:val="18"/>
                <w:szCs w:val="18"/>
              </w:rPr>
            </w:pPr>
            <w:r w:rsidRPr="00467E1F">
              <w:rPr>
                <w:rFonts w:ascii="Segoe UI" w:hAnsi="Segoe UI" w:cs="Segoe UI"/>
                <w:b/>
                <w:bCs/>
                <w:sz w:val="18"/>
                <w:szCs w:val="18"/>
              </w:rPr>
              <w:t>If Company experiences any lost access to all applications, priority has been established</w:t>
            </w:r>
            <w:r w:rsidR="0795014A" w:rsidRPr="00467E1F">
              <w:rPr>
                <w:rFonts w:ascii="Segoe UI" w:hAnsi="Segoe UI" w:cs="Segoe UI"/>
                <w:b/>
                <w:bCs/>
                <w:sz w:val="18"/>
                <w:szCs w:val="18"/>
              </w:rPr>
              <w:t xml:space="preserve"> to restore </w:t>
            </w:r>
            <w:r w:rsidR="005D5348" w:rsidRPr="00467E1F">
              <w:rPr>
                <w:rFonts w:ascii="Segoe UI" w:hAnsi="Segoe UI" w:cs="Segoe UI"/>
                <w:b/>
                <w:bCs/>
                <w:sz w:val="18"/>
                <w:szCs w:val="18"/>
              </w:rPr>
              <w:t>applications according</w:t>
            </w:r>
            <w:r w:rsidRPr="00467E1F">
              <w:rPr>
                <w:rFonts w:ascii="Segoe UI" w:hAnsi="Segoe UI" w:cs="Segoe UI"/>
                <w:b/>
                <w:bCs/>
                <w:sz w:val="18"/>
                <w:szCs w:val="18"/>
              </w:rPr>
              <w:t xml:space="preserve"> to potential revenue loss and Company has established a contingency plan and process. </w:t>
            </w:r>
          </w:p>
          <w:p w14:paraId="2C98C18F" w14:textId="1C86090A" w:rsidR="00467E1F" w:rsidRPr="00467E1F" w:rsidRDefault="00467E1F" w:rsidP="7530E729">
            <w:pPr>
              <w:rPr>
                <w:rFonts w:ascii="Segoe UI" w:hAnsi="Segoe UI" w:cs="Segoe UI"/>
                <w:b/>
                <w:bCs/>
                <w:sz w:val="18"/>
                <w:szCs w:val="18"/>
              </w:rPr>
            </w:pPr>
          </w:p>
        </w:tc>
        <w:tc>
          <w:tcPr>
            <w:tcW w:w="3783" w:type="dxa"/>
            <w:tcBorders>
              <w:top w:val="single" w:sz="4" w:space="0" w:color="DB7B56"/>
              <w:left w:val="single" w:sz="4" w:space="0" w:color="DB7B56"/>
              <w:bottom w:val="single" w:sz="4" w:space="0" w:color="DB7B56"/>
              <w:right w:val="single" w:sz="4" w:space="0" w:color="DB7B56"/>
            </w:tcBorders>
          </w:tcPr>
          <w:p w14:paraId="7B466250" w14:textId="77777777" w:rsidR="006F0AC2" w:rsidRPr="00467E1F" w:rsidRDefault="006F0AC2" w:rsidP="007B5166">
            <w:pPr>
              <w:spacing w:before="60" w:after="60"/>
              <w:rPr>
                <w:rFonts w:ascii="Segoe UI" w:hAnsi="Segoe UI" w:cs="Segoe UI"/>
                <w:sz w:val="18"/>
                <w:szCs w:val="18"/>
              </w:rPr>
            </w:pPr>
          </w:p>
        </w:tc>
      </w:tr>
      <w:tr w:rsidR="005C1B7E" w:rsidRPr="00467E1F" w14:paraId="28F54C4E" w14:textId="77777777" w:rsidTr="00467E1F">
        <w:trPr>
          <w:cnfStyle w:val="000000010000" w:firstRow="0" w:lastRow="0" w:firstColumn="0" w:lastColumn="0" w:oddVBand="0" w:evenVBand="0" w:oddHBand="0" w:evenHBand="1"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06252B2A" w14:textId="77777777" w:rsidR="006F0AC2" w:rsidRPr="00467E1F" w:rsidRDefault="006F0AC2" w:rsidP="007B5166">
            <w:pPr>
              <w:jc w:val="center"/>
              <w:rPr>
                <w:rFonts w:ascii="Segoe UI" w:hAnsi="Segoe UI" w:cs="Segoe UI"/>
                <w:b/>
                <w:sz w:val="18"/>
                <w:szCs w:val="18"/>
              </w:rPr>
            </w:pPr>
            <w:r w:rsidRPr="00467E1F">
              <w:rPr>
                <w:rFonts w:ascii="Segoe UI" w:hAnsi="Segoe UI" w:cs="Segoe UI"/>
                <w:b/>
                <w:sz w:val="18"/>
                <w:szCs w:val="18"/>
              </w:rPr>
              <w:t>19</w:t>
            </w:r>
          </w:p>
        </w:tc>
        <w:tc>
          <w:tcPr>
            <w:tcW w:w="6636" w:type="dxa"/>
            <w:tcBorders>
              <w:top w:val="single" w:sz="4" w:space="0" w:color="DB7B56"/>
              <w:left w:val="single" w:sz="4" w:space="0" w:color="DB7B56"/>
              <w:bottom w:val="single" w:sz="4" w:space="0" w:color="DB7B56"/>
              <w:right w:val="single" w:sz="4" w:space="0" w:color="DB7B56"/>
            </w:tcBorders>
            <w:vAlign w:val="center"/>
          </w:tcPr>
          <w:p w14:paraId="29602F98" w14:textId="77777777" w:rsidR="00467E1F" w:rsidRPr="00467E1F" w:rsidRDefault="00467E1F" w:rsidP="7530E729">
            <w:pPr>
              <w:rPr>
                <w:rFonts w:ascii="Segoe UI" w:hAnsi="Segoe UI" w:cs="Segoe UI"/>
                <w:b/>
                <w:bCs/>
                <w:sz w:val="18"/>
                <w:szCs w:val="18"/>
              </w:rPr>
            </w:pPr>
          </w:p>
          <w:p w14:paraId="4DF99955" w14:textId="77777777" w:rsidR="006F0AC2" w:rsidRPr="00467E1F" w:rsidRDefault="006F0AC2" w:rsidP="7530E729">
            <w:pPr>
              <w:rPr>
                <w:rFonts w:ascii="Segoe UI" w:hAnsi="Segoe UI" w:cs="Segoe UI"/>
                <w:b/>
                <w:bCs/>
                <w:sz w:val="18"/>
                <w:szCs w:val="18"/>
              </w:rPr>
            </w:pPr>
            <w:r w:rsidRPr="00467E1F">
              <w:rPr>
                <w:rFonts w:ascii="Segoe UI" w:hAnsi="Segoe UI" w:cs="Segoe UI"/>
                <w:b/>
                <w:bCs/>
                <w:sz w:val="18"/>
                <w:szCs w:val="18"/>
              </w:rPr>
              <w:t xml:space="preserve">Company has documented procedures to replicate technology infrastructure at an alternate work facility. </w:t>
            </w:r>
          </w:p>
          <w:p w14:paraId="5AF58CB9" w14:textId="6A0E9F13" w:rsidR="00467E1F" w:rsidRPr="00467E1F" w:rsidRDefault="00467E1F" w:rsidP="7530E729">
            <w:pPr>
              <w:rPr>
                <w:rFonts w:ascii="Segoe UI" w:hAnsi="Segoe UI" w:cs="Segoe UI"/>
                <w:b/>
                <w:bCs/>
                <w:sz w:val="18"/>
                <w:szCs w:val="18"/>
              </w:rPr>
            </w:pPr>
          </w:p>
        </w:tc>
        <w:tc>
          <w:tcPr>
            <w:tcW w:w="3783" w:type="dxa"/>
            <w:tcBorders>
              <w:top w:val="single" w:sz="4" w:space="0" w:color="DB7B56"/>
              <w:left w:val="single" w:sz="4" w:space="0" w:color="DB7B56"/>
              <w:bottom w:val="single" w:sz="4" w:space="0" w:color="DB7B56"/>
              <w:right w:val="single" w:sz="4" w:space="0" w:color="DB7B56"/>
            </w:tcBorders>
            <w:vAlign w:val="center"/>
          </w:tcPr>
          <w:p w14:paraId="19248454" w14:textId="77777777" w:rsidR="006F0AC2" w:rsidRPr="00467E1F" w:rsidRDefault="006F0AC2" w:rsidP="007B5166">
            <w:pPr>
              <w:spacing w:before="60" w:after="60"/>
              <w:rPr>
                <w:rFonts w:ascii="Segoe UI" w:hAnsi="Segoe UI" w:cs="Segoe UI"/>
                <w:sz w:val="18"/>
                <w:szCs w:val="18"/>
              </w:rPr>
            </w:pPr>
          </w:p>
        </w:tc>
      </w:tr>
      <w:tr w:rsidR="006F0AC2" w:rsidRPr="00467E1F" w14:paraId="3D3DCC8B" w14:textId="77777777" w:rsidTr="00467E1F">
        <w:trPr>
          <w:cnfStyle w:val="000000100000" w:firstRow="0" w:lastRow="0" w:firstColumn="0" w:lastColumn="0" w:oddVBand="0" w:evenVBand="0" w:oddHBand="1" w:evenHBand="0"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tcPr>
          <w:p w14:paraId="657D123E" w14:textId="77777777" w:rsidR="006F0AC2" w:rsidRPr="00467E1F" w:rsidRDefault="006F0AC2" w:rsidP="007B5166">
            <w:pPr>
              <w:jc w:val="center"/>
              <w:rPr>
                <w:rFonts w:ascii="Segoe UI" w:hAnsi="Segoe UI" w:cs="Segoe UI"/>
                <w:b/>
                <w:sz w:val="18"/>
                <w:szCs w:val="18"/>
              </w:rPr>
            </w:pPr>
            <w:r w:rsidRPr="00467E1F">
              <w:rPr>
                <w:rFonts w:ascii="Segoe UI" w:hAnsi="Segoe UI" w:cs="Segoe UI"/>
                <w:b/>
                <w:sz w:val="18"/>
                <w:szCs w:val="18"/>
              </w:rPr>
              <w:t>20</w:t>
            </w:r>
          </w:p>
        </w:tc>
        <w:tc>
          <w:tcPr>
            <w:tcW w:w="6636" w:type="dxa"/>
            <w:tcBorders>
              <w:top w:val="single" w:sz="4" w:space="0" w:color="DB7B56"/>
              <w:left w:val="single" w:sz="4" w:space="0" w:color="DB7B56"/>
              <w:bottom w:val="single" w:sz="4" w:space="0" w:color="DB7B56"/>
              <w:right w:val="single" w:sz="4" w:space="0" w:color="DB7B56"/>
            </w:tcBorders>
          </w:tcPr>
          <w:p w14:paraId="6607BF1E" w14:textId="77777777" w:rsidR="00467E1F" w:rsidRPr="00467E1F" w:rsidRDefault="00467E1F" w:rsidP="7530E729">
            <w:pPr>
              <w:rPr>
                <w:rFonts w:ascii="Segoe UI" w:hAnsi="Segoe UI" w:cs="Segoe UI"/>
                <w:b/>
                <w:bCs/>
                <w:sz w:val="18"/>
                <w:szCs w:val="18"/>
              </w:rPr>
            </w:pPr>
          </w:p>
          <w:p w14:paraId="5A8C7D16" w14:textId="77777777" w:rsidR="006F0AC2" w:rsidRPr="00467E1F" w:rsidRDefault="006F0AC2" w:rsidP="7530E729">
            <w:pPr>
              <w:rPr>
                <w:rFonts w:ascii="Segoe UI" w:hAnsi="Segoe UI" w:cs="Segoe UI"/>
                <w:b/>
                <w:bCs/>
                <w:sz w:val="18"/>
                <w:szCs w:val="18"/>
              </w:rPr>
            </w:pPr>
            <w:r w:rsidRPr="00467E1F">
              <w:rPr>
                <w:rFonts w:ascii="Segoe UI" w:hAnsi="Segoe UI" w:cs="Segoe UI"/>
                <w:b/>
                <w:bCs/>
                <w:sz w:val="18"/>
                <w:szCs w:val="18"/>
              </w:rPr>
              <w:t xml:space="preserve">Company has documented procedures that outline </w:t>
            </w:r>
            <w:r w:rsidR="2B6EBD56" w:rsidRPr="00467E1F">
              <w:rPr>
                <w:rFonts w:ascii="Segoe UI" w:hAnsi="Segoe UI" w:cs="Segoe UI"/>
                <w:b/>
                <w:bCs/>
                <w:sz w:val="18"/>
                <w:szCs w:val="18"/>
              </w:rPr>
              <w:t xml:space="preserve">actions to replace telephone </w:t>
            </w:r>
            <w:r w:rsidR="005D5348" w:rsidRPr="00467E1F">
              <w:rPr>
                <w:rFonts w:ascii="Segoe UI" w:hAnsi="Segoe UI" w:cs="Segoe UI"/>
                <w:b/>
                <w:bCs/>
                <w:sz w:val="18"/>
                <w:szCs w:val="18"/>
              </w:rPr>
              <w:t>systems</w:t>
            </w:r>
            <w:r w:rsidRPr="00467E1F">
              <w:rPr>
                <w:rFonts w:ascii="Segoe UI" w:hAnsi="Segoe UI" w:cs="Segoe UI"/>
                <w:b/>
                <w:bCs/>
                <w:sz w:val="18"/>
                <w:szCs w:val="18"/>
              </w:rPr>
              <w:t xml:space="preserve"> the event of the loss of  work facility. </w:t>
            </w:r>
          </w:p>
          <w:p w14:paraId="0A31C06C" w14:textId="523BC8A0" w:rsidR="00467E1F" w:rsidRPr="00467E1F" w:rsidRDefault="00467E1F" w:rsidP="7530E729">
            <w:pPr>
              <w:rPr>
                <w:rFonts w:ascii="Segoe UI" w:hAnsi="Segoe UI" w:cs="Segoe UI"/>
                <w:b/>
                <w:bCs/>
                <w:sz w:val="18"/>
                <w:szCs w:val="18"/>
              </w:rPr>
            </w:pPr>
          </w:p>
        </w:tc>
        <w:tc>
          <w:tcPr>
            <w:tcW w:w="3783" w:type="dxa"/>
            <w:tcBorders>
              <w:top w:val="single" w:sz="4" w:space="0" w:color="DB7B56"/>
              <w:left w:val="single" w:sz="4" w:space="0" w:color="DB7B56"/>
              <w:bottom w:val="single" w:sz="4" w:space="0" w:color="DB7B56"/>
              <w:right w:val="single" w:sz="4" w:space="0" w:color="DB7B56"/>
            </w:tcBorders>
          </w:tcPr>
          <w:p w14:paraId="31AFB84A" w14:textId="77777777" w:rsidR="006F0AC2" w:rsidRPr="00467E1F" w:rsidRDefault="006F0AC2" w:rsidP="007B5166">
            <w:pPr>
              <w:spacing w:before="60" w:after="60"/>
              <w:rPr>
                <w:rFonts w:ascii="Segoe UI" w:hAnsi="Segoe UI" w:cs="Segoe UI"/>
                <w:sz w:val="18"/>
                <w:szCs w:val="18"/>
              </w:rPr>
            </w:pPr>
          </w:p>
        </w:tc>
      </w:tr>
      <w:tr w:rsidR="006F0AC2" w:rsidRPr="00467E1F" w14:paraId="1932848E" w14:textId="77777777" w:rsidTr="00467E1F">
        <w:trPr>
          <w:cnfStyle w:val="000000010000" w:firstRow="0" w:lastRow="0" w:firstColumn="0" w:lastColumn="0" w:oddVBand="0" w:evenVBand="0" w:oddHBand="0" w:evenHBand="1"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06DCCC49" w14:textId="77777777" w:rsidR="006F0AC2" w:rsidRPr="00467E1F" w:rsidRDefault="006F0AC2" w:rsidP="007B5166">
            <w:pPr>
              <w:jc w:val="center"/>
              <w:rPr>
                <w:rFonts w:ascii="Segoe UI" w:hAnsi="Segoe UI" w:cs="Segoe UI"/>
                <w:b/>
                <w:sz w:val="18"/>
                <w:szCs w:val="18"/>
              </w:rPr>
            </w:pPr>
            <w:r w:rsidRPr="00467E1F">
              <w:rPr>
                <w:rFonts w:ascii="Segoe UI" w:hAnsi="Segoe UI" w:cs="Segoe UI"/>
                <w:b/>
                <w:sz w:val="18"/>
                <w:szCs w:val="18"/>
              </w:rPr>
              <w:t>21</w:t>
            </w:r>
          </w:p>
        </w:tc>
        <w:tc>
          <w:tcPr>
            <w:tcW w:w="6636" w:type="dxa"/>
            <w:tcBorders>
              <w:top w:val="single" w:sz="4" w:space="0" w:color="DB7B56"/>
              <w:left w:val="single" w:sz="4" w:space="0" w:color="DB7B56"/>
              <w:bottom w:val="single" w:sz="4" w:space="0" w:color="DB7B56"/>
              <w:right w:val="single" w:sz="4" w:space="0" w:color="DB7B56"/>
            </w:tcBorders>
            <w:vAlign w:val="center"/>
          </w:tcPr>
          <w:p w14:paraId="6C10712A" w14:textId="77777777" w:rsidR="00467E1F" w:rsidRPr="00467E1F" w:rsidRDefault="00467E1F" w:rsidP="007B5166">
            <w:pPr>
              <w:rPr>
                <w:rFonts w:ascii="Segoe UI" w:hAnsi="Segoe UI" w:cs="Segoe UI"/>
                <w:b/>
                <w:sz w:val="18"/>
                <w:szCs w:val="18"/>
              </w:rPr>
            </w:pPr>
          </w:p>
          <w:p w14:paraId="18B282F6" w14:textId="77777777" w:rsidR="006F0AC2" w:rsidRPr="00467E1F" w:rsidRDefault="006F0AC2" w:rsidP="007B5166">
            <w:pPr>
              <w:rPr>
                <w:rFonts w:ascii="Segoe UI" w:hAnsi="Segoe UI" w:cs="Segoe UI"/>
                <w:b/>
                <w:sz w:val="18"/>
                <w:szCs w:val="18"/>
              </w:rPr>
            </w:pPr>
            <w:r w:rsidRPr="00467E1F">
              <w:rPr>
                <w:rFonts w:ascii="Segoe UI" w:hAnsi="Segoe UI" w:cs="Segoe UI"/>
                <w:b/>
                <w:sz w:val="18"/>
                <w:szCs w:val="18"/>
              </w:rPr>
              <w:lastRenderedPageBreak/>
              <w:t>Applications are accessible outside of the office and how</w:t>
            </w:r>
            <w:r w:rsidR="00DB20BC" w:rsidRPr="00467E1F">
              <w:rPr>
                <w:rFonts w:ascii="Segoe UI" w:hAnsi="Segoe UI" w:cs="Segoe UI"/>
                <w:b/>
                <w:sz w:val="18"/>
                <w:szCs w:val="18"/>
              </w:rPr>
              <w:t xml:space="preserve"> to access them</w:t>
            </w:r>
            <w:r w:rsidRPr="00467E1F">
              <w:rPr>
                <w:rFonts w:ascii="Segoe UI" w:hAnsi="Segoe UI" w:cs="Segoe UI"/>
                <w:b/>
                <w:sz w:val="18"/>
                <w:szCs w:val="18"/>
              </w:rPr>
              <w:t xml:space="preserve"> is documented</w:t>
            </w:r>
            <w:r w:rsidR="00DB20BC" w:rsidRPr="00467E1F">
              <w:rPr>
                <w:rFonts w:ascii="Segoe UI" w:hAnsi="Segoe UI" w:cs="Segoe UI"/>
                <w:b/>
                <w:sz w:val="18"/>
                <w:szCs w:val="18"/>
              </w:rPr>
              <w:t>.</w:t>
            </w:r>
          </w:p>
          <w:p w14:paraId="5F95D38D" w14:textId="4DD25277" w:rsidR="00467E1F" w:rsidRPr="00467E1F" w:rsidRDefault="00467E1F" w:rsidP="007B5166">
            <w:pPr>
              <w:rPr>
                <w:rFonts w:ascii="Segoe UI" w:hAnsi="Segoe UI" w:cs="Segoe UI"/>
                <w:b/>
                <w:sz w:val="18"/>
                <w:szCs w:val="18"/>
              </w:rPr>
            </w:pPr>
          </w:p>
        </w:tc>
        <w:tc>
          <w:tcPr>
            <w:tcW w:w="3783" w:type="dxa"/>
            <w:tcBorders>
              <w:top w:val="single" w:sz="4" w:space="0" w:color="DB7B56"/>
              <w:left w:val="single" w:sz="4" w:space="0" w:color="DB7B56"/>
              <w:bottom w:val="single" w:sz="4" w:space="0" w:color="DB7B56"/>
              <w:right w:val="single" w:sz="4" w:space="0" w:color="DB7B56"/>
            </w:tcBorders>
            <w:vAlign w:val="center"/>
          </w:tcPr>
          <w:p w14:paraId="11E1A98F" w14:textId="77777777" w:rsidR="006F0AC2" w:rsidRPr="00467E1F" w:rsidRDefault="006F0AC2" w:rsidP="007B5166">
            <w:pPr>
              <w:spacing w:before="60" w:after="60"/>
              <w:rPr>
                <w:rFonts w:ascii="Segoe UI" w:hAnsi="Segoe UI" w:cs="Segoe UI"/>
                <w:sz w:val="18"/>
                <w:szCs w:val="18"/>
              </w:rPr>
            </w:pPr>
          </w:p>
        </w:tc>
      </w:tr>
    </w:tbl>
    <w:p w14:paraId="1466D293" w14:textId="77777777" w:rsidR="00467E1F" w:rsidRPr="00467E1F" w:rsidRDefault="00467E1F" w:rsidP="00B00297">
      <w:pPr>
        <w:rPr>
          <w:rFonts w:ascii="Segoe UI" w:hAnsi="Segoe UI" w:cs="Segoe UI"/>
          <w:b/>
          <w:i/>
        </w:rPr>
      </w:pPr>
    </w:p>
    <w:tbl>
      <w:tblPr>
        <w:tblStyle w:val="ImagePackageBranding"/>
        <w:tblW w:w="1086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45"/>
        <w:gridCol w:w="6636"/>
        <w:gridCol w:w="3783"/>
      </w:tblGrid>
      <w:tr w:rsidR="00467E1F" w:rsidRPr="00467E1F" w14:paraId="44475266" w14:textId="77777777" w:rsidTr="00467E1F">
        <w:trPr>
          <w:cnfStyle w:val="100000000000" w:firstRow="1" w:lastRow="0" w:firstColumn="0" w:lastColumn="0" w:oddVBand="0" w:evenVBand="0" w:oddHBand="0" w:evenHBand="0" w:firstRowFirstColumn="0" w:firstRowLastColumn="0" w:lastRowFirstColumn="0" w:lastRowLastColumn="0"/>
          <w:trHeight w:val="317"/>
          <w:jc w:val="center"/>
        </w:trPr>
        <w:tc>
          <w:tcPr>
            <w:tcW w:w="7081"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71D84F23" w14:textId="77777777" w:rsidR="00467E1F" w:rsidRPr="00467E1F" w:rsidRDefault="00467E1F" w:rsidP="00467E1F">
            <w:pPr>
              <w:spacing w:before="80" w:after="80"/>
              <w:ind w:left="19"/>
              <w:jc w:val="left"/>
              <w:rPr>
                <w:rFonts w:ascii="Segoe UI" w:hAnsi="Segoe UI" w:cs="Segoe UI"/>
                <w:b w:val="0"/>
                <w:bCs/>
                <w:color w:val="FFFFFF"/>
              </w:rPr>
            </w:pPr>
          </w:p>
          <w:p w14:paraId="2AC53B54" w14:textId="69310860" w:rsidR="00467E1F" w:rsidRPr="00467E1F" w:rsidRDefault="00467E1F" w:rsidP="00467E1F">
            <w:pPr>
              <w:spacing w:before="80" w:after="80"/>
              <w:ind w:left="19"/>
              <w:jc w:val="left"/>
              <w:rPr>
                <w:rFonts w:ascii="Segoe UI" w:hAnsi="Segoe UI" w:cs="Segoe UI"/>
                <w:b w:val="0"/>
                <w:bCs/>
                <w:color w:val="FFFFFF"/>
              </w:rPr>
            </w:pPr>
            <w:r w:rsidRPr="00467E1F">
              <w:rPr>
                <w:rFonts w:ascii="Segoe UI" w:hAnsi="Segoe UI" w:cs="Segoe UI"/>
                <w:bCs/>
                <w:color w:val="FFFFFF"/>
              </w:rPr>
              <w:t xml:space="preserve">PART IV: </w:t>
            </w:r>
            <w:r w:rsidR="00CF2E30">
              <w:rPr>
                <w:rFonts w:ascii="Segoe UI" w:hAnsi="Segoe UI" w:cs="Segoe UI"/>
                <w:bCs/>
                <w:color w:val="FFFFFF"/>
              </w:rPr>
              <w:t>Vendor Information</w:t>
            </w:r>
          </w:p>
          <w:p w14:paraId="6B81C979" w14:textId="77777777" w:rsidR="00467E1F" w:rsidRPr="00467E1F" w:rsidRDefault="00467E1F" w:rsidP="00467E1F">
            <w:pPr>
              <w:spacing w:before="80" w:after="80"/>
              <w:ind w:left="19"/>
              <w:jc w:val="left"/>
              <w:rPr>
                <w:rFonts w:ascii="Segoe UI" w:hAnsi="Segoe UI" w:cs="Segoe UI"/>
                <w:b w:val="0"/>
                <w:bCs/>
                <w:color w:val="FFFFFF"/>
              </w:rPr>
            </w:pPr>
          </w:p>
        </w:tc>
        <w:tc>
          <w:tcPr>
            <w:tcW w:w="3783"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6D1B1D7E" w14:textId="1F0278C5" w:rsidR="00467E1F" w:rsidRPr="00467E1F" w:rsidRDefault="00CF2E30" w:rsidP="00467E1F">
            <w:pPr>
              <w:spacing w:before="80" w:after="80"/>
              <w:ind w:left="19"/>
              <w:jc w:val="left"/>
              <w:rPr>
                <w:rFonts w:ascii="Segoe UI" w:hAnsi="Segoe UI" w:cs="Segoe UI"/>
                <w:b w:val="0"/>
                <w:bCs/>
                <w:color w:val="FFFFFF"/>
              </w:rPr>
            </w:pPr>
            <w:r>
              <w:rPr>
                <w:rFonts w:ascii="Segoe UI" w:hAnsi="Segoe UI" w:cs="Segoe UI"/>
                <w:bCs/>
                <w:color w:val="FFFFFF"/>
              </w:rPr>
              <w:t>Processes and Procedures</w:t>
            </w:r>
          </w:p>
        </w:tc>
      </w:tr>
      <w:tr w:rsidR="00467E1F" w:rsidRPr="00467E1F" w14:paraId="6C2B59B6" w14:textId="77777777" w:rsidTr="00467E1F">
        <w:trPr>
          <w:cnfStyle w:val="000000100000" w:firstRow="0" w:lastRow="0" w:firstColumn="0" w:lastColumn="0" w:oddVBand="0" w:evenVBand="0" w:oddHBand="1" w:evenHBand="0" w:firstRowFirstColumn="0" w:firstRowLastColumn="0" w:lastRowFirstColumn="0" w:lastRowLastColumn="0"/>
          <w:trHeight w:val="710"/>
          <w:jc w:val="center"/>
        </w:trPr>
        <w:tc>
          <w:tcPr>
            <w:tcW w:w="445" w:type="dxa"/>
            <w:tcBorders>
              <w:top w:val="single" w:sz="4" w:space="0" w:color="DB7B56"/>
              <w:left w:val="single" w:sz="4" w:space="0" w:color="DB7B56"/>
              <w:bottom w:val="single" w:sz="4" w:space="0" w:color="DB7B56"/>
              <w:right w:val="single" w:sz="4" w:space="0" w:color="DB7B56"/>
            </w:tcBorders>
          </w:tcPr>
          <w:p w14:paraId="7F30F4FC" w14:textId="77777777" w:rsidR="00467E1F" w:rsidRPr="00467E1F" w:rsidRDefault="00467E1F" w:rsidP="00467E1F">
            <w:pPr>
              <w:rPr>
                <w:rFonts w:ascii="Segoe UI" w:hAnsi="Segoe UI" w:cs="Segoe UI"/>
                <w:b/>
                <w:sz w:val="18"/>
                <w:szCs w:val="18"/>
              </w:rPr>
            </w:pPr>
            <w:r w:rsidRPr="00467E1F">
              <w:rPr>
                <w:rFonts w:ascii="Segoe UI" w:hAnsi="Segoe UI" w:cs="Segoe UI"/>
                <w:b/>
                <w:sz w:val="18"/>
                <w:szCs w:val="18"/>
              </w:rPr>
              <w:t>22</w:t>
            </w:r>
          </w:p>
        </w:tc>
        <w:tc>
          <w:tcPr>
            <w:tcW w:w="6636" w:type="dxa"/>
            <w:tcBorders>
              <w:top w:val="single" w:sz="4" w:space="0" w:color="DB7B56"/>
              <w:left w:val="single" w:sz="4" w:space="0" w:color="DB7B56"/>
              <w:bottom w:val="single" w:sz="4" w:space="0" w:color="DB7B56"/>
              <w:right w:val="single" w:sz="4" w:space="0" w:color="DB7B56"/>
            </w:tcBorders>
          </w:tcPr>
          <w:p w14:paraId="2B811DE1" w14:textId="77777777" w:rsidR="00467E1F" w:rsidRPr="00467E1F" w:rsidRDefault="00467E1F" w:rsidP="00467E1F">
            <w:pPr>
              <w:rPr>
                <w:rFonts w:ascii="Segoe UI" w:hAnsi="Segoe UI" w:cs="Segoe UI"/>
                <w:b/>
                <w:bCs/>
                <w:color w:val="000000" w:themeColor="text1"/>
                <w:sz w:val="18"/>
                <w:szCs w:val="18"/>
              </w:rPr>
            </w:pPr>
          </w:p>
          <w:p w14:paraId="00262AEB" w14:textId="77777777" w:rsidR="00467E1F" w:rsidRPr="00467E1F" w:rsidRDefault="00467E1F" w:rsidP="00467E1F">
            <w:pPr>
              <w:rPr>
                <w:rFonts w:ascii="Segoe UI" w:hAnsi="Segoe UI" w:cs="Segoe UI"/>
                <w:b/>
                <w:bCs/>
                <w:color w:val="000000" w:themeColor="text1"/>
                <w:sz w:val="18"/>
                <w:szCs w:val="18"/>
              </w:rPr>
            </w:pPr>
            <w:r w:rsidRPr="00467E1F">
              <w:rPr>
                <w:rFonts w:ascii="Segoe UI" w:hAnsi="Segoe UI" w:cs="Segoe UI"/>
                <w:b/>
                <w:bCs/>
                <w:color w:val="000000" w:themeColor="text1"/>
                <w:sz w:val="18"/>
                <w:szCs w:val="18"/>
              </w:rPr>
              <w:t xml:space="preserve">Company is aware and prepared as to the impact of a disaster on any critical vendors and has a plan in place to adjust operational plan. </w:t>
            </w:r>
          </w:p>
          <w:p w14:paraId="143350E6" w14:textId="13640BD2" w:rsidR="00467E1F" w:rsidRPr="00467E1F" w:rsidRDefault="00467E1F" w:rsidP="00467E1F">
            <w:pPr>
              <w:rPr>
                <w:rFonts w:ascii="Segoe UI" w:hAnsi="Segoe UI" w:cs="Segoe UI"/>
                <w:b/>
                <w:bCs/>
                <w:color w:val="000000"/>
                <w:sz w:val="18"/>
                <w:szCs w:val="18"/>
              </w:rPr>
            </w:pPr>
          </w:p>
        </w:tc>
        <w:tc>
          <w:tcPr>
            <w:tcW w:w="3783" w:type="dxa"/>
            <w:tcBorders>
              <w:top w:val="single" w:sz="4" w:space="0" w:color="DB7B56"/>
              <w:left w:val="single" w:sz="4" w:space="0" w:color="DB7B56"/>
              <w:bottom w:val="single" w:sz="4" w:space="0" w:color="DB7B56"/>
              <w:right w:val="single" w:sz="4" w:space="0" w:color="DB7B56"/>
            </w:tcBorders>
          </w:tcPr>
          <w:p w14:paraId="0FB34A05" w14:textId="77777777" w:rsidR="00467E1F" w:rsidRPr="00467E1F" w:rsidRDefault="00467E1F" w:rsidP="00467E1F">
            <w:pPr>
              <w:spacing w:before="60" w:after="60"/>
              <w:rPr>
                <w:rFonts w:ascii="Segoe UI" w:hAnsi="Segoe UI" w:cs="Segoe UI"/>
                <w:sz w:val="18"/>
                <w:szCs w:val="18"/>
              </w:rPr>
            </w:pPr>
          </w:p>
        </w:tc>
      </w:tr>
      <w:tr w:rsidR="00467E1F" w:rsidRPr="00467E1F" w14:paraId="2B3E2A97" w14:textId="77777777" w:rsidTr="00467E1F">
        <w:trPr>
          <w:cnfStyle w:val="000000010000" w:firstRow="0" w:lastRow="0" w:firstColumn="0" w:lastColumn="0" w:oddVBand="0" w:evenVBand="0" w:oddHBand="0" w:evenHBand="1" w:firstRowFirstColumn="0" w:firstRowLastColumn="0" w:lastRowFirstColumn="0" w:lastRowLastColumn="0"/>
          <w:trHeight w:val="620"/>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561D8849" w14:textId="77777777" w:rsidR="00467E1F" w:rsidRPr="00467E1F" w:rsidRDefault="00467E1F" w:rsidP="00467E1F">
            <w:pPr>
              <w:rPr>
                <w:rFonts w:ascii="Segoe UI" w:hAnsi="Segoe UI" w:cs="Segoe UI"/>
                <w:b/>
                <w:sz w:val="18"/>
                <w:szCs w:val="18"/>
              </w:rPr>
            </w:pPr>
            <w:r w:rsidRPr="00467E1F">
              <w:rPr>
                <w:rFonts w:ascii="Segoe UI" w:hAnsi="Segoe UI" w:cs="Segoe UI"/>
                <w:b/>
                <w:sz w:val="18"/>
                <w:szCs w:val="18"/>
              </w:rPr>
              <w:t>23</w:t>
            </w:r>
          </w:p>
        </w:tc>
        <w:tc>
          <w:tcPr>
            <w:tcW w:w="6636" w:type="dxa"/>
            <w:tcBorders>
              <w:top w:val="single" w:sz="4" w:space="0" w:color="DB7B56"/>
              <w:left w:val="single" w:sz="4" w:space="0" w:color="DB7B56"/>
              <w:bottom w:val="single" w:sz="4" w:space="0" w:color="DB7B56"/>
              <w:right w:val="single" w:sz="4" w:space="0" w:color="DB7B56"/>
            </w:tcBorders>
            <w:vAlign w:val="center"/>
          </w:tcPr>
          <w:p w14:paraId="46024B62" w14:textId="77777777" w:rsidR="00467E1F" w:rsidRPr="00467E1F" w:rsidRDefault="00467E1F" w:rsidP="00467E1F">
            <w:pPr>
              <w:rPr>
                <w:rFonts w:ascii="Segoe UI" w:hAnsi="Segoe UI" w:cs="Segoe UI"/>
                <w:b/>
                <w:bCs/>
                <w:color w:val="000000"/>
                <w:sz w:val="18"/>
                <w:szCs w:val="18"/>
              </w:rPr>
            </w:pPr>
            <w:r w:rsidRPr="00467E1F">
              <w:rPr>
                <w:rFonts w:ascii="Segoe UI" w:hAnsi="Segoe UI" w:cs="Segoe UI"/>
                <w:b/>
                <w:bCs/>
                <w:color w:val="000000" w:themeColor="text1"/>
                <w:sz w:val="18"/>
                <w:szCs w:val="18"/>
              </w:rPr>
              <w:t xml:space="preserve">Company is aware of what the recovery time capabilities of critical vendors. </w:t>
            </w:r>
          </w:p>
        </w:tc>
        <w:tc>
          <w:tcPr>
            <w:tcW w:w="3783" w:type="dxa"/>
            <w:tcBorders>
              <w:top w:val="single" w:sz="4" w:space="0" w:color="DB7B56"/>
              <w:left w:val="single" w:sz="4" w:space="0" w:color="DB7B56"/>
              <w:bottom w:val="single" w:sz="4" w:space="0" w:color="DB7B56"/>
              <w:right w:val="single" w:sz="4" w:space="0" w:color="DB7B56"/>
            </w:tcBorders>
            <w:vAlign w:val="center"/>
          </w:tcPr>
          <w:p w14:paraId="6112D9E6" w14:textId="77777777" w:rsidR="00467E1F" w:rsidRPr="00467E1F" w:rsidRDefault="00467E1F" w:rsidP="00467E1F">
            <w:pPr>
              <w:spacing w:before="60" w:after="60"/>
              <w:rPr>
                <w:rFonts w:ascii="Segoe UI" w:hAnsi="Segoe UI" w:cs="Segoe UI"/>
                <w:sz w:val="18"/>
                <w:szCs w:val="18"/>
              </w:rPr>
            </w:pPr>
          </w:p>
        </w:tc>
      </w:tr>
      <w:tr w:rsidR="00467E1F" w:rsidRPr="00467E1F" w14:paraId="59D366D1" w14:textId="77777777" w:rsidTr="00467E1F">
        <w:trPr>
          <w:cnfStyle w:val="000000100000" w:firstRow="0" w:lastRow="0" w:firstColumn="0" w:lastColumn="0" w:oddVBand="0" w:evenVBand="0" w:oddHBand="1" w:evenHBand="0"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tcPr>
          <w:p w14:paraId="0AF4BB20" w14:textId="77777777" w:rsidR="00467E1F" w:rsidRPr="00467E1F" w:rsidRDefault="00467E1F" w:rsidP="00467E1F">
            <w:pPr>
              <w:autoSpaceDE w:val="0"/>
              <w:autoSpaceDN w:val="0"/>
              <w:adjustRightInd w:val="0"/>
              <w:rPr>
                <w:rFonts w:ascii="Segoe UI" w:hAnsi="Segoe UI" w:cs="Segoe UI"/>
                <w:b/>
                <w:sz w:val="18"/>
                <w:szCs w:val="18"/>
              </w:rPr>
            </w:pPr>
            <w:r w:rsidRPr="00467E1F">
              <w:rPr>
                <w:rFonts w:ascii="Segoe UI" w:hAnsi="Segoe UI" w:cs="Segoe UI"/>
                <w:b/>
                <w:sz w:val="18"/>
                <w:szCs w:val="18"/>
              </w:rPr>
              <w:t>24</w:t>
            </w:r>
          </w:p>
        </w:tc>
        <w:tc>
          <w:tcPr>
            <w:tcW w:w="6636" w:type="dxa"/>
            <w:tcBorders>
              <w:top w:val="single" w:sz="4" w:space="0" w:color="DB7B56"/>
              <w:left w:val="single" w:sz="4" w:space="0" w:color="DB7B56"/>
              <w:bottom w:val="single" w:sz="4" w:space="0" w:color="DB7B56"/>
              <w:right w:val="single" w:sz="4" w:space="0" w:color="DB7B56"/>
            </w:tcBorders>
          </w:tcPr>
          <w:p w14:paraId="3A27A88C" w14:textId="77777777" w:rsidR="00467E1F" w:rsidRPr="00467E1F" w:rsidRDefault="00467E1F" w:rsidP="00467E1F">
            <w:pPr>
              <w:rPr>
                <w:rFonts w:ascii="Segoe UI" w:hAnsi="Segoe UI" w:cs="Segoe UI"/>
                <w:b/>
                <w:bCs/>
                <w:color w:val="000000" w:themeColor="text1"/>
                <w:sz w:val="18"/>
                <w:szCs w:val="18"/>
              </w:rPr>
            </w:pPr>
          </w:p>
          <w:p w14:paraId="449BAA9F" w14:textId="77777777" w:rsidR="00467E1F" w:rsidRPr="00467E1F" w:rsidRDefault="00467E1F" w:rsidP="00467E1F">
            <w:pPr>
              <w:rPr>
                <w:rFonts w:ascii="Segoe UI" w:hAnsi="Segoe UI" w:cs="Segoe UI"/>
                <w:b/>
                <w:bCs/>
                <w:color w:val="000000" w:themeColor="text1"/>
                <w:sz w:val="18"/>
                <w:szCs w:val="18"/>
              </w:rPr>
            </w:pPr>
            <w:r w:rsidRPr="00467E1F">
              <w:rPr>
                <w:rFonts w:ascii="Segoe UI" w:hAnsi="Segoe UI" w:cs="Segoe UI"/>
                <w:b/>
                <w:bCs/>
                <w:color w:val="000000" w:themeColor="text1"/>
                <w:sz w:val="18"/>
                <w:szCs w:val="18"/>
              </w:rPr>
              <w:t xml:space="preserve">Company has documented critical vendors’ plans  to ensure  continuity of service to Company. </w:t>
            </w:r>
          </w:p>
          <w:p w14:paraId="69BB6D0D" w14:textId="1E79E039" w:rsidR="00467E1F" w:rsidRPr="00467E1F" w:rsidRDefault="00467E1F" w:rsidP="00467E1F">
            <w:pPr>
              <w:rPr>
                <w:rFonts w:ascii="Segoe UI" w:hAnsi="Segoe UI" w:cs="Segoe UI"/>
                <w:b/>
                <w:bCs/>
                <w:color w:val="000000"/>
                <w:sz w:val="18"/>
                <w:szCs w:val="18"/>
              </w:rPr>
            </w:pPr>
          </w:p>
        </w:tc>
        <w:tc>
          <w:tcPr>
            <w:tcW w:w="3783" w:type="dxa"/>
            <w:tcBorders>
              <w:top w:val="single" w:sz="4" w:space="0" w:color="DB7B56"/>
              <w:left w:val="single" w:sz="4" w:space="0" w:color="DB7B56"/>
              <w:bottom w:val="single" w:sz="4" w:space="0" w:color="DB7B56"/>
              <w:right w:val="single" w:sz="4" w:space="0" w:color="DB7B56"/>
            </w:tcBorders>
          </w:tcPr>
          <w:p w14:paraId="56536EED" w14:textId="77777777" w:rsidR="00467E1F" w:rsidRPr="00467E1F" w:rsidRDefault="00467E1F" w:rsidP="00467E1F">
            <w:pPr>
              <w:spacing w:before="60" w:after="60"/>
              <w:rPr>
                <w:rFonts w:ascii="Segoe UI" w:hAnsi="Segoe UI" w:cs="Segoe UI"/>
                <w:sz w:val="18"/>
                <w:szCs w:val="18"/>
              </w:rPr>
            </w:pPr>
          </w:p>
        </w:tc>
      </w:tr>
      <w:tr w:rsidR="00467E1F" w:rsidRPr="00467E1F" w14:paraId="78F5669E" w14:textId="77777777" w:rsidTr="00467E1F">
        <w:trPr>
          <w:cnfStyle w:val="000000010000" w:firstRow="0" w:lastRow="0" w:firstColumn="0" w:lastColumn="0" w:oddVBand="0" w:evenVBand="0" w:oddHBand="0" w:evenHBand="1" w:firstRowFirstColumn="0" w:firstRowLastColumn="0" w:lastRowFirstColumn="0" w:lastRowLastColumn="0"/>
          <w:trHeight w:val="584"/>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1E1C4F46" w14:textId="77777777" w:rsidR="00467E1F" w:rsidRPr="00467E1F" w:rsidRDefault="00467E1F" w:rsidP="00467E1F">
            <w:pPr>
              <w:rPr>
                <w:rFonts w:ascii="Segoe UI" w:hAnsi="Segoe UI" w:cs="Segoe UI"/>
                <w:b/>
                <w:sz w:val="18"/>
                <w:szCs w:val="18"/>
              </w:rPr>
            </w:pPr>
            <w:r w:rsidRPr="00467E1F">
              <w:rPr>
                <w:rFonts w:ascii="Segoe UI" w:hAnsi="Segoe UI" w:cs="Segoe UI"/>
                <w:b/>
                <w:sz w:val="18"/>
                <w:szCs w:val="18"/>
              </w:rPr>
              <w:t>25</w:t>
            </w:r>
          </w:p>
        </w:tc>
        <w:tc>
          <w:tcPr>
            <w:tcW w:w="6636" w:type="dxa"/>
            <w:tcBorders>
              <w:top w:val="single" w:sz="4" w:space="0" w:color="DB7B56"/>
              <w:left w:val="single" w:sz="4" w:space="0" w:color="DB7B56"/>
              <w:bottom w:val="single" w:sz="4" w:space="0" w:color="DB7B56"/>
              <w:right w:val="single" w:sz="4" w:space="0" w:color="DB7B56"/>
            </w:tcBorders>
            <w:vAlign w:val="center"/>
          </w:tcPr>
          <w:p w14:paraId="3F19E0C2" w14:textId="77777777" w:rsidR="00467E1F" w:rsidRPr="00467E1F" w:rsidRDefault="00467E1F" w:rsidP="00467E1F">
            <w:pPr>
              <w:rPr>
                <w:rFonts w:ascii="Segoe UI" w:hAnsi="Segoe UI" w:cs="Segoe UI"/>
                <w:b/>
                <w:color w:val="000000"/>
                <w:sz w:val="18"/>
                <w:szCs w:val="18"/>
              </w:rPr>
            </w:pPr>
            <w:r w:rsidRPr="00467E1F">
              <w:rPr>
                <w:rFonts w:ascii="Segoe UI" w:hAnsi="Segoe UI" w:cs="Segoe UI"/>
                <w:b/>
                <w:color w:val="000000"/>
                <w:sz w:val="18"/>
                <w:szCs w:val="18"/>
              </w:rPr>
              <w:t xml:space="preserve">Company has an SLA (Service Level Agreement) with all critical vendors. </w:t>
            </w:r>
          </w:p>
        </w:tc>
        <w:tc>
          <w:tcPr>
            <w:tcW w:w="3783" w:type="dxa"/>
            <w:tcBorders>
              <w:top w:val="single" w:sz="4" w:space="0" w:color="DB7B56"/>
              <w:left w:val="single" w:sz="4" w:space="0" w:color="DB7B56"/>
              <w:bottom w:val="single" w:sz="4" w:space="0" w:color="DB7B56"/>
              <w:right w:val="single" w:sz="4" w:space="0" w:color="DB7B56"/>
            </w:tcBorders>
            <w:vAlign w:val="center"/>
          </w:tcPr>
          <w:p w14:paraId="5ED05262" w14:textId="77777777" w:rsidR="00467E1F" w:rsidRPr="00467E1F" w:rsidRDefault="00467E1F" w:rsidP="00467E1F">
            <w:pPr>
              <w:spacing w:before="60" w:after="60"/>
              <w:rPr>
                <w:rFonts w:ascii="Segoe UI" w:hAnsi="Segoe UI" w:cs="Segoe UI"/>
                <w:sz w:val="18"/>
                <w:szCs w:val="18"/>
              </w:rPr>
            </w:pPr>
          </w:p>
        </w:tc>
      </w:tr>
      <w:tr w:rsidR="00467E1F" w:rsidRPr="00467E1F" w14:paraId="5136F711" w14:textId="77777777" w:rsidTr="00467E1F">
        <w:trPr>
          <w:cnfStyle w:val="000000100000" w:firstRow="0" w:lastRow="0" w:firstColumn="0" w:lastColumn="0" w:oddVBand="0" w:evenVBand="0" w:oddHBand="1" w:evenHBand="0" w:firstRowFirstColumn="0" w:firstRowLastColumn="0" w:lastRowFirstColumn="0" w:lastRowLastColumn="0"/>
          <w:trHeight w:val="20"/>
          <w:jc w:val="center"/>
        </w:trPr>
        <w:tc>
          <w:tcPr>
            <w:tcW w:w="445" w:type="dxa"/>
            <w:tcBorders>
              <w:top w:val="single" w:sz="4" w:space="0" w:color="DB7B56"/>
              <w:left w:val="single" w:sz="4" w:space="0" w:color="DB7B56"/>
              <w:bottom w:val="single" w:sz="4" w:space="0" w:color="DB7B56"/>
              <w:right w:val="single" w:sz="4" w:space="0" w:color="DB7B56"/>
            </w:tcBorders>
          </w:tcPr>
          <w:p w14:paraId="796EC69D" w14:textId="77777777" w:rsidR="00467E1F" w:rsidRPr="00467E1F" w:rsidRDefault="00467E1F" w:rsidP="00467E1F">
            <w:pPr>
              <w:rPr>
                <w:rFonts w:ascii="Segoe UI" w:hAnsi="Segoe UI" w:cs="Segoe UI"/>
                <w:b/>
                <w:sz w:val="18"/>
                <w:szCs w:val="18"/>
              </w:rPr>
            </w:pPr>
            <w:r w:rsidRPr="00467E1F">
              <w:rPr>
                <w:rFonts w:ascii="Segoe UI" w:hAnsi="Segoe UI" w:cs="Segoe UI"/>
                <w:b/>
                <w:sz w:val="18"/>
                <w:szCs w:val="18"/>
              </w:rPr>
              <w:t>26</w:t>
            </w:r>
          </w:p>
        </w:tc>
        <w:tc>
          <w:tcPr>
            <w:tcW w:w="6636" w:type="dxa"/>
            <w:tcBorders>
              <w:top w:val="single" w:sz="4" w:space="0" w:color="DB7B56"/>
              <w:left w:val="single" w:sz="4" w:space="0" w:color="DB7B56"/>
              <w:bottom w:val="single" w:sz="4" w:space="0" w:color="DB7B56"/>
              <w:right w:val="single" w:sz="4" w:space="0" w:color="DB7B56"/>
            </w:tcBorders>
          </w:tcPr>
          <w:p w14:paraId="09861CA1" w14:textId="77777777" w:rsidR="00467E1F" w:rsidRPr="00467E1F" w:rsidRDefault="00467E1F" w:rsidP="00467E1F">
            <w:pPr>
              <w:rPr>
                <w:rFonts w:ascii="Segoe UI" w:hAnsi="Segoe UI" w:cs="Segoe UI"/>
                <w:b/>
                <w:bCs/>
                <w:color w:val="000000" w:themeColor="text1"/>
                <w:sz w:val="18"/>
                <w:szCs w:val="18"/>
              </w:rPr>
            </w:pPr>
          </w:p>
          <w:p w14:paraId="51B10352" w14:textId="77777777" w:rsidR="00467E1F" w:rsidRPr="00467E1F" w:rsidRDefault="00467E1F" w:rsidP="00467E1F">
            <w:pPr>
              <w:rPr>
                <w:rFonts w:ascii="Segoe UI" w:hAnsi="Segoe UI" w:cs="Segoe UI"/>
                <w:b/>
                <w:bCs/>
                <w:color w:val="000000" w:themeColor="text1"/>
                <w:sz w:val="18"/>
                <w:szCs w:val="18"/>
              </w:rPr>
            </w:pPr>
            <w:r w:rsidRPr="00467E1F">
              <w:rPr>
                <w:rFonts w:ascii="Segoe UI" w:hAnsi="Segoe UI" w:cs="Segoe UI"/>
                <w:b/>
                <w:bCs/>
                <w:color w:val="000000" w:themeColor="text1"/>
                <w:sz w:val="18"/>
                <w:szCs w:val="18"/>
              </w:rPr>
              <w:t xml:space="preserve">Company has standardized documentation for inquiring about critical vendor's recovery capabilities and time frames. Company has established a comprehensive list of questions and criteria for all service providers. </w:t>
            </w:r>
          </w:p>
          <w:p w14:paraId="29C661C2" w14:textId="79050C2D" w:rsidR="00467E1F" w:rsidRPr="00467E1F" w:rsidRDefault="00467E1F" w:rsidP="00467E1F">
            <w:pPr>
              <w:rPr>
                <w:rFonts w:ascii="Segoe UI" w:hAnsi="Segoe UI" w:cs="Segoe UI"/>
                <w:b/>
                <w:bCs/>
                <w:color w:val="000000"/>
                <w:sz w:val="18"/>
                <w:szCs w:val="18"/>
              </w:rPr>
            </w:pPr>
          </w:p>
        </w:tc>
        <w:tc>
          <w:tcPr>
            <w:tcW w:w="3783" w:type="dxa"/>
            <w:tcBorders>
              <w:top w:val="single" w:sz="4" w:space="0" w:color="DB7B56"/>
              <w:left w:val="single" w:sz="4" w:space="0" w:color="DB7B56"/>
              <w:bottom w:val="single" w:sz="4" w:space="0" w:color="DB7B56"/>
              <w:right w:val="single" w:sz="4" w:space="0" w:color="DB7B56"/>
            </w:tcBorders>
          </w:tcPr>
          <w:p w14:paraId="3AA11888" w14:textId="77777777" w:rsidR="00467E1F" w:rsidRPr="00467E1F" w:rsidRDefault="00467E1F" w:rsidP="00467E1F">
            <w:pPr>
              <w:spacing w:before="60" w:after="60"/>
              <w:rPr>
                <w:rFonts w:ascii="Segoe UI" w:hAnsi="Segoe UI" w:cs="Segoe UI"/>
                <w:sz w:val="18"/>
                <w:szCs w:val="18"/>
              </w:rPr>
            </w:pPr>
          </w:p>
        </w:tc>
      </w:tr>
      <w:tr w:rsidR="00467E1F" w:rsidRPr="00467E1F" w14:paraId="4B7A25F3" w14:textId="77777777" w:rsidTr="00467E1F">
        <w:trPr>
          <w:cnfStyle w:val="000000010000" w:firstRow="0" w:lastRow="0" w:firstColumn="0" w:lastColumn="0" w:oddVBand="0" w:evenVBand="0" w:oddHBand="0" w:evenHBand="1" w:firstRowFirstColumn="0" w:firstRowLastColumn="0" w:lastRowFirstColumn="0" w:lastRowLastColumn="0"/>
          <w:trHeight w:val="638"/>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44B122F7" w14:textId="77777777" w:rsidR="00467E1F" w:rsidRPr="00467E1F" w:rsidRDefault="00467E1F" w:rsidP="00467E1F">
            <w:pPr>
              <w:rPr>
                <w:rFonts w:ascii="Segoe UI" w:hAnsi="Segoe UI" w:cs="Segoe UI"/>
                <w:b/>
                <w:sz w:val="18"/>
                <w:szCs w:val="18"/>
              </w:rPr>
            </w:pPr>
            <w:r w:rsidRPr="00467E1F">
              <w:rPr>
                <w:rFonts w:ascii="Segoe UI" w:hAnsi="Segoe UI" w:cs="Segoe UI"/>
                <w:b/>
                <w:sz w:val="18"/>
                <w:szCs w:val="18"/>
              </w:rPr>
              <w:t>27</w:t>
            </w:r>
          </w:p>
        </w:tc>
        <w:tc>
          <w:tcPr>
            <w:tcW w:w="6636" w:type="dxa"/>
            <w:tcBorders>
              <w:top w:val="single" w:sz="4" w:space="0" w:color="DB7B56"/>
              <w:left w:val="single" w:sz="4" w:space="0" w:color="DB7B56"/>
              <w:bottom w:val="single" w:sz="4" w:space="0" w:color="DB7B56"/>
              <w:right w:val="single" w:sz="4" w:space="0" w:color="DB7B56"/>
            </w:tcBorders>
            <w:vAlign w:val="center"/>
          </w:tcPr>
          <w:p w14:paraId="416E2459" w14:textId="77777777" w:rsidR="00467E1F" w:rsidRPr="00467E1F" w:rsidRDefault="00467E1F" w:rsidP="00467E1F">
            <w:pPr>
              <w:rPr>
                <w:rFonts w:ascii="Segoe UI" w:hAnsi="Segoe UI" w:cs="Segoe UI"/>
                <w:b/>
                <w:color w:val="000000"/>
                <w:sz w:val="18"/>
                <w:szCs w:val="18"/>
              </w:rPr>
            </w:pPr>
          </w:p>
          <w:p w14:paraId="60413AA0" w14:textId="77777777" w:rsidR="00467E1F" w:rsidRPr="00467E1F" w:rsidRDefault="00467E1F" w:rsidP="00467E1F">
            <w:pPr>
              <w:rPr>
                <w:rFonts w:ascii="Segoe UI" w:hAnsi="Segoe UI" w:cs="Segoe UI"/>
                <w:b/>
                <w:color w:val="000000"/>
                <w:sz w:val="18"/>
                <w:szCs w:val="18"/>
              </w:rPr>
            </w:pPr>
            <w:r w:rsidRPr="00467E1F">
              <w:rPr>
                <w:rFonts w:ascii="Segoe UI" w:hAnsi="Segoe UI" w:cs="Segoe UI"/>
                <w:b/>
                <w:color w:val="000000"/>
                <w:sz w:val="18"/>
                <w:szCs w:val="18"/>
              </w:rPr>
              <w:t xml:space="preserve">Company has established a contact list of vendors which are prioritized in order of importance in the event of a disaster. </w:t>
            </w:r>
          </w:p>
          <w:p w14:paraId="5A9724C3" w14:textId="39753363" w:rsidR="00467E1F" w:rsidRPr="00467E1F" w:rsidRDefault="00467E1F" w:rsidP="00467E1F">
            <w:pPr>
              <w:rPr>
                <w:rFonts w:ascii="Segoe UI" w:hAnsi="Segoe UI" w:cs="Segoe UI"/>
                <w:b/>
                <w:color w:val="000000"/>
                <w:sz w:val="18"/>
                <w:szCs w:val="18"/>
              </w:rPr>
            </w:pPr>
          </w:p>
        </w:tc>
        <w:tc>
          <w:tcPr>
            <w:tcW w:w="3783" w:type="dxa"/>
            <w:tcBorders>
              <w:top w:val="single" w:sz="4" w:space="0" w:color="DB7B56"/>
              <w:left w:val="single" w:sz="4" w:space="0" w:color="DB7B56"/>
              <w:bottom w:val="single" w:sz="4" w:space="0" w:color="DB7B56"/>
              <w:right w:val="single" w:sz="4" w:space="0" w:color="DB7B56"/>
            </w:tcBorders>
            <w:vAlign w:val="center"/>
          </w:tcPr>
          <w:p w14:paraId="736A2E2B" w14:textId="77777777" w:rsidR="00467E1F" w:rsidRPr="00467E1F" w:rsidRDefault="00467E1F" w:rsidP="00467E1F">
            <w:pPr>
              <w:spacing w:before="60" w:after="60"/>
              <w:rPr>
                <w:rFonts w:ascii="Segoe UI" w:hAnsi="Segoe UI" w:cs="Segoe UI"/>
                <w:sz w:val="18"/>
                <w:szCs w:val="18"/>
              </w:rPr>
            </w:pPr>
          </w:p>
        </w:tc>
      </w:tr>
    </w:tbl>
    <w:p w14:paraId="280EBEB5" w14:textId="77777777" w:rsidR="00467E1F" w:rsidRPr="00467E1F" w:rsidRDefault="00467E1F" w:rsidP="00467E1F">
      <w:pPr>
        <w:rPr>
          <w:rFonts w:ascii="Segoe UI" w:hAnsi="Segoe UI" w:cs="Segoe UI"/>
        </w:rPr>
      </w:pPr>
    </w:p>
    <w:p w14:paraId="3AFED3F8" w14:textId="58B70104" w:rsidR="00467E1F" w:rsidRPr="00467E1F" w:rsidRDefault="00467E1F" w:rsidP="00467E1F">
      <w:pPr>
        <w:rPr>
          <w:rFonts w:ascii="Segoe UI" w:hAnsi="Segoe UI" w:cs="Segoe UI"/>
          <w:b/>
          <w:i/>
        </w:rPr>
      </w:pPr>
      <w:r w:rsidRPr="00467E1F">
        <w:rPr>
          <w:rFonts w:ascii="Segoe UI" w:hAnsi="Segoe UI" w:cs="Segoe UI"/>
        </w:rPr>
        <w:br w:type="page"/>
      </w:r>
    </w:p>
    <w:p w14:paraId="4A7FFACC" w14:textId="77777777" w:rsidR="00467E1F" w:rsidRDefault="00467E1F" w:rsidP="00B00297">
      <w:pPr>
        <w:rPr>
          <w:b/>
          <w:i/>
        </w:rPr>
      </w:pPr>
    </w:p>
    <w:p w14:paraId="195B16F1" w14:textId="5D16B08D" w:rsidR="00B00297" w:rsidRDefault="00B00297" w:rsidP="00B00297">
      <w:pPr>
        <w:rPr>
          <w:b/>
          <w:i/>
        </w:rPr>
      </w:pPr>
      <w:r w:rsidRPr="005C1B7E">
        <w:rPr>
          <w:b/>
          <w:i/>
        </w:rPr>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6354FFE2" w14:textId="77777777" w:rsidR="00631984" w:rsidRDefault="00631984" w:rsidP="00B00297">
      <w:pPr>
        <w:pStyle w:val="Heading1"/>
        <w:rPr>
          <w:color w:val="DB7B56"/>
        </w:rPr>
      </w:pPr>
    </w:p>
    <w:p w14:paraId="4CEE0D13" w14:textId="18006CA7" w:rsidR="00B00297" w:rsidRPr="00631984" w:rsidRDefault="00B00297" w:rsidP="00B00297">
      <w:pPr>
        <w:pStyle w:val="Heading1"/>
        <w:rPr>
          <w:rFonts w:ascii="Segoe UI" w:hAnsi="Segoe UI"/>
          <w:color w:val="DB7B56"/>
        </w:rPr>
      </w:pPr>
      <w:r w:rsidRPr="00631984">
        <w:rPr>
          <w:rFonts w:ascii="Segoe UI" w:hAnsi="Segoe UI"/>
          <w:color w:val="DB7B56"/>
        </w:rPr>
        <w:t xml:space="preserve">Sample </w:t>
      </w:r>
      <w:r w:rsidR="00127E8D" w:rsidRPr="00631984">
        <w:rPr>
          <w:rFonts w:ascii="Segoe UI" w:hAnsi="Segoe UI"/>
          <w:color w:val="DB7B56"/>
        </w:rPr>
        <w:t>– Written</w:t>
      </w:r>
      <w:r w:rsidRPr="00631984">
        <w:rPr>
          <w:rFonts w:ascii="Segoe UI" w:hAnsi="Segoe UI"/>
          <w:color w:val="DB7B56"/>
        </w:rPr>
        <w:t xml:space="preserve"> Information Security Plan</w:t>
      </w:r>
      <w:r w:rsidR="00724041" w:rsidRPr="00631984">
        <w:rPr>
          <w:rFonts w:ascii="Segoe UI" w:hAnsi="Segoe UI"/>
          <w:color w:val="DB7B56"/>
        </w:rPr>
        <w:t xml:space="preserve"> Considerations</w:t>
      </w:r>
    </w:p>
    <w:p w14:paraId="251D4752" w14:textId="77777777" w:rsidR="00806C74" w:rsidRDefault="00806C74" w:rsidP="00806C74"/>
    <w:p w14:paraId="64401D71" w14:textId="77777777" w:rsidR="00806C74" w:rsidRDefault="00806C74" w:rsidP="00806C74"/>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68"/>
        <w:gridCol w:w="6561"/>
        <w:gridCol w:w="3850"/>
      </w:tblGrid>
      <w:tr w:rsidR="00806C74" w:rsidRPr="00195B36" w14:paraId="4F199F9F" w14:textId="77777777" w:rsidTr="002A6E99">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13F71EF3" w14:textId="77777777" w:rsidR="00F1068B" w:rsidRDefault="00F1068B" w:rsidP="002A6E99">
            <w:pPr>
              <w:spacing w:before="80" w:after="80"/>
              <w:jc w:val="left"/>
              <w:rPr>
                <w:rFonts w:ascii="Segoe UI" w:hAnsi="Segoe UI" w:cs="Segoe UI"/>
                <w:b w:val="0"/>
                <w:bCs/>
                <w:color w:val="FFFFFF"/>
              </w:rPr>
            </w:pPr>
          </w:p>
          <w:p w14:paraId="29D068DD" w14:textId="3C89F7E0" w:rsidR="00806C74" w:rsidRPr="00771B2F" w:rsidRDefault="00806C74" w:rsidP="002A6E99">
            <w:pPr>
              <w:spacing w:before="80" w:after="80"/>
              <w:jc w:val="left"/>
              <w:rPr>
                <w:rFonts w:ascii="Segoe UI" w:hAnsi="Segoe UI" w:cs="Segoe UI"/>
                <w:bCs/>
                <w:color w:val="FFFFFF"/>
              </w:rPr>
            </w:pPr>
            <w:r w:rsidRPr="00771B2F">
              <w:rPr>
                <w:rFonts w:ascii="Segoe UI" w:hAnsi="Segoe UI" w:cs="Segoe UI"/>
                <w:bCs/>
                <w:color w:val="FFFFFF"/>
              </w:rPr>
              <w:t xml:space="preserve">PART I: </w:t>
            </w:r>
            <w:r w:rsidR="004951CF" w:rsidRPr="00771B2F">
              <w:rPr>
                <w:rFonts w:ascii="Segoe UI" w:hAnsi="Segoe UI" w:cs="Segoe UI"/>
                <w:bCs/>
                <w:color w:val="FFFFFF"/>
              </w:rPr>
              <w:t>Scope and Responsibilities</w:t>
            </w:r>
          </w:p>
          <w:p w14:paraId="3B53B988" w14:textId="77777777" w:rsidR="00806C74" w:rsidRPr="00771B2F" w:rsidRDefault="00806C74" w:rsidP="002A6E99">
            <w:pPr>
              <w:spacing w:before="80" w:after="80"/>
              <w:ind w:left="19"/>
              <w:jc w:val="left"/>
              <w:rPr>
                <w:rFonts w:ascii="Segoe UI" w:hAnsi="Segoe UI" w:cs="Segoe UI"/>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160168AE" w14:textId="6571FB44" w:rsidR="00806C74" w:rsidRPr="00771B2F" w:rsidRDefault="00A1140B" w:rsidP="002A6E99">
            <w:pPr>
              <w:spacing w:before="80" w:after="80"/>
              <w:ind w:left="19"/>
              <w:jc w:val="left"/>
              <w:rPr>
                <w:rFonts w:ascii="Segoe UI" w:hAnsi="Segoe UI" w:cs="Segoe UI"/>
                <w:bCs/>
                <w:color w:val="FFFFFF"/>
              </w:rPr>
            </w:pPr>
            <w:r w:rsidRPr="00771B2F">
              <w:rPr>
                <w:rFonts w:ascii="Segoe UI" w:hAnsi="Segoe UI" w:cs="Segoe UI"/>
                <w:bCs/>
                <w:color w:val="FFFFFF"/>
              </w:rPr>
              <w:t>R</w:t>
            </w:r>
            <w:r w:rsidR="00CF2E30">
              <w:rPr>
                <w:rFonts w:ascii="Segoe UI" w:hAnsi="Segoe UI" w:cs="Segoe UI"/>
                <w:bCs/>
                <w:color w:val="FFFFFF"/>
              </w:rPr>
              <w:t>esponse</w:t>
            </w:r>
          </w:p>
        </w:tc>
      </w:tr>
      <w:tr w:rsidR="00806C74" w:rsidRPr="00195B36" w14:paraId="0498BDC8" w14:textId="77777777" w:rsidTr="002A6E99">
        <w:trPr>
          <w:cnfStyle w:val="000000100000" w:firstRow="0" w:lastRow="0" w:firstColumn="0" w:lastColumn="0" w:oddVBand="0" w:evenVBand="0" w:oddHBand="1" w:evenHBand="0" w:firstRowFirstColumn="0" w:firstRowLastColumn="0" w:lastRowFirstColumn="0" w:lastRowLastColumn="0"/>
          <w:trHeight w:val="557"/>
          <w:jc w:val="center"/>
        </w:trPr>
        <w:tc>
          <w:tcPr>
            <w:tcW w:w="468" w:type="dxa"/>
            <w:tcBorders>
              <w:top w:val="single" w:sz="4" w:space="0" w:color="DB7B56"/>
              <w:left w:val="single" w:sz="4" w:space="0" w:color="DB7B56"/>
              <w:bottom w:val="single" w:sz="4" w:space="0" w:color="DB7B56"/>
              <w:right w:val="single" w:sz="4" w:space="0" w:color="DB7B56"/>
            </w:tcBorders>
          </w:tcPr>
          <w:p w14:paraId="250D6A62" w14:textId="77777777" w:rsidR="00806C74" w:rsidRPr="005C1B7E" w:rsidRDefault="00806C74" w:rsidP="002A6E99">
            <w:pPr>
              <w:rPr>
                <w:rFonts w:ascii="Segoe UI" w:hAnsi="Segoe UI" w:cs="Segoe UI"/>
                <w:b/>
                <w:sz w:val="18"/>
                <w:szCs w:val="18"/>
              </w:rPr>
            </w:pPr>
            <w:r w:rsidRPr="005C1B7E">
              <w:rPr>
                <w:rFonts w:ascii="Segoe UI" w:hAnsi="Segoe UI" w:cs="Segoe UI"/>
                <w:b/>
                <w:sz w:val="18"/>
                <w:szCs w:val="18"/>
              </w:rPr>
              <w:t>1</w:t>
            </w:r>
          </w:p>
        </w:tc>
        <w:tc>
          <w:tcPr>
            <w:tcW w:w="6561" w:type="dxa"/>
            <w:tcBorders>
              <w:top w:val="single" w:sz="4" w:space="0" w:color="DB7B56"/>
              <w:left w:val="single" w:sz="4" w:space="0" w:color="DB7B56"/>
              <w:bottom w:val="single" w:sz="4" w:space="0" w:color="DB7B56"/>
              <w:right w:val="single" w:sz="4" w:space="0" w:color="DB7B56"/>
            </w:tcBorders>
          </w:tcPr>
          <w:p w14:paraId="22D40B4A" w14:textId="77777777" w:rsidR="00F1068B" w:rsidRDefault="00F1068B" w:rsidP="002A6E99">
            <w:pPr>
              <w:rPr>
                <w:rFonts w:ascii="Segoe UI" w:hAnsi="Segoe UI" w:cs="Segoe UI"/>
                <w:b/>
                <w:color w:val="000000"/>
                <w:sz w:val="18"/>
                <w:szCs w:val="18"/>
              </w:rPr>
            </w:pPr>
          </w:p>
          <w:p w14:paraId="173C3EBB" w14:textId="77777777" w:rsidR="00806C74" w:rsidRDefault="006C21FE" w:rsidP="002A6E99">
            <w:pPr>
              <w:rPr>
                <w:rFonts w:ascii="Segoe UI" w:hAnsi="Segoe UI" w:cs="Segoe UI"/>
                <w:b/>
                <w:color w:val="000000"/>
                <w:sz w:val="18"/>
                <w:szCs w:val="18"/>
              </w:rPr>
            </w:pPr>
            <w:r>
              <w:rPr>
                <w:rFonts w:ascii="Segoe UI" w:hAnsi="Segoe UI" w:cs="Segoe UI"/>
                <w:b/>
                <w:color w:val="000000"/>
                <w:sz w:val="18"/>
                <w:szCs w:val="18"/>
              </w:rPr>
              <w:t>Who is covered by this plan?  Employees, Third-party vendors, both?</w:t>
            </w:r>
          </w:p>
          <w:p w14:paraId="0EB7005B" w14:textId="3BC1DCB1" w:rsidR="00F1068B" w:rsidRPr="005C1B7E" w:rsidRDefault="00F1068B" w:rsidP="002A6E99">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D9552DE" w14:textId="77777777" w:rsidR="00806C74" w:rsidRPr="005C1B7E" w:rsidRDefault="00806C74" w:rsidP="002A6E99">
            <w:pPr>
              <w:spacing w:before="60" w:after="60"/>
              <w:rPr>
                <w:rFonts w:ascii="Segoe UI" w:hAnsi="Segoe UI" w:cs="Segoe UI"/>
                <w:sz w:val="18"/>
                <w:szCs w:val="18"/>
              </w:rPr>
            </w:pPr>
          </w:p>
        </w:tc>
      </w:tr>
      <w:tr w:rsidR="00806C74" w:rsidRPr="00195B36" w14:paraId="2AB7BF4B" w14:textId="77777777" w:rsidTr="002A6E99">
        <w:trPr>
          <w:cnfStyle w:val="000000010000" w:firstRow="0" w:lastRow="0" w:firstColumn="0" w:lastColumn="0" w:oddVBand="0" w:evenVBand="0" w:oddHBand="0" w:evenHBand="1" w:firstRowFirstColumn="0" w:firstRowLastColumn="0" w:lastRowFirstColumn="0" w:lastRowLastColumn="0"/>
          <w:trHeight w:val="62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2B55ECC" w14:textId="77777777" w:rsidR="00806C74" w:rsidRPr="005C1B7E" w:rsidRDefault="00806C74" w:rsidP="002A6E99">
            <w:pPr>
              <w:rPr>
                <w:rFonts w:ascii="Segoe UI" w:hAnsi="Segoe UI" w:cs="Segoe UI"/>
                <w:b/>
                <w:sz w:val="18"/>
                <w:szCs w:val="18"/>
              </w:rPr>
            </w:pPr>
            <w:r w:rsidRPr="005C1B7E">
              <w:rPr>
                <w:rFonts w:ascii="Segoe UI" w:hAnsi="Segoe UI" w:cs="Segoe UI"/>
                <w:b/>
                <w:sz w:val="18"/>
                <w:szCs w:val="18"/>
              </w:rPr>
              <w:t>2</w:t>
            </w:r>
          </w:p>
        </w:tc>
        <w:tc>
          <w:tcPr>
            <w:tcW w:w="6561" w:type="dxa"/>
            <w:tcBorders>
              <w:top w:val="single" w:sz="4" w:space="0" w:color="DB7B56"/>
              <w:left w:val="single" w:sz="4" w:space="0" w:color="DB7B56"/>
              <w:bottom w:val="single" w:sz="4" w:space="0" w:color="DB7B56"/>
              <w:right w:val="single" w:sz="4" w:space="0" w:color="DB7B56"/>
            </w:tcBorders>
            <w:vAlign w:val="center"/>
          </w:tcPr>
          <w:p w14:paraId="5ADD5FFF" w14:textId="77777777" w:rsidR="00F1068B" w:rsidRDefault="00F1068B" w:rsidP="002A6E99">
            <w:pPr>
              <w:rPr>
                <w:rFonts w:ascii="Segoe UI" w:hAnsi="Segoe UI" w:cs="Segoe UI"/>
                <w:b/>
                <w:bCs/>
                <w:color w:val="000000" w:themeColor="text1"/>
                <w:sz w:val="18"/>
                <w:szCs w:val="18"/>
              </w:rPr>
            </w:pPr>
          </w:p>
          <w:p w14:paraId="3B90C361" w14:textId="77777777" w:rsidR="00806C74" w:rsidRDefault="006C21FE" w:rsidP="002A6E99">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Who is responsible for </w:t>
            </w:r>
            <w:r w:rsidR="00766878">
              <w:rPr>
                <w:rFonts w:ascii="Segoe UI" w:hAnsi="Segoe UI" w:cs="Segoe UI"/>
                <w:b/>
                <w:bCs/>
                <w:color w:val="000000" w:themeColor="text1"/>
                <w:sz w:val="18"/>
                <w:szCs w:val="18"/>
              </w:rPr>
              <w:t>developing this plan</w:t>
            </w:r>
            <w:r w:rsidR="00417531">
              <w:rPr>
                <w:rFonts w:ascii="Segoe UI" w:hAnsi="Segoe UI" w:cs="Segoe UI"/>
                <w:b/>
                <w:bCs/>
                <w:color w:val="000000" w:themeColor="text1"/>
                <w:sz w:val="18"/>
                <w:szCs w:val="18"/>
              </w:rPr>
              <w:t xml:space="preserve">? </w:t>
            </w:r>
            <w:r w:rsidR="002B6947">
              <w:rPr>
                <w:rFonts w:ascii="Segoe UI" w:hAnsi="Segoe UI" w:cs="Segoe UI"/>
                <w:b/>
                <w:bCs/>
                <w:color w:val="000000" w:themeColor="text1"/>
                <w:sz w:val="18"/>
                <w:szCs w:val="18"/>
              </w:rPr>
              <w:t>Chief Information Security Officer, Owner, Manager</w:t>
            </w:r>
            <w:r w:rsidR="00E7790D">
              <w:rPr>
                <w:rFonts w:ascii="Segoe UI" w:hAnsi="Segoe UI" w:cs="Segoe UI"/>
                <w:b/>
                <w:bCs/>
                <w:color w:val="000000" w:themeColor="text1"/>
                <w:sz w:val="18"/>
                <w:szCs w:val="18"/>
              </w:rPr>
              <w:t>, a combination</w:t>
            </w:r>
            <w:r w:rsidR="00AC0931">
              <w:rPr>
                <w:rFonts w:ascii="Segoe UI" w:hAnsi="Segoe UI" w:cs="Segoe UI"/>
                <w:b/>
                <w:bCs/>
                <w:color w:val="000000" w:themeColor="text1"/>
                <w:sz w:val="18"/>
                <w:szCs w:val="18"/>
              </w:rPr>
              <w:t xml:space="preserve"> or committee?</w:t>
            </w:r>
          </w:p>
          <w:p w14:paraId="33029A57" w14:textId="79B8A4A2" w:rsidR="00F1068B" w:rsidRPr="005C1B7E" w:rsidRDefault="00F1068B" w:rsidP="002A6E9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5E7DA8B" w14:textId="77777777" w:rsidR="00806C74" w:rsidRPr="005C1B7E" w:rsidRDefault="00806C74" w:rsidP="002A6E99">
            <w:pPr>
              <w:spacing w:before="60" w:after="60"/>
              <w:rPr>
                <w:rFonts w:ascii="Segoe UI" w:hAnsi="Segoe UI" w:cs="Segoe UI"/>
                <w:sz w:val="18"/>
                <w:szCs w:val="18"/>
              </w:rPr>
            </w:pPr>
          </w:p>
        </w:tc>
      </w:tr>
      <w:tr w:rsidR="00E560F4" w:rsidRPr="00195B36" w14:paraId="3366121D" w14:textId="77777777" w:rsidTr="002A6E99">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22121630" w14:textId="6DD1C19E" w:rsidR="00E560F4" w:rsidRPr="005C1B7E" w:rsidRDefault="00E560F4" w:rsidP="002A6E99">
            <w:pPr>
              <w:autoSpaceDE w:val="0"/>
              <w:autoSpaceDN w:val="0"/>
              <w:adjustRightInd w:val="0"/>
              <w:rPr>
                <w:rFonts w:ascii="Segoe UI" w:hAnsi="Segoe UI" w:cs="Segoe UI"/>
                <w:b/>
                <w:sz w:val="18"/>
                <w:szCs w:val="18"/>
              </w:rPr>
            </w:pPr>
            <w:r>
              <w:rPr>
                <w:rFonts w:ascii="Segoe UI" w:hAnsi="Segoe UI" w:cs="Segoe UI"/>
                <w:b/>
                <w:sz w:val="18"/>
                <w:szCs w:val="18"/>
              </w:rPr>
              <w:t>3</w:t>
            </w:r>
          </w:p>
        </w:tc>
        <w:tc>
          <w:tcPr>
            <w:tcW w:w="6561" w:type="dxa"/>
            <w:tcBorders>
              <w:top w:val="single" w:sz="4" w:space="0" w:color="DB7B56"/>
              <w:left w:val="single" w:sz="4" w:space="0" w:color="DB7B56"/>
              <w:bottom w:val="single" w:sz="4" w:space="0" w:color="DB7B56"/>
              <w:right w:val="single" w:sz="4" w:space="0" w:color="DB7B56"/>
            </w:tcBorders>
          </w:tcPr>
          <w:p w14:paraId="439169E0" w14:textId="77777777" w:rsidR="00E560F4" w:rsidRDefault="00E560F4" w:rsidP="002A6E99">
            <w:pPr>
              <w:rPr>
                <w:rFonts w:ascii="Segoe UI" w:hAnsi="Segoe UI" w:cs="Segoe UI"/>
                <w:b/>
                <w:bCs/>
                <w:color w:val="000000"/>
                <w:sz w:val="18"/>
                <w:szCs w:val="18"/>
              </w:rPr>
            </w:pPr>
          </w:p>
          <w:p w14:paraId="1BEF11E4" w14:textId="6A7700C9" w:rsidR="00E560F4" w:rsidRDefault="00E560F4" w:rsidP="002A6E99">
            <w:pPr>
              <w:rPr>
                <w:rFonts w:ascii="Segoe UI" w:hAnsi="Segoe UI" w:cs="Segoe UI"/>
                <w:b/>
                <w:bCs/>
                <w:color w:val="000000"/>
                <w:sz w:val="18"/>
                <w:szCs w:val="18"/>
              </w:rPr>
            </w:pPr>
            <w:r>
              <w:rPr>
                <w:rFonts w:ascii="Segoe UI" w:hAnsi="Segoe UI" w:cs="Segoe UI"/>
                <w:b/>
                <w:bCs/>
                <w:color w:val="000000"/>
                <w:sz w:val="18"/>
                <w:szCs w:val="18"/>
              </w:rPr>
              <w:t>How often shall this plan be reviewed?</w:t>
            </w:r>
          </w:p>
          <w:p w14:paraId="2AE9FD4A" w14:textId="29949128" w:rsidR="00E560F4" w:rsidRDefault="00E560F4" w:rsidP="002A6E9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DA6CF28" w14:textId="77777777" w:rsidR="00E560F4" w:rsidRPr="005C1B7E" w:rsidRDefault="00E560F4" w:rsidP="002A6E99">
            <w:pPr>
              <w:spacing w:before="60" w:after="60"/>
              <w:rPr>
                <w:rFonts w:ascii="Segoe UI" w:hAnsi="Segoe UI" w:cs="Segoe UI"/>
                <w:sz w:val="18"/>
                <w:szCs w:val="18"/>
              </w:rPr>
            </w:pPr>
          </w:p>
        </w:tc>
      </w:tr>
      <w:tr w:rsidR="00D97662" w:rsidRPr="00195B36" w14:paraId="4F3BB056" w14:textId="77777777" w:rsidTr="002A6E99">
        <w:trPr>
          <w:cnfStyle w:val="000000010000" w:firstRow="0" w:lastRow="0" w:firstColumn="0" w:lastColumn="0" w:oddVBand="0" w:evenVBand="0" w:oddHBand="0" w:evenHBand="1"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C44D04D" w14:textId="77777777" w:rsidR="00D97662" w:rsidRDefault="00D97662" w:rsidP="002A6E99">
            <w:pPr>
              <w:autoSpaceDE w:val="0"/>
              <w:autoSpaceDN w:val="0"/>
              <w:adjustRightInd w:val="0"/>
              <w:rPr>
                <w:rFonts w:ascii="Segoe UI" w:hAnsi="Segoe UI" w:cs="Segoe UI"/>
                <w:b/>
                <w:sz w:val="18"/>
                <w:szCs w:val="18"/>
              </w:rPr>
            </w:pPr>
          </w:p>
          <w:p w14:paraId="01400504" w14:textId="100D0FD8" w:rsidR="00D97662" w:rsidRDefault="00D97662" w:rsidP="002A6E99">
            <w:pPr>
              <w:autoSpaceDE w:val="0"/>
              <w:autoSpaceDN w:val="0"/>
              <w:adjustRightInd w:val="0"/>
              <w:rPr>
                <w:rFonts w:ascii="Segoe UI" w:hAnsi="Segoe UI" w:cs="Segoe UI"/>
                <w:b/>
                <w:sz w:val="18"/>
                <w:szCs w:val="18"/>
              </w:rPr>
            </w:pPr>
            <w:r>
              <w:rPr>
                <w:rFonts w:ascii="Segoe UI" w:hAnsi="Segoe UI" w:cs="Segoe UI"/>
                <w:b/>
                <w:sz w:val="18"/>
                <w:szCs w:val="18"/>
              </w:rPr>
              <w:t>4</w:t>
            </w:r>
          </w:p>
          <w:p w14:paraId="308F90CF" w14:textId="3FE8AD15" w:rsidR="00D97662" w:rsidRDefault="00D97662" w:rsidP="002A6E99">
            <w:pPr>
              <w:autoSpaceDE w:val="0"/>
              <w:autoSpaceDN w:val="0"/>
              <w:adjustRightInd w:val="0"/>
              <w:rPr>
                <w:rFonts w:ascii="Segoe UI" w:hAnsi="Segoe UI" w:cs="Segoe UI"/>
                <w:b/>
                <w:sz w:val="18"/>
                <w:szCs w:val="18"/>
              </w:rPr>
            </w:pPr>
          </w:p>
        </w:tc>
        <w:tc>
          <w:tcPr>
            <w:tcW w:w="6561" w:type="dxa"/>
            <w:tcBorders>
              <w:top w:val="single" w:sz="4" w:space="0" w:color="DB7B56"/>
              <w:left w:val="single" w:sz="4" w:space="0" w:color="DB7B56"/>
              <w:bottom w:val="single" w:sz="4" w:space="0" w:color="DB7B56"/>
              <w:right w:val="single" w:sz="4" w:space="0" w:color="DB7B56"/>
            </w:tcBorders>
            <w:vAlign w:val="center"/>
          </w:tcPr>
          <w:p w14:paraId="1E160ACD" w14:textId="77777777" w:rsidR="00D97662" w:rsidRDefault="00D97662" w:rsidP="002A6E99">
            <w:pPr>
              <w:rPr>
                <w:rFonts w:ascii="Segoe UI" w:hAnsi="Segoe UI" w:cs="Segoe UI"/>
                <w:b/>
                <w:bCs/>
                <w:color w:val="000000"/>
                <w:sz w:val="18"/>
                <w:szCs w:val="18"/>
              </w:rPr>
            </w:pPr>
          </w:p>
          <w:p w14:paraId="23468F02" w14:textId="77777777" w:rsidR="00D97662" w:rsidRDefault="00D97662" w:rsidP="002A6E99">
            <w:pPr>
              <w:rPr>
                <w:rFonts w:ascii="Segoe UI" w:hAnsi="Segoe UI" w:cs="Segoe UI"/>
                <w:b/>
                <w:bCs/>
                <w:color w:val="000000"/>
                <w:sz w:val="18"/>
                <w:szCs w:val="18"/>
              </w:rPr>
            </w:pPr>
            <w:r>
              <w:rPr>
                <w:rFonts w:ascii="Segoe UI" w:hAnsi="Segoe UI" w:cs="Segoe UI"/>
                <w:b/>
                <w:bCs/>
                <w:color w:val="000000"/>
                <w:sz w:val="18"/>
                <w:szCs w:val="18"/>
              </w:rPr>
              <w:t>How will changes to this plan be provided to employees?</w:t>
            </w:r>
          </w:p>
          <w:p w14:paraId="0EB3315D" w14:textId="477309AA" w:rsidR="00F1068B" w:rsidRDefault="00F1068B" w:rsidP="002A6E9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B79804D" w14:textId="77777777" w:rsidR="00D97662" w:rsidRPr="005C1B7E" w:rsidRDefault="00D97662" w:rsidP="002A6E99">
            <w:pPr>
              <w:spacing w:before="60" w:after="60"/>
              <w:rPr>
                <w:rFonts w:ascii="Segoe UI" w:hAnsi="Segoe UI" w:cs="Segoe UI"/>
                <w:sz w:val="18"/>
                <w:szCs w:val="18"/>
              </w:rPr>
            </w:pPr>
          </w:p>
        </w:tc>
      </w:tr>
      <w:tr w:rsidR="00806C74" w:rsidRPr="00195B36" w14:paraId="56620D2E" w14:textId="77777777" w:rsidTr="002A6E99">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66326DF2" w14:textId="531382BF" w:rsidR="00806C74" w:rsidRPr="005C1B7E" w:rsidRDefault="00D97662" w:rsidP="002A6E99">
            <w:pPr>
              <w:autoSpaceDE w:val="0"/>
              <w:autoSpaceDN w:val="0"/>
              <w:adjustRightInd w:val="0"/>
              <w:rPr>
                <w:rFonts w:ascii="Segoe UI" w:hAnsi="Segoe UI" w:cs="Segoe UI"/>
                <w:b/>
                <w:sz w:val="18"/>
                <w:szCs w:val="18"/>
              </w:rPr>
            </w:pPr>
            <w:r>
              <w:rPr>
                <w:rFonts w:ascii="Segoe UI" w:hAnsi="Segoe UI" w:cs="Segoe UI"/>
                <w:b/>
                <w:sz w:val="18"/>
                <w:szCs w:val="18"/>
              </w:rPr>
              <w:t xml:space="preserve"> 5</w:t>
            </w:r>
          </w:p>
        </w:tc>
        <w:tc>
          <w:tcPr>
            <w:tcW w:w="6561" w:type="dxa"/>
            <w:tcBorders>
              <w:top w:val="single" w:sz="4" w:space="0" w:color="DB7B56"/>
              <w:left w:val="single" w:sz="4" w:space="0" w:color="DB7B56"/>
              <w:bottom w:val="single" w:sz="4" w:space="0" w:color="DB7B56"/>
              <w:right w:val="single" w:sz="4" w:space="0" w:color="DB7B56"/>
            </w:tcBorders>
          </w:tcPr>
          <w:p w14:paraId="4B14003A" w14:textId="650356F6" w:rsidR="00806C74" w:rsidRDefault="00806C74" w:rsidP="002A6E99">
            <w:pPr>
              <w:rPr>
                <w:rFonts w:ascii="Segoe UI" w:hAnsi="Segoe UI" w:cs="Segoe UI"/>
                <w:b/>
                <w:bCs/>
                <w:color w:val="000000"/>
                <w:sz w:val="18"/>
                <w:szCs w:val="18"/>
              </w:rPr>
            </w:pPr>
          </w:p>
          <w:p w14:paraId="5E1E3CB1" w14:textId="70BE84D6" w:rsidR="00AF1FDA" w:rsidRDefault="00703A98" w:rsidP="002A6E99">
            <w:pPr>
              <w:rPr>
                <w:rFonts w:ascii="Segoe UI" w:hAnsi="Segoe UI" w:cs="Segoe UI"/>
                <w:b/>
                <w:bCs/>
                <w:color w:val="000000"/>
                <w:sz w:val="18"/>
                <w:szCs w:val="18"/>
              </w:rPr>
            </w:pPr>
            <w:r w:rsidRPr="02237CC0">
              <w:rPr>
                <w:rFonts w:ascii="Segoe UI" w:hAnsi="Segoe UI" w:cs="Segoe UI"/>
                <w:b/>
                <w:color w:val="000000" w:themeColor="text1"/>
                <w:sz w:val="18"/>
                <w:szCs w:val="18"/>
              </w:rPr>
              <w:t>Who will ensure employee compliance with this plan?</w:t>
            </w:r>
          </w:p>
          <w:p w14:paraId="37B0C49E" w14:textId="59599E64" w:rsidR="00AF1FDA" w:rsidRPr="005C1B7E" w:rsidRDefault="00AF1FDA" w:rsidP="002A6E9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373A3DD" w14:textId="77777777" w:rsidR="00806C74" w:rsidRPr="005C1B7E" w:rsidRDefault="00806C74" w:rsidP="002A6E99">
            <w:pPr>
              <w:spacing w:before="60" w:after="60"/>
              <w:rPr>
                <w:rFonts w:ascii="Segoe UI" w:hAnsi="Segoe UI" w:cs="Segoe UI"/>
                <w:sz w:val="18"/>
                <w:szCs w:val="18"/>
              </w:rPr>
            </w:pPr>
          </w:p>
        </w:tc>
      </w:tr>
      <w:tr w:rsidR="00806C74" w:rsidRPr="00195B36" w14:paraId="60D58DAB" w14:textId="77777777" w:rsidTr="002A6E99">
        <w:trPr>
          <w:cnfStyle w:val="000000010000" w:firstRow="0" w:lastRow="0" w:firstColumn="0" w:lastColumn="0" w:oddVBand="0" w:evenVBand="0" w:oddHBand="0" w:evenHBand="1" w:firstRowFirstColumn="0" w:firstRowLastColumn="0" w:lastRowFirstColumn="0" w:lastRowLastColumn="0"/>
          <w:trHeight w:val="647"/>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AA08AE3" w14:textId="3F8753D4" w:rsidR="00806C74" w:rsidRPr="005C1B7E" w:rsidRDefault="00D97662" w:rsidP="002A6E99">
            <w:pPr>
              <w:rPr>
                <w:rFonts w:ascii="Segoe UI" w:hAnsi="Segoe UI" w:cs="Segoe UI"/>
                <w:b/>
                <w:sz w:val="18"/>
                <w:szCs w:val="18"/>
              </w:rPr>
            </w:pPr>
            <w:r>
              <w:rPr>
                <w:rFonts w:ascii="Segoe UI" w:hAnsi="Segoe UI" w:cs="Segoe UI"/>
                <w:b/>
                <w:sz w:val="18"/>
                <w:szCs w:val="18"/>
              </w:rPr>
              <w:t>6</w:t>
            </w:r>
          </w:p>
        </w:tc>
        <w:tc>
          <w:tcPr>
            <w:tcW w:w="6561" w:type="dxa"/>
            <w:tcBorders>
              <w:top w:val="single" w:sz="4" w:space="0" w:color="DB7B56"/>
              <w:left w:val="single" w:sz="4" w:space="0" w:color="DB7B56"/>
              <w:bottom w:val="single" w:sz="4" w:space="0" w:color="DB7B56"/>
              <w:right w:val="single" w:sz="4" w:space="0" w:color="DB7B56"/>
            </w:tcBorders>
            <w:vAlign w:val="center"/>
          </w:tcPr>
          <w:p w14:paraId="4BFCCC87" w14:textId="2CC7C433" w:rsidR="00806C74" w:rsidRPr="005C1B7E" w:rsidRDefault="00417531" w:rsidP="002A6E99">
            <w:pPr>
              <w:rPr>
                <w:rFonts w:ascii="Segoe UI" w:hAnsi="Segoe UI" w:cs="Segoe UI"/>
                <w:b/>
                <w:color w:val="000000"/>
                <w:sz w:val="18"/>
                <w:szCs w:val="18"/>
              </w:rPr>
            </w:pPr>
            <w:r>
              <w:rPr>
                <w:rFonts w:ascii="Segoe UI" w:hAnsi="Segoe UI" w:cs="Segoe UI"/>
                <w:b/>
                <w:color w:val="000000"/>
                <w:sz w:val="18"/>
                <w:szCs w:val="18"/>
              </w:rPr>
              <w:t>Who will ensure third-party compliance with this plan?</w:t>
            </w:r>
          </w:p>
        </w:tc>
        <w:tc>
          <w:tcPr>
            <w:tcW w:w="3850" w:type="dxa"/>
            <w:tcBorders>
              <w:top w:val="single" w:sz="4" w:space="0" w:color="DB7B56"/>
              <w:left w:val="single" w:sz="4" w:space="0" w:color="DB7B56"/>
              <w:bottom w:val="single" w:sz="4" w:space="0" w:color="DB7B56"/>
              <w:right w:val="single" w:sz="4" w:space="0" w:color="DB7B56"/>
            </w:tcBorders>
            <w:vAlign w:val="center"/>
          </w:tcPr>
          <w:p w14:paraId="3C3F3B5F" w14:textId="77777777" w:rsidR="00806C74" w:rsidRPr="005C1B7E" w:rsidRDefault="00806C74" w:rsidP="002A6E99">
            <w:pPr>
              <w:spacing w:before="60" w:after="60"/>
              <w:rPr>
                <w:rFonts w:ascii="Segoe UI" w:hAnsi="Segoe UI" w:cs="Segoe UI"/>
                <w:sz w:val="18"/>
                <w:szCs w:val="18"/>
              </w:rPr>
            </w:pPr>
          </w:p>
        </w:tc>
      </w:tr>
      <w:tr w:rsidR="00806C74" w:rsidRPr="00195B36" w14:paraId="3F4AC522" w14:textId="77777777" w:rsidTr="002A6E99">
        <w:trPr>
          <w:cnfStyle w:val="000000100000" w:firstRow="0" w:lastRow="0" w:firstColumn="0" w:lastColumn="0" w:oddVBand="0" w:evenVBand="0" w:oddHBand="1" w:evenHBand="0" w:firstRowFirstColumn="0" w:firstRowLastColumn="0" w:lastRowFirstColumn="0" w:lastRowLastColumn="0"/>
          <w:trHeight w:val="611"/>
          <w:jc w:val="center"/>
        </w:trPr>
        <w:tc>
          <w:tcPr>
            <w:tcW w:w="468" w:type="dxa"/>
            <w:tcBorders>
              <w:top w:val="single" w:sz="4" w:space="0" w:color="DB7B56"/>
              <w:left w:val="single" w:sz="4" w:space="0" w:color="DB7B56"/>
              <w:bottom w:val="single" w:sz="4" w:space="0" w:color="DB7B56"/>
              <w:right w:val="single" w:sz="4" w:space="0" w:color="DB7B56"/>
            </w:tcBorders>
          </w:tcPr>
          <w:p w14:paraId="7BA8B102" w14:textId="527A9BEB" w:rsidR="00806C74" w:rsidRPr="005C1B7E" w:rsidRDefault="00D97662" w:rsidP="002A6E99">
            <w:pPr>
              <w:rPr>
                <w:rFonts w:ascii="Segoe UI" w:hAnsi="Segoe UI" w:cs="Segoe UI"/>
                <w:b/>
                <w:sz w:val="18"/>
                <w:szCs w:val="18"/>
              </w:rPr>
            </w:pPr>
            <w:r>
              <w:rPr>
                <w:rFonts w:ascii="Segoe UI" w:hAnsi="Segoe UI" w:cs="Segoe UI"/>
                <w:b/>
                <w:sz w:val="18"/>
                <w:szCs w:val="18"/>
              </w:rPr>
              <w:t>7</w:t>
            </w:r>
          </w:p>
        </w:tc>
        <w:tc>
          <w:tcPr>
            <w:tcW w:w="6561" w:type="dxa"/>
            <w:tcBorders>
              <w:top w:val="single" w:sz="4" w:space="0" w:color="DB7B56"/>
              <w:left w:val="single" w:sz="4" w:space="0" w:color="DB7B56"/>
              <w:bottom w:val="single" w:sz="4" w:space="0" w:color="DB7B56"/>
              <w:right w:val="single" w:sz="4" w:space="0" w:color="DB7B56"/>
            </w:tcBorders>
          </w:tcPr>
          <w:p w14:paraId="7D198C8C" w14:textId="77777777" w:rsidR="001A347B" w:rsidRDefault="001A347B" w:rsidP="002A6E99">
            <w:pPr>
              <w:rPr>
                <w:rFonts w:ascii="Segoe UI" w:hAnsi="Segoe UI" w:cs="Segoe UI"/>
                <w:b/>
                <w:color w:val="000000"/>
                <w:sz w:val="18"/>
                <w:szCs w:val="18"/>
              </w:rPr>
            </w:pPr>
          </w:p>
          <w:p w14:paraId="4ED40A64" w14:textId="379F80B6" w:rsidR="00806C74" w:rsidRDefault="00BD59D1" w:rsidP="002A6E99">
            <w:pPr>
              <w:rPr>
                <w:rFonts w:ascii="Segoe UI" w:hAnsi="Segoe UI" w:cs="Segoe UI"/>
                <w:b/>
                <w:color w:val="000000"/>
                <w:sz w:val="18"/>
                <w:szCs w:val="18"/>
              </w:rPr>
            </w:pPr>
            <w:r>
              <w:rPr>
                <w:rFonts w:ascii="Segoe UI" w:hAnsi="Segoe UI" w:cs="Segoe UI"/>
                <w:b/>
                <w:color w:val="000000"/>
                <w:sz w:val="18"/>
                <w:szCs w:val="18"/>
              </w:rPr>
              <w:t>If an employee has a question about how to comply with this plan, who should the employee contact first?  Manager, Owner, CISO?</w:t>
            </w:r>
          </w:p>
          <w:p w14:paraId="119B9C68" w14:textId="0701101E" w:rsidR="001A347B" w:rsidRPr="005C1B7E" w:rsidRDefault="001A347B" w:rsidP="002A6E99">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9CBECDE" w14:textId="77777777" w:rsidR="00806C74" w:rsidRPr="005C1B7E" w:rsidRDefault="00806C74" w:rsidP="002A6E99">
            <w:pPr>
              <w:spacing w:before="60" w:after="60"/>
              <w:rPr>
                <w:rFonts w:ascii="Segoe UI" w:hAnsi="Segoe UI" w:cs="Segoe UI"/>
                <w:sz w:val="18"/>
                <w:szCs w:val="18"/>
              </w:rPr>
            </w:pPr>
          </w:p>
        </w:tc>
      </w:tr>
      <w:tr w:rsidR="00806C74" w:rsidRPr="00195B36" w14:paraId="4F6935A9" w14:textId="77777777" w:rsidTr="002A6E99">
        <w:trPr>
          <w:cnfStyle w:val="000000010000" w:firstRow="0" w:lastRow="0" w:firstColumn="0" w:lastColumn="0" w:oddVBand="0" w:evenVBand="0" w:oddHBand="0" w:evenHBand="1" w:firstRowFirstColumn="0" w:firstRowLastColumn="0" w:lastRowFirstColumn="0" w:lastRowLastColumn="0"/>
          <w:trHeight w:val="6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327983F1" w14:textId="08931700" w:rsidR="00806C74" w:rsidRPr="005C1B7E" w:rsidRDefault="00D97662" w:rsidP="002A6E99">
            <w:pPr>
              <w:rPr>
                <w:rFonts w:ascii="Segoe UI" w:hAnsi="Segoe UI" w:cs="Segoe UI"/>
                <w:b/>
                <w:sz w:val="18"/>
                <w:szCs w:val="18"/>
              </w:rPr>
            </w:pPr>
            <w:r>
              <w:rPr>
                <w:rFonts w:ascii="Segoe UI" w:hAnsi="Segoe UI" w:cs="Segoe UI"/>
                <w:b/>
                <w:sz w:val="18"/>
                <w:szCs w:val="18"/>
              </w:rPr>
              <w:t>8</w:t>
            </w:r>
          </w:p>
        </w:tc>
        <w:tc>
          <w:tcPr>
            <w:tcW w:w="6561" w:type="dxa"/>
            <w:tcBorders>
              <w:top w:val="single" w:sz="4" w:space="0" w:color="DB7B56"/>
              <w:left w:val="single" w:sz="4" w:space="0" w:color="DB7B56"/>
              <w:bottom w:val="single" w:sz="4" w:space="0" w:color="DB7B56"/>
              <w:right w:val="single" w:sz="4" w:space="0" w:color="DB7B56"/>
            </w:tcBorders>
            <w:vAlign w:val="center"/>
          </w:tcPr>
          <w:p w14:paraId="4D97E6CF" w14:textId="77777777" w:rsidR="00BE52A9" w:rsidRDefault="00BE52A9" w:rsidP="002A6E99">
            <w:pPr>
              <w:rPr>
                <w:rFonts w:ascii="Segoe UI" w:hAnsi="Segoe UI" w:cs="Segoe UI"/>
                <w:b/>
                <w:color w:val="000000"/>
                <w:sz w:val="18"/>
                <w:szCs w:val="18"/>
              </w:rPr>
            </w:pPr>
          </w:p>
          <w:p w14:paraId="1BF3E730" w14:textId="656E2540" w:rsidR="00806C74" w:rsidRDefault="00D97662" w:rsidP="002A6E99">
            <w:pPr>
              <w:rPr>
                <w:rFonts w:ascii="Segoe UI" w:hAnsi="Segoe UI" w:cs="Segoe UI"/>
                <w:b/>
                <w:color w:val="000000"/>
                <w:sz w:val="18"/>
                <w:szCs w:val="18"/>
              </w:rPr>
            </w:pPr>
            <w:r>
              <w:rPr>
                <w:rFonts w:ascii="Segoe UI" w:hAnsi="Segoe UI" w:cs="Segoe UI"/>
                <w:b/>
                <w:color w:val="000000"/>
                <w:sz w:val="18"/>
                <w:szCs w:val="18"/>
              </w:rPr>
              <w:t>How will</w:t>
            </w:r>
            <w:r w:rsidR="00935866">
              <w:rPr>
                <w:rFonts w:ascii="Segoe UI" w:hAnsi="Segoe UI" w:cs="Segoe UI"/>
                <w:b/>
                <w:color w:val="000000"/>
                <w:sz w:val="18"/>
                <w:szCs w:val="18"/>
              </w:rPr>
              <w:t xml:space="preserve"> </w:t>
            </w:r>
            <w:r w:rsidR="008A08C1">
              <w:rPr>
                <w:rFonts w:ascii="Segoe UI" w:hAnsi="Segoe UI" w:cs="Segoe UI"/>
                <w:b/>
                <w:color w:val="000000"/>
                <w:sz w:val="18"/>
                <w:szCs w:val="18"/>
              </w:rPr>
              <w:t>the person responsible for this plan confirm employees or new hires have received a copy of the plan? Written acknowledgme</w:t>
            </w:r>
            <w:r w:rsidR="00130DD5">
              <w:rPr>
                <w:rFonts w:ascii="Segoe UI" w:hAnsi="Segoe UI" w:cs="Segoe UI"/>
                <w:b/>
                <w:color w:val="000000"/>
                <w:sz w:val="18"/>
                <w:szCs w:val="18"/>
              </w:rPr>
              <w:t xml:space="preserve">nt with Employee Handbook?  </w:t>
            </w:r>
            <w:r w:rsidR="00BE52A9">
              <w:rPr>
                <w:rFonts w:ascii="Segoe UI" w:hAnsi="Segoe UI" w:cs="Segoe UI"/>
                <w:b/>
                <w:color w:val="000000"/>
                <w:sz w:val="18"/>
                <w:szCs w:val="18"/>
              </w:rPr>
              <w:t>Separate written acknowledgment?</w:t>
            </w:r>
          </w:p>
          <w:p w14:paraId="7AC77F2D" w14:textId="618DE76B" w:rsidR="008A08C1" w:rsidRPr="005C1B7E" w:rsidRDefault="008A08C1" w:rsidP="002A6E99">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266DE41" w14:textId="77777777" w:rsidR="00806C74" w:rsidRPr="005C1B7E" w:rsidRDefault="00806C74" w:rsidP="002A6E99">
            <w:pPr>
              <w:spacing w:before="60" w:after="60"/>
              <w:rPr>
                <w:rFonts w:ascii="Segoe UI" w:hAnsi="Segoe UI" w:cs="Segoe UI"/>
                <w:sz w:val="18"/>
                <w:szCs w:val="18"/>
              </w:rPr>
            </w:pPr>
          </w:p>
        </w:tc>
      </w:tr>
      <w:tr w:rsidR="00806C74" w:rsidRPr="00195B36" w14:paraId="73C0A31C" w14:textId="77777777" w:rsidTr="002A6E99">
        <w:trPr>
          <w:cnfStyle w:val="000000100000" w:firstRow="0" w:lastRow="0" w:firstColumn="0" w:lastColumn="0" w:oddVBand="0" w:evenVBand="0" w:oddHBand="1"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5CF58EC3" w14:textId="0A6B0A33" w:rsidR="00806C74" w:rsidRPr="00771B2F" w:rsidRDefault="00F1068B" w:rsidP="002A6E99">
            <w:pPr>
              <w:spacing w:before="80" w:after="80"/>
              <w:ind w:left="19"/>
              <w:rPr>
                <w:rFonts w:ascii="Segoe UI" w:hAnsi="Segoe UI" w:cs="Segoe UI"/>
                <w:b/>
                <w:bCs/>
                <w:color w:val="FFFFFF"/>
              </w:rPr>
            </w:pPr>
            <w:r>
              <w:rPr>
                <w:rFonts w:ascii="Segoe UI" w:hAnsi="Segoe UI" w:cs="Segoe UI"/>
                <w:b/>
                <w:bCs/>
                <w:color w:val="FFFFFF"/>
              </w:rPr>
              <w:br/>
            </w:r>
            <w:r w:rsidR="00806C74" w:rsidRPr="00771B2F">
              <w:rPr>
                <w:rFonts w:ascii="Segoe UI" w:hAnsi="Segoe UI" w:cs="Segoe UI"/>
                <w:b/>
                <w:bCs/>
                <w:color w:val="FFFFFF"/>
              </w:rPr>
              <w:t xml:space="preserve">PART II: </w:t>
            </w:r>
            <w:r w:rsidR="0054691E" w:rsidRPr="00771B2F">
              <w:rPr>
                <w:rFonts w:ascii="Segoe UI" w:hAnsi="Segoe UI" w:cs="Segoe UI"/>
                <w:b/>
                <w:bCs/>
                <w:color w:val="FFFFFF"/>
              </w:rPr>
              <w:t>Audits and Training</w:t>
            </w:r>
          </w:p>
          <w:p w14:paraId="5372C2FA" w14:textId="77777777" w:rsidR="00806C74" w:rsidRPr="00771B2F" w:rsidRDefault="00806C74" w:rsidP="002A6E99">
            <w:pPr>
              <w:spacing w:before="80" w:after="80"/>
              <w:ind w:left="19"/>
              <w:rPr>
                <w:rFonts w:ascii="Segoe UI" w:hAnsi="Segoe UI" w:cs="Segoe UI"/>
                <w:b/>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74AEDF7D" w14:textId="4591CB83" w:rsidR="00806C74" w:rsidRPr="00771B2F" w:rsidRDefault="0054691E" w:rsidP="002A6E99">
            <w:pPr>
              <w:spacing w:before="80" w:after="80"/>
              <w:ind w:left="19"/>
              <w:rPr>
                <w:rFonts w:ascii="Segoe UI" w:hAnsi="Segoe UI" w:cs="Segoe UI"/>
                <w:b/>
                <w:bCs/>
                <w:color w:val="FFFFFF"/>
              </w:rPr>
            </w:pPr>
            <w:r w:rsidRPr="00771B2F">
              <w:rPr>
                <w:rFonts w:ascii="Segoe UI" w:hAnsi="Segoe UI" w:cs="Segoe UI"/>
                <w:b/>
                <w:bCs/>
                <w:color w:val="FFFFFF"/>
              </w:rPr>
              <w:t>R</w:t>
            </w:r>
            <w:r w:rsidR="00CF2E30">
              <w:rPr>
                <w:rFonts w:ascii="Segoe UI" w:hAnsi="Segoe UI" w:cs="Segoe UI"/>
                <w:b/>
                <w:bCs/>
                <w:color w:val="FFFFFF"/>
              </w:rPr>
              <w:t>esponse</w:t>
            </w:r>
          </w:p>
        </w:tc>
      </w:tr>
      <w:tr w:rsidR="00806C74" w:rsidRPr="00195B36" w14:paraId="7532C157" w14:textId="77777777" w:rsidTr="002A6E99">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03E6E2B" w14:textId="77777777" w:rsidR="00806C74" w:rsidRPr="005C1B7E" w:rsidRDefault="00806C74" w:rsidP="002A6E99">
            <w:pPr>
              <w:rPr>
                <w:rFonts w:ascii="Segoe UI" w:hAnsi="Segoe UI" w:cs="Segoe UI"/>
                <w:b/>
                <w:sz w:val="18"/>
                <w:szCs w:val="18"/>
              </w:rPr>
            </w:pPr>
            <w:r w:rsidRPr="005C1B7E">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vAlign w:val="center"/>
          </w:tcPr>
          <w:p w14:paraId="0002DEB7" w14:textId="77777777" w:rsidR="00F1068B" w:rsidRDefault="00F1068B" w:rsidP="002A6E99">
            <w:pPr>
              <w:rPr>
                <w:rFonts w:ascii="Segoe UI" w:hAnsi="Segoe UI" w:cs="Segoe UI"/>
                <w:b/>
                <w:bCs/>
                <w:color w:val="000000" w:themeColor="text1"/>
                <w:sz w:val="18"/>
                <w:szCs w:val="18"/>
              </w:rPr>
            </w:pPr>
          </w:p>
          <w:p w14:paraId="2F401CC8" w14:textId="77777777" w:rsidR="00806C74" w:rsidRDefault="00504812" w:rsidP="002A6E99">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types of audits </w:t>
            </w:r>
            <w:r w:rsidR="00D06CF1">
              <w:rPr>
                <w:rFonts w:ascii="Segoe UI" w:hAnsi="Segoe UI" w:cs="Segoe UI"/>
                <w:b/>
                <w:bCs/>
                <w:color w:val="000000" w:themeColor="text1"/>
                <w:sz w:val="18"/>
                <w:szCs w:val="18"/>
              </w:rPr>
              <w:t>for compliance with this policy will be performed?  Internal?  External</w:t>
            </w:r>
            <w:r w:rsidR="00D73EFA">
              <w:rPr>
                <w:rFonts w:ascii="Segoe UI" w:hAnsi="Segoe UI" w:cs="Segoe UI"/>
                <w:b/>
                <w:bCs/>
                <w:color w:val="000000" w:themeColor="text1"/>
                <w:sz w:val="18"/>
                <w:szCs w:val="18"/>
              </w:rPr>
              <w:t xml:space="preserve">?  </w:t>
            </w:r>
            <w:r w:rsidR="00582F80">
              <w:rPr>
                <w:rFonts w:ascii="Segoe UI" w:hAnsi="Segoe UI" w:cs="Segoe UI"/>
                <w:b/>
                <w:bCs/>
                <w:color w:val="000000" w:themeColor="text1"/>
                <w:sz w:val="18"/>
                <w:szCs w:val="18"/>
              </w:rPr>
              <w:t>Both?</w:t>
            </w:r>
          </w:p>
          <w:p w14:paraId="36155159" w14:textId="0926C429" w:rsidR="00F1068B" w:rsidRPr="005C1B7E" w:rsidRDefault="00F1068B" w:rsidP="002A6E99">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6ADE821F" w14:textId="77777777" w:rsidR="00806C74" w:rsidRPr="005C1B7E" w:rsidRDefault="00806C74" w:rsidP="002A6E99">
            <w:pPr>
              <w:spacing w:before="60" w:after="60"/>
              <w:rPr>
                <w:rFonts w:ascii="Segoe UI" w:hAnsi="Segoe UI" w:cs="Segoe UI"/>
                <w:sz w:val="18"/>
                <w:szCs w:val="18"/>
              </w:rPr>
            </w:pPr>
          </w:p>
        </w:tc>
      </w:tr>
      <w:tr w:rsidR="00806C74" w:rsidRPr="00195B36" w14:paraId="2226279C" w14:textId="77777777" w:rsidTr="002A6E99">
        <w:trPr>
          <w:cnfStyle w:val="000000100000" w:firstRow="0" w:lastRow="0" w:firstColumn="0" w:lastColumn="0" w:oddVBand="0" w:evenVBand="0" w:oddHBand="1" w:evenHBand="0" w:firstRowFirstColumn="0" w:firstRowLastColumn="0" w:lastRowFirstColumn="0" w:lastRowLastColumn="0"/>
          <w:trHeight w:val="701"/>
          <w:jc w:val="center"/>
        </w:trPr>
        <w:tc>
          <w:tcPr>
            <w:tcW w:w="468" w:type="dxa"/>
            <w:tcBorders>
              <w:top w:val="single" w:sz="4" w:space="0" w:color="DB7B56"/>
              <w:left w:val="single" w:sz="4" w:space="0" w:color="DB7B56"/>
              <w:bottom w:val="single" w:sz="4" w:space="0" w:color="DB7B56"/>
              <w:right w:val="single" w:sz="4" w:space="0" w:color="DB7B56"/>
            </w:tcBorders>
          </w:tcPr>
          <w:p w14:paraId="37301DF8" w14:textId="77777777" w:rsidR="00806C74" w:rsidRPr="005C1B7E" w:rsidRDefault="00806C74" w:rsidP="002A6E99">
            <w:pPr>
              <w:rPr>
                <w:rFonts w:ascii="Segoe UI" w:hAnsi="Segoe UI" w:cs="Segoe UI"/>
                <w:b/>
                <w:sz w:val="18"/>
                <w:szCs w:val="18"/>
              </w:rPr>
            </w:pPr>
            <w:r w:rsidRPr="005C1B7E">
              <w:rPr>
                <w:rFonts w:ascii="Segoe UI" w:hAnsi="Segoe UI" w:cs="Segoe UI"/>
                <w:b/>
                <w:sz w:val="18"/>
                <w:szCs w:val="18"/>
              </w:rPr>
              <w:t>10</w:t>
            </w:r>
          </w:p>
        </w:tc>
        <w:tc>
          <w:tcPr>
            <w:tcW w:w="6561" w:type="dxa"/>
            <w:tcBorders>
              <w:top w:val="single" w:sz="4" w:space="0" w:color="DB7B56"/>
              <w:left w:val="single" w:sz="4" w:space="0" w:color="DB7B56"/>
              <w:bottom w:val="single" w:sz="4" w:space="0" w:color="DB7B56"/>
              <w:right w:val="single" w:sz="4" w:space="0" w:color="DB7B56"/>
            </w:tcBorders>
          </w:tcPr>
          <w:p w14:paraId="2670B0A2" w14:textId="77777777" w:rsidR="00F1068B" w:rsidRDefault="00F1068B" w:rsidP="002A6E99">
            <w:pPr>
              <w:rPr>
                <w:rFonts w:ascii="Segoe UI" w:hAnsi="Segoe UI" w:cs="Segoe UI"/>
                <w:b/>
                <w:color w:val="000000"/>
                <w:sz w:val="18"/>
                <w:szCs w:val="18"/>
              </w:rPr>
            </w:pPr>
          </w:p>
          <w:p w14:paraId="0341C745" w14:textId="77777777" w:rsidR="00F1068B" w:rsidRDefault="00B22D49" w:rsidP="002A6E99">
            <w:pPr>
              <w:rPr>
                <w:rFonts w:ascii="Segoe UI" w:hAnsi="Segoe UI" w:cs="Segoe UI"/>
                <w:b/>
                <w:color w:val="000000"/>
                <w:sz w:val="18"/>
                <w:szCs w:val="18"/>
              </w:rPr>
            </w:pPr>
            <w:r>
              <w:rPr>
                <w:rFonts w:ascii="Segoe UI" w:hAnsi="Segoe UI" w:cs="Segoe UI"/>
                <w:b/>
                <w:color w:val="000000"/>
                <w:sz w:val="18"/>
                <w:szCs w:val="18"/>
              </w:rPr>
              <w:t xml:space="preserve">If it is </w:t>
            </w:r>
            <w:r w:rsidR="00582F80">
              <w:rPr>
                <w:rFonts w:ascii="Segoe UI" w:hAnsi="Segoe UI" w:cs="Segoe UI"/>
                <w:b/>
                <w:color w:val="000000"/>
                <w:sz w:val="18"/>
                <w:szCs w:val="18"/>
              </w:rPr>
              <w:t>an internal audit, who will conduct it for the company and how often should an audit be conducted?</w:t>
            </w:r>
          </w:p>
          <w:p w14:paraId="4BFA7435" w14:textId="01C525A4" w:rsidR="00CF2E30" w:rsidRPr="005C1B7E" w:rsidRDefault="00CF2E30" w:rsidP="002A6E99">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248E92C" w14:textId="77777777" w:rsidR="00806C74" w:rsidRPr="005C1B7E" w:rsidRDefault="00806C74" w:rsidP="002A6E99">
            <w:pPr>
              <w:spacing w:before="60" w:after="60"/>
              <w:rPr>
                <w:rFonts w:ascii="Segoe UI" w:hAnsi="Segoe UI" w:cs="Segoe UI"/>
                <w:sz w:val="18"/>
                <w:szCs w:val="18"/>
              </w:rPr>
            </w:pPr>
          </w:p>
        </w:tc>
      </w:tr>
      <w:tr w:rsidR="00806C74" w:rsidRPr="00195B36" w14:paraId="2D38489E" w14:textId="77777777" w:rsidTr="00F1068B">
        <w:trPr>
          <w:cnfStyle w:val="000000010000" w:firstRow="0" w:lastRow="0" w:firstColumn="0" w:lastColumn="0" w:oddVBand="0" w:evenVBand="0" w:oddHBand="0" w:evenHBand="1" w:firstRowFirstColumn="0" w:firstRowLastColumn="0" w:lastRowFirstColumn="0" w:lastRowLastColumn="0"/>
          <w:trHeight w:val="89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CCA515B" w14:textId="77777777" w:rsidR="00806C74" w:rsidRPr="005C1B7E" w:rsidRDefault="00806C74" w:rsidP="00F1068B">
            <w:pPr>
              <w:autoSpaceDE w:val="0"/>
              <w:autoSpaceDN w:val="0"/>
              <w:adjustRightInd w:val="0"/>
              <w:rPr>
                <w:rFonts w:ascii="Segoe UI" w:hAnsi="Segoe UI" w:cs="Segoe UI"/>
                <w:b/>
                <w:sz w:val="18"/>
                <w:szCs w:val="18"/>
              </w:rPr>
            </w:pPr>
            <w:r w:rsidRPr="005C1B7E">
              <w:rPr>
                <w:rFonts w:ascii="Segoe UI" w:hAnsi="Segoe UI" w:cs="Segoe UI"/>
                <w:b/>
                <w:sz w:val="18"/>
                <w:szCs w:val="18"/>
              </w:rPr>
              <w:t>11</w:t>
            </w:r>
          </w:p>
        </w:tc>
        <w:tc>
          <w:tcPr>
            <w:tcW w:w="6561" w:type="dxa"/>
            <w:tcBorders>
              <w:top w:val="single" w:sz="4" w:space="0" w:color="DB7B56"/>
              <w:left w:val="single" w:sz="4" w:space="0" w:color="DB7B56"/>
              <w:bottom w:val="single" w:sz="4" w:space="0" w:color="DB7B56"/>
              <w:right w:val="single" w:sz="4" w:space="0" w:color="DB7B56"/>
            </w:tcBorders>
            <w:vAlign w:val="center"/>
          </w:tcPr>
          <w:p w14:paraId="689FE70C" w14:textId="552F10F7" w:rsidR="00806C74" w:rsidRPr="005C1B7E" w:rsidRDefault="00582F80" w:rsidP="00F1068B">
            <w:pPr>
              <w:rPr>
                <w:rFonts w:ascii="Segoe UI" w:hAnsi="Segoe UI" w:cs="Segoe UI"/>
                <w:b/>
                <w:bCs/>
                <w:color w:val="000000"/>
                <w:sz w:val="18"/>
                <w:szCs w:val="18"/>
              </w:rPr>
            </w:pPr>
            <w:r>
              <w:rPr>
                <w:rFonts w:ascii="Segoe UI" w:hAnsi="Segoe UI" w:cs="Segoe UI"/>
                <w:b/>
                <w:bCs/>
                <w:color w:val="000000" w:themeColor="text1"/>
                <w:sz w:val="18"/>
                <w:szCs w:val="18"/>
              </w:rPr>
              <w:t>If it is an external audit, who will conduct it for the company and how often should the external audit be conducted?</w:t>
            </w:r>
          </w:p>
        </w:tc>
        <w:tc>
          <w:tcPr>
            <w:tcW w:w="3850" w:type="dxa"/>
            <w:tcBorders>
              <w:top w:val="single" w:sz="4" w:space="0" w:color="DB7B56"/>
              <w:left w:val="single" w:sz="4" w:space="0" w:color="DB7B56"/>
              <w:bottom w:val="single" w:sz="4" w:space="0" w:color="DB7B56"/>
              <w:right w:val="single" w:sz="4" w:space="0" w:color="DB7B56"/>
            </w:tcBorders>
            <w:vAlign w:val="center"/>
          </w:tcPr>
          <w:p w14:paraId="596FB324" w14:textId="77777777" w:rsidR="00806C74" w:rsidRPr="005C1B7E" w:rsidRDefault="00806C74" w:rsidP="00F1068B">
            <w:pPr>
              <w:spacing w:before="60" w:after="60"/>
              <w:rPr>
                <w:rFonts w:ascii="Segoe UI" w:hAnsi="Segoe UI" w:cs="Segoe UI"/>
                <w:sz w:val="18"/>
                <w:szCs w:val="18"/>
              </w:rPr>
            </w:pPr>
          </w:p>
        </w:tc>
      </w:tr>
      <w:tr w:rsidR="00806C74" w:rsidRPr="00195B36" w14:paraId="58E539D6" w14:textId="77777777" w:rsidTr="00F1068B">
        <w:trPr>
          <w:cnfStyle w:val="000000100000" w:firstRow="0" w:lastRow="0" w:firstColumn="0" w:lastColumn="0" w:oddVBand="0" w:evenVBand="0" w:oddHBand="1" w:evenHBand="0" w:firstRowFirstColumn="0" w:firstRowLastColumn="0" w:lastRowFirstColumn="0" w:lastRowLastColumn="0"/>
          <w:trHeight w:val="701"/>
          <w:jc w:val="center"/>
        </w:trPr>
        <w:tc>
          <w:tcPr>
            <w:tcW w:w="468" w:type="dxa"/>
            <w:tcBorders>
              <w:top w:val="single" w:sz="4" w:space="0" w:color="DB7B56"/>
              <w:left w:val="single" w:sz="4" w:space="0" w:color="DB7B56"/>
              <w:bottom w:val="single" w:sz="4" w:space="0" w:color="DB7B56"/>
              <w:right w:val="single" w:sz="4" w:space="0" w:color="DB7B56"/>
            </w:tcBorders>
          </w:tcPr>
          <w:p w14:paraId="63469563" w14:textId="77777777" w:rsidR="00806C74" w:rsidRPr="005C1B7E" w:rsidRDefault="00806C74" w:rsidP="00F1068B">
            <w:pPr>
              <w:rPr>
                <w:rFonts w:ascii="Segoe UI" w:hAnsi="Segoe UI" w:cs="Segoe UI"/>
                <w:b/>
                <w:sz w:val="18"/>
                <w:szCs w:val="18"/>
              </w:rPr>
            </w:pPr>
            <w:r w:rsidRPr="005C1B7E">
              <w:rPr>
                <w:rFonts w:ascii="Segoe UI" w:hAnsi="Segoe UI" w:cs="Segoe UI"/>
                <w:b/>
                <w:sz w:val="18"/>
                <w:szCs w:val="18"/>
              </w:rPr>
              <w:t>12</w:t>
            </w:r>
          </w:p>
        </w:tc>
        <w:tc>
          <w:tcPr>
            <w:tcW w:w="6561" w:type="dxa"/>
            <w:tcBorders>
              <w:top w:val="single" w:sz="4" w:space="0" w:color="DB7B56"/>
              <w:left w:val="single" w:sz="4" w:space="0" w:color="DB7B56"/>
              <w:bottom w:val="single" w:sz="4" w:space="0" w:color="DB7B56"/>
              <w:right w:val="single" w:sz="4" w:space="0" w:color="DB7B56"/>
            </w:tcBorders>
          </w:tcPr>
          <w:p w14:paraId="25DDD574" w14:textId="7C53B06A" w:rsidR="00806C74" w:rsidRPr="005C1B7E" w:rsidRDefault="00582F80" w:rsidP="00F1068B">
            <w:pPr>
              <w:rPr>
                <w:rFonts w:ascii="Segoe UI" w:hAnsi="Segoe UI" w:cs="Segoe UI"/>
                <w:b/>
                <w:color w:val="000000"/>
                <w:sz w:val="18"/>
                <w:szCs w:val="18"/>
              </w:rPr>
            </w:pPr>
            <w:r>
              <w:rPr>
                <w:rFonts w:ascii="Segoe UI" w:hAnsi="Segoe UI" w:cs="Segoe UI"/>
                <w:b/>
                <w:color w:val="000000"/>
                <w:sz w:val="18"/>
                <w:szCs w:val="18"/>
              </w:rPr>
              <w:t>Who will review the results from the audit to determine if action should be taken?</w:t>
            </w:r>
            <w:r w:rsidR="00806C74" w:rsidRPr="005C1B7E">
              <w:rPr>
                <w:rFonts w:ascii="Segoe UI" w:hAnsi="Segoe UI" w:cs="Segoe UI"/>
                <w:b/>
                <w:color w:val="000000"/>
                <w:sz w:val="18"/>
                <w:szCs w:val="18"/>
              </w:rPr>
              <w:t xml:space="preserve"> </w:t>
            </w:r>
          </w:p>
        </w:tc>
        <w:tc>
          <w:tcPr>
            <w:tcW w:w="3850" w:type="dxa"/>
            <w:tcBorders>
              <w:top w:val="single" w:sz="4" w:space="0" w:color="DB7B56"/>
              <w:left w:val="single" w:sz="4" w:space="0" w:color="DB7B56"/>
              <w:bottom w:val="single" w:sz="4" w:space="0" w:color="DB7B56"/>
              <w:right w:val="single" w:sz="4" w:space="0" w:color="DB7B56"/>
            </w:tcBorders>
          </w:tcPr>
          <w:p w14:paraId="4A52787D" w14:textId="77777777" w:rsidR="00806C74" w:rsidRPr="005C1B7E" w:rsidRDefault="00806C74" w:rsidP="00F1068B">
            <w:pPr>
              <w:spacing w:before="60" w:after="60"/>
              <w:rPr>
                <w:rFonts w:ascii="Segoe UI" w:hAnsi="Segoe UI" w:cs="Segoe UI"/>
                <w:sz w:val="18"/>
                <w:szCs w:val="18"/>
              </w:rPr>
            </w:pPr>
          </w:p>
        </w:tc>
      </w:tr>
      <w:tr w:rsidR="00806C74" w:rsidRPr="00195B36" w14:paraId="0A3335D0" w14:textId="77777777" w:rsidTr="00F1068B">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CE8AC31" w14:textId="77777777" w:rsidR="00806C74" w:rsidRPr="005C1B7E" w:rsidRDefault="00806C74" w:rsidP="00F1068B">
            <w:pPr>
              <w:rPr>
                <w:rFonts w:ascii="Segoe UI" w:hAnsi="Segoe UI" w:cs="Segoe UI"/>
                <w:b/>
                <w:sz w:val="18"/>
                <w:szCs w:val="18"/>
              </w:rPr>
            </w:pPr>
            <w:r w:rsidRPr="005C1B7E">
              <w:rPr>
                <w:rFonts w:ascii="Segoe UI" w:hAnsi="Segoe UI" w:cs="Segoe UI"/>
                <w:b/>
                <w:sz w:val="18"/>
                <w:szCs w:val="18"/>
              </w:rPr>
              <w:t>13</w:t>
            </w:r>
          </w:p>
        </w:tc>
        <w:tc>
          <w:tcPr>
            <w:tcW w:w="6561" w:type="dxa"/>
            <w:tcBorders>
              <w:top w:val="single" w:sz="4" w:space="0" w:color="DB7B56"/>
              <w:left w:val="single" w:sz="4" w:space="0" w:color="DB7B56"/>
              <w:bottom w:val="single" w:sz="4" w:space="0" w:color="DB7B56"/>
              <w:right w:val="single" w:sz="4" w:space="0" w:color="DB7B56"/>
            </w:tcBorders>
            <w:vAlign w:val="center"/>
          </w:tcPr>
          <w:p w14:paraId="084BEB6E" w14:textId="77777777" w:rsidR="008219B9" w:rsidRDefault="008219B9" w:rsidP="00F1068B">
            <w:pPr>
              <w:rPr>
                <w:rFonts w:ascii="Segoe UI" w:hAnsi="Segoe UI" w:cs="Segoe UI"/>
                <w:b/>
                <w:color w:val="000000"/>
                <w:sz w:val="18"/>
                <w:szCs w:val="18"/>
              </w:rPr>
            </w:pPr>
          </w:p>
          <w:p w14:paraId="55E87556" w14:textId="77777777" w:rsidR="00806C74" w:rsidRDefault="00582F80" w:rsidP="00F1068B">
            <w:pPr>
              <w:rPr>
                <w:rFonts w:ascii="Segoe UI" w:hAnsi="Segoe UI" w:cs="Segoe UI"/>
                <w:b/>
                <w:color w:val="000000"/>
                <w:sz w:val="18"/>
                <w:szCs w:val="18"/>
              </w:rPr>
            </w:pPr>
            <w:r>
              <w:rPr>
                <w:rFonts w:ascii="Segoe UI" w:hAnsi="Segoe UI" w:cs="Segoe UI"/>
                <w:b/>
                <w:color w:val="000000"/>
                <w:sz w:val="18"/>
                <w:szCs w:val="18"/>
              </w:rPr>
              <w:t xml:space="preserve">Who will </w:t>
            </w:r>
            <w:r w:rsidR="008219B9">
              <w:rPr>
                <w:rFonts w:ascii="Segoe UI" w:hAnsi="Segoe UI" w:cs="Segoe UI"/>
                <w:b/>
                <w:color w:val="000000"/>
                <w:sz w:val="18"/>
                <w:szCs w:val="18"/>
              </w:rPr>
              <w:t xml:space="preserve">conduct training on results from the audit?  How soon after the results of the audit should </w:t>
            </w:r>
            <w:proofErr w:type="gramStart"/>
            <w:r w:rsidR="008219B9">
              <w:rPr>
                <w:rFonts w:ascii="Segoe UI" w:hAnsi="Segoe UI" w:cs="Segoe UI"/>
                <w:b/>
                <w:color w:val="000000"/>
                <w:sz w:val="18"/>
                <w:szCs w:val="18"/>
              </w:rPr>
              <w:t>training</w:t>
            </w:r>
            <w:proofErr w:type="gramEnd"/>
            <w:r w:rsidR="008219B9">
              <w:rPr>
                <w:rFonts w:ascii="Segoe UI" w:hAnsi="Segoe UI" w:cs="Segoe UI"/>
                <w:b/>
                <w:color w:val="000000"/>
                <w:sz w:val="18"/>
                <w:szCs w:val="18"/>
              </w:rPr>
              <w:t xml:space="preserve"> take place?</w:t>
            </w:r>
          </w:p>
          <w:p w14:paraId="3522D1C2" w14:textId="152F62A8" w:rsidR="00A96085" w:rsidRPr="005C1B7E" w:rsidRDefault="00A96085" w:rsidP="00F1068B">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3D5BFFE" w14:textId="77777777" w:rsidR="00806C74" w:rsidRPr="005C1B7E" w:rsidRDefault="00806C74" w:rsidP="00F1068B">
            <w:pPr>
              <w:spacing w:before="60" w:after="60"/>
              <w:rPr>
                <w:rFonts w:ascii="Segoe UI" w:hAnsi="Segoe UI" w:cs="Segoe UI"/>
                <w:sz w:val="18"/>
                <w:szCs w:val="18"/>
              </w:rPr>
            </w:pPr>
          </w:p>
        </w:tc>
      </w:tr>
      <w:tr w:rsidR="00C2603E" w:rsidRPr="00195B36" w14:paraId="716AD214" w14:textId="77777777" w:rsidTr="00F1068B">
        <w:trPr>
          <w:cnfStyle w:val="000000100000" w:firstRow="0" w:lastRow="0" w:firstColumn="0" w:lastColumn="0" w:oddVBand="0" w:evenVBand="0" w:oddHBand="1" w:evenHBand="0" w:firstRowFirstColumn="0" w:firstRowLastColumn="0" w:lastRowFirstColumn="0" w:lastRowLastColumn="0"/>
          <w:trHeight w:val="710"/>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3528B508" w14:textId="77777777" w:rsidR="00F1068B" w:rsidRDefault="00F1068B" w:rsidP="00F1068B">
            <w:pPr>
              <w:rPr>
                <w:rFonts w:ascii="Segoe UI" w:hAnsi="Segoe UI" w:cs="Segoe UI"/>
                <w:b/>
                <w:color w:val="FFFFFF" w:themeColor="background1"/>
              </w:rPr>
            </w:pPr>
          </w:p>
          <w:p w14:paraId="7E7DED6C" w14:textId="77777777" w:rsidR="00C2603E" w:rsidRDefault="00DA1AC6" w:rsidP="00F1068B">
            <w:pPr>
              <w:rPr>
                <w:rFonts w:ascii="Segoe UI" w:hAnsi="Segoe UI" w:cs="Segoe UI"/>
                <w:b/>
                <w:color w:val="FFFFFF" w:themeColor="background1"/>
              </w:rPr>
            </w:pPr>
            <w:r w:rsidRPr="00AF0857">
              <w:rPr>
                <w:rFonts w:ascii="Segoe UI" w:hAnsi="Segoe UI" w:cs="Segoe UI"/>
                <w:b/>
                <w:color w:val="FFFFFF" w:themeColor="background1"/>
              </w:rPr>
              <w:t>PART III:  Assessments</w:t>
            </w:r>
          </w:p>
          <w:p w14:paraId="53EDD9BB" w14:textId="6AE8C296" w:rsidR="00F1068B" w:rsidRPr="00AF0857" w:rsidRDefault="00F1068B" w:rsidP="00F1068B">
            <w:pPr>
              <w:rPr>
                <w:rFonts w:ascii="Segoe UI" w:hAnsi="Segoe UI" w:cs="Segoe UI"/>
                <w:b/>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2C54AE97" w14:textId="77777777" w:rsidR="00771B2F" w:rsidRPr="00AF0857" w:rsidRDefault="00771B2F" w:rsidP="00F1068B">
            <w:pPr>
              <w:spacing w:before="60" w:after="60"/>
              <w:rPr>
                <w:rFonts w:ascii="Segoe UI" w:hAnsi="Segoe UI" w:cs="Segoe UI"/>
                <w:b/>
                <w:bCs/>
                <w:color w:val="FFFFFF" w:themeColor="background1"/>
              </w:rPr>
            </w:pPr>
          </w:p>
          <w:p w14:paraId="6686B70D" w14:textId="6ED3E82A" w:rsidR="00C2603E" w:rsidRDefault="00DA1AC6" w:rsidP="00F1068B">
            <w:pPr>
              <w:spacing w:before="60" w:after="60"/>
              <w:rPr>
                <w:rFonts w:ascii="Segoe UI" w:hAnsi="Segoe UI" w:cs="Segoe UI"/>
                <w:b/>
                <w:bCs/>
                <w:color w:val="FFFFFF" w:themeColor="background1"/>
              </w:rPr>
            </w:pPr>
            <w:r w:rsidRPr="00AF0857">
              <w:rPr>
                <w:rFonts w:ascii="Segoe UI" w:hAnsi="Segoe UI" w:cs="Segoe UI"/>
                <w:b/>
                <w:bCs/>
                <w:color w:val="FFFFFF" w:themeColor="background1"/>
              </w:rPr>
              <w:t>R</w:t>
            </w:r>
            <w:r w:rsidR="00CF2E30">
              <w:rPr>
                <w:rFonts w:ascii="Segoe UI" w:hAnsi="Segoe UI" w:cs="Segoe UI"/>
                <w:b/>
                <w:bCs/>
                <w:color w:val="FFFFFF" w:themeColor="background1"/>
              </w:rPr>
              <w:t>esponse</w:t>
            </w:r>
          </w:p>
          <w:p w14:paraId="66C6BDC3" w14:textId="400A4F08" w:rsidR="00F1068B" w:rsidRPr="00AF0857" w:rsidRDefault="00F1068B" w:rsidP="00F1068B">
            <w:pPr>
              <w:spacing w:before="60" w:after="60"/>
              <w:rPr>
                <w:rFonts w:ascii="Segoe UI" w:hAnsi="Segoe UI" w:cs="Segoe UI"/>
                <w:b/>
                <w:bCs/>
                <w:color w:val="FFFFFF" w:themeColor="background1"/>
              </w:rPr>
            </w:pPr>
          </w:p>
        </w:tc>
      </w:tr>
      <w:tr w:rsidR="00C2603E" w:rsidRPr="00195B36" w14:paraId="0691CAF6" w14:textId="77777777" w:rsidTr="00F1068B">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3BD6F586" w14:textId="34047A91" w:rsidR="00C2603E" w:rsidRPr="005C1B7E" w:rsidRDefault="00EB0B88" w:rsidP="00F1068B">
            <w:pPr>
              <w:rPr>
                <w:rFonts w:ascii="Segoe UI" w:hAnsi="Segoe UI" w:cs="Segoe UI"/>
                <w:b/>
                <w:sz w:val="18"/>
                <w:szCs w:val="18"/>
              </w:rPr>
            </w:pPr>
            <w:r>
              <w:rPr>
                <w:rFonts w:ascii="Segoe UI" w:hAnsi="Segoe UI" w:cs="Segoe UI"/>
                <w:b/>
                <w:sz w:val="18"/>
                <w:szCs w:val="18"/>
              </w:rPr>
              <w:t>14</w:t>
            </w:r>
          </w:p>
        </w:tc>
        <w:tc>
          <w:tcPr>
            <w:tcW w:w="6561" w:type="dxa"/>
            <w:tcBorders>
              <w:top w:val="single" w:sz="4" w:space="0" w:color="DB7B56"/>
              <w:left w:val="single" w:sz="4" w:space="0" w:color="DB7B56"/>
              <w:bottom w:val="single" w:sz="4" w:space="0" w:color="DB7B56"/>
              <w:right w:val="single" w:sz="4" w:space="0" w:color="DB7B56"/>
            </w:tcBorders>
            <w:vAlign w:val="center"/>
          </w:tcPr>
          <w:p w14:paraId="4095F3DD" w14:textId="7B24FC68" w:rsidR="00C2603E" w:rsidRDefault="00DC1C0C" w:rsidP="00F1068B">
            <w:pPr>
              <w:rPr>
                <w:rFonts w:ascii="Segoe UI" w:hAnsi="Segoe UI" w:cs="Segoe UI"/>
                <w:b/>
                <w:color w:val="000000"/>
                <w:sz w:val="18"/>
                <w:szCs w:val="18"/>
              </w:rPr>
            </w:pPr>
            <w:r>
              <w:rPr>
                <w:rFonts w:ascii="Segoe UI" w:hAnsi="Segoe UI" w:cs="Segoe UI"/>
                <w:b/>
                <w:color w:val="000000"/>
                <w:sz w:val="18"/>
                <w:szCs w:val="18"/>
              </w:rPr>
              <w:t>What assessments of Company’s systems should be taken?</w:t>
            </w:r>
            <w:r w:rsidR="008D4582">
              <w:rPr>
                <w:rFonts w:ascii="Segoe UI" w:hAnsi="Segoe UI" w:cs="Segoe UI"/>
                <w:b/>
                <w:color w:val="000000"/>
                <w:sz w:val="18"/>
                <w:szCs w:val="18"/>
              </w:rPr>
              <w:t xml:space="preserve">  </w:t>
            </w:r>
            <w:r w:rsidR="004A053C">
              <w:rPr>
                <w:rFonts w:ascii="Segoe UI" w:hAnsi="Segoe UI" w:cs="Segoe UI"/>
                <w:b/>
                <w:color w:val="000000"/>
                <w:sz w:val="18"/>
                <w:szCs w:val="18"/>
              </w:rPr>
              <w:t>IT/Security, Applications (external)</w:t>
            </w:r>
            <w:r w:rsidR="00BF5DF3">
              <w:rPr>
                <w:rFonts w:ascii="Segoe UI" w:hAnsi="Segoe UI" w:cs="Segoe UI"/>
                <w:b/>
                <w:color w:val="000000"/>
                <w:sz w:val="18"/>
                <w:szCs w:val="18"/>
              </w:rPr>
              <w:t>, Infrastructure</w:t>
            </w:r>
            <w:r w:rsidR="004A053C">
              <w:rPr>
                <w:rFonts w:ascii="Segoe UI" w:hAnsi="Segoe UI" w:cs="Segoe UI"/>
                <w:b/>
                <w:color w:val="000000"/>
                <w:sz w:val="18"/>
                <w:szCs w:val="18"/>
              </w:rPr>
              <w:t>?</w:t>
            </w:r>
          </w:p>
        </w:tc>
        <w:tc>
          <w:tcPr>
            <w:tcW w:w="3850" w:type="dxa"/>
            <w:tcBorders>
              <w:top w:val="single" w:sz="4" w:space="0" w:color="DB7B56"/>
              <w:left w:val="single" w:sz="4" w:space="0" w:color="DB7B56"/>
              <w:bottom w:val="single" w:sz="4" w:space="0" w:color="DB7B56"/>
              <w:right w:val="single" w:sz="4" w:space="0" w:color="DB7B56"/>
            </w:tcBorders>
            <w:vAlign w:val="center"/>
          </w:tcPr>
          <w:p w14:paraId="53B94B7D" w14:textId="77777777" w:rsidR="00C2603E" w:rsidRPr="005C1B7E" w:rsidRDefault="00C2603E" w:rsidP="00F1068B">
            <w:pPr>
              <w:spacing w:before="60" w:after="60"/>
              <w:rPr>
                <w:rFonts w:ascii="Segoe UI" w:hAnsi="Segoe UI" w:cs="Segoe UI"/>
                <w:sz w:val="18"/>
                <w:szCs w:val="18"/>
              </w:rPr>
            </w:pPr>
          </w:p>
        </w:tc>
      </w:tr>
      <w:tr w:rsidR="004A053C" w:rsidRPr="00195B36" w14:paraId="41A000E9" w14:textId="77777777" w:rsidTr="00F1068B">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230DC29E" w14:textId="40197759" w:rsidR="004A053C" w:rsidRPr="005C1B7E" w:rsidRDefault="00EB0B88" w:rsidP="00F1068B">
            <w:pPr>
              <w:rPr>
                <w:rFonts w:ascii="Segoe UI" w:hAnsi="Segoe UI" w:cs="Segoe UI"/>
                <w:b/>
                <w:sz w:val="18"/>
                <w:szCs w:val="18"/>
              </w:rPr>
            </w:pPr>
            <w:r>
              <w:rPr>
                <w:rFonts w:ascii="Segoe UI" w:hAnsi="Segoe UI" w:cs="Segoe UI"/>
                <w:b/>
                <w:sz w:val="18"/>
                <w:szCs w:val="18"/>
              </w:rPr>
              <w:t>15</w:t>
            </w:r>
          </w:p>
        </w:tc>
        <w:tc>
          <w:tcPr>
            <w:tcW w:w="6561" w:type="dxa"/>
            <w:tcBorders>
              <w:top w:val="single" w:sz="4" w:space="0" w:color="DB7B56"/>
              <w:left w:val="single" w:sz="4" w:space="0" w:color="DB7B56"/>
              <w:bottom w:val="single" w:sz="4" w:space="0" w:color="DB7B56"/>
              <w:right w:val="single" w:sz="4" w:space="0" w:color="DB7B56"/>
            </w:tcBorders>
          </w:tcPr>
          <w:p w14:paraId="33DF3EE6" w14:textId="77777777" w:rsidR="004A053C" w:rsidRDefault="004A053C" w:rsidP="00F1068B">
            <w:pPr>
              <w:rPr>
                <w:rFonts w:ascii="Segoe UI" w:hAnsi="Segoe UI" w:cs="Segoe UI"/>
                <w:b/>
                <w:color w:val="000000"/>
                <w:sz w:val="18"/>
                <w:szCs w:val="18"/>
              </w:rPr>
            </w:pPr>
          </w:p>
          <w:p w14:paraId="63165BE3" w14:textId="0F11AB24" w:rsidR="004A053C" w:rsidRDefault="004A053C" w:rsidP="00F1068B">
            <w:pPr>
              <w:rPr>
                <w:rFonts w:ascii="Segoe UI" w:hAnsi="Segoe UI" w:cs="Segoe UI"/>
                <w:b/>
                <w:color w:val="000000"/>
                <w:sz w:val="18"/>
                <w:szCs w:val="18"/>
              </w:rPr>
            </w:pPr>
            <w:r>
              <w:rPr>
                <w:rFonts w:ascii="Segoe UI" w:hAnsi="Segoe UI" w:cs="Segoe UI"/>
                <w:b/>
                <w:color w:val="000000"/>
                <w:sz w:val="18"/>
                <w:szCs w:val="18"/>
              </w:rPr>
              <w:t>Who will conduct these assessments?  Will it be outsourced to a third-party for vulnerability scanning, security/penetration testing, or other security-related assessments?</w:t>
            </w:r>
          </w:p>
          <w:p w14:paraId="61EFE19E" w14:textId="7F2254A6" w:rsidR="004A053C" w:rsidRDefault="004A053C" w:rsidP="00F1068B">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AAF4968" w14:textId="77777777" w:rsidR="004A053C" w:rsidRPr="005C1B7E" w:rsidRDefault="004A053C" w:rsidP="00F1068B">
            <w:pPr>
              <w:spacing w:before="60" w:after="60"/>
              <w:rPr>
                <w:rFonts w:ascii="Segoe UI" w:hAnsi="Segoe UI" w:cs="Segoe UI"/>
                <w:sz w:val="18"/>
                <w:szCs w:val="18"/>
              </w:rPr>
            </w:pPr>
          </w:p>
        </w:tc>
      </w:tr>
      <w:tr w:rsidR="000769C2" w:rsidRPr="00195B36" w14:paraId="3317A726" w14:textId="77777777" w:rsidTr="00F1068B">
        <w:trPr>
          <w:cnfStyle w:val="000000010000" w:firstRow="0" w:lastRow="0" w:firstColumn="0" w:lastColumn="0" w:oddVBand="0" w:evenVBand="0" w:oddHBand="0" w:evenHBand="1" w:firstRowFirstColumn="0" w:firstRowLastColumn="0" w:lastRowFirstColumn="0" w:lastRowLastColumn="0"/>
          <w:trHeight w:val="710"/>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28BC87BA" w14:textId="77777777" w:rsidR="00771B2F" w:rsidRPr="00AF0857" w:rsidRDefault="00771B2F" w:rsidP="00F1068B">
            <w:pPr>
              <w:rPr>
                <w:rFonts w:ascii="Segoe UI" w:hAnsi="Segoe UI" w:cs="Segoe UI"/>
                <w:b/>
                <w:color w:val="FFFFFF" w:themeColor="background1"/>
              </w:rPr>
            </w:pPr>
          </w:p>
          <w:p w14:paraId="5813878B" w14:textId="77777777" w:rsidR="000769C2" w:rsidRDefault="000769C2" w:rsidP="00F1068B">
            <w:pPr>
              <w:rPr>
                <w:rFonts w:ascii="Segoe UI" w:hAnsi="Segoe UI" w:cs="Segoe UI"/>
                <w:b/>
                <w:color w:val="FFFFFF" w:themeColor="background1"/>
              </w:rPr>
            </w:pPr>
            <w:r w:rsidRPr="00AF0857">
              <w:rPr>
                <w:rFonts w:ascii="Segoe UI" w:hAnsi="Segoe UI" w:cs="Segoe UI"/>
                <w:b/>
                <w:color w:val="FFFFFF" w:themeColor="background1"/>
              </w:rPr>
              <w:t xml:space="preserve">PART IV: </w:t>
            </w:r>
            <w:r w:rsidR="001B39B8" w:rsidRPr="00AF0857">
              <w:rPr>
                <w:rFonts w:ascii="Segoe UI" w:hAnsi="Segoe UI" w:cs="Segoe UI"/>
                <w:b/>
                <w:color w:val="FFFFFF" w:themeColor="background1"/>
              </w:rPr>
              <w:t>P</w:t>
            </w:r>
            <w:r w:rsidR="00F03753" w:rsidRPr="00AF0857">
              <w:rPr>
                <w:rFonts w:ascii="Segoe UI" w:hAnsi="Segoe UI" w:cs="Segoe UI"/>
                <w:b/>
                <w:color w:val="FFFFFF" w:themeColor="background1"/>
              </w:rPr>
              <w:t xml:space="preserve">rotection of </w:t>
            </w:r>
            <w:r w:rsidR="00022DBC" w:rsidRPr="00AF0857">
              <w:rPr>
                <w:rFonts w:ascii="Segoe UI" w:hAnsi="Segoe UI" w:cs="Segoe UI"/>
                <w:b/>
                <w:color w:val="FFFFFF" w:themeColor="background1"/>
              </w:rPr>
              <w:t>Systems</w:t>
            </w:r>
          </w:p>
          <w:p w14:paraId="671A58D5" w14:textId="75B5BCA9" w:rsidR="00F1068B" w:rsidRPr="00AF0857" w:rsidRDefault="00F1068B" w:rsidP="00F1068B">
            <w:pPr>
              <w:rPr>
                <w:rFonts w:ascii="Segoe UI" w:hAnsi="Segoe UI" w:cs="Segoe UI"/>
                <w:b/>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2A56A1B3" w14:textId="77777777" w:rsidR="00771B2F" w:rsidRPr="00AF0857" w:rsidRDefault="00771B2F" w:rsidP="00F1068B">
            <w:pPr>
              <w:spacing w:before="60" w:after="60"/>
              <w:rPr>
                <w:rFonts w:ascii="Segoe UI" w:hAnsi="Segoe UI" w:cs="Segoe UI"/>
                <w:b/>
                <w:color w:val="FFFFFF" w:themeColor="background1"/>
              </w:rPr>
            </w:pPr>
          </w:p>
          <w:p w14:paraId="43F2C9D7" w14:textId="6699C95E" w:rsidR="000769C2" w:rsidRDefault="00022DBC" w:rsidP="00F1068B">
            <w:pPr>
              <w:spacing w:before="60" w:after="60"/>
              <w:rPr>
                <w:rFonts w:ascii="Segoe UI" w:hAnsi="Segoe UI" w:cs="Segoe UI"/>
                <w:b/>
                <w:color w:val="FFFFFF" w:themeColor="background1"/>
              </w:rPr>
            </w:pPr>
            <w:r w:rsidRPr="00AF0857">
              <w:rPr>
                <w:rFonts w:ascii="Segoe UI" w:hAnsi="Segoe UI" w:cs="Segoe UI"/>
                <w:b/>
                <w:color w:val="FFFFFF" w:themeColor="background1"/>
              </w:rPr>
              <w:t>R</w:t>
            </w:r>
            <w:r w:rsidR="00CF2E30">
              <w:rPr>
                <w:rFonts w:ascii="Segoe UI" w:hAnsi="Segoe UI" w:cs="Segoe UI"/>
                <w:b/>
                <w:color w:val="FFFFFF" w:themeColor="background1"/>
              </w:rPr>
              <w:t>esponse</w:t>
            </w:r>
          </w:p>
          <w:p w14:paraId="78CEDD95" w14:textId="0043CBEC" w:rsidR="00F1068B" w:rsidRPr="00AF0857" w:rsidRDefault="00F1068B" w:rsidP="00F1068B">
            <w:pPr>
              <w:spacing w:before="60" w:after="60"/>
              <w:rPr>
                <w:rFonts w:ascii="Segoe UI" w:hAnsi="Segoe UI" w:cs="Segoe UI"/>
                <w:b/>
                <w:color w:val="FFFFFF" w:themeColor="background1"/>
              </w:rPr>
            </w:pPr>
          </w:p>
        </w:tc>
      </w:tr>
      <w:tr w:rsidR="000769C2" w:rsidRPr="00195B36" w14:paraId="1ABA006C" w14:textId="77777777" w:rsidTr="00F1068B">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502724E2" w14:textId="3E6B415C" w:rsidR="000769C2" w:rsidRPr="005C1B7E" w:rsidRDefault="00EB0B88" w:rsidP="00F1068B">
            <w:pPr>
              <w:rPr>
                <w:rFonts w:ascii="Segoe UI" w:hAnsi="Segoe UI" w:cs="Segoe UI"/>
                <w:b/>
                <w:sz w:val="18"/>
                <w:szCs w:val="18"/>
              </w:rPr>
            </w:pPr>
            <w:r>
              <w:rPr>
                <w:rFonts w:ascii="Segoe UI" w:hAnsi="Segoe UI" w:cs="Segoe UI"/>
                <w:b/>
                <w:sz w:val="18"/>
                <w:szCs w:val="18"/>
              </w:rPr>
              <w:t>16</w:t>
            </w:r>
          </w:p>
        </w:tc>
        <w:tc>
          <w:tcPr>
            <w:tcW w:w="6561" w:type="dxa"/>
            <w:tcBorders>
              <w:top w:val="single" w:sz="4" w:space="0" w:color="DB7B56"/>
              <w:left w:val="single" w:sz="4" w:space="0" w:color="DB7B56"/>
              <w:bottom w:val="single" w:sz="4" w:space="0" w:color="DB7B56"/>
              <w:right w:val="single" w:sz="4" w:space="0" w:color="DB7B56"/>
            </w:tcBorders>
          </w:tcPr>
          <w:p w14:paraId="08BEE306" w14:textId="72FC97D7" w:rsidR="000769C2" w:rsidRDefault="00FF4604" w:rsidP="00F1068B">
            <w:pPr>
              <w:rPr>
                <w:rFonts w:ascii="Segoe UI" w:hAnsi="Segoe UI" w:cs="Segoe UI"/>
                <w:b/>
                <w:color w:val="000000"/>
                <w:sz w:val="18"/>
                <w:szCs w:val="18"/>
              </w:rPr>
            </w:pPr>
            <w:r>
              <w:rPr>
                <w:rFonts w:ascii="Segoe UI" w:hAnsi="Segoe UI" w:cs="Segoe UI"/>
                <w:b/>
                <w:color w:val="000000"/>
                <w:sz w:val="18"/>
                <w:szCs w:val="18"/>
              </w:rPr>
              <w:t>Controlling Access:</w:t>
            </w:r>
            <w:r w:rsidR="00414E31">
              <w:rPr>
                <w:rFonts w:ascii="Segoe UI" w:hAnsi="Segoe UI" w:cs="Segoe UI"/>
                <w:b/>
                <w:color w:val="000000"/>
                <w:sz w:val="18"/>
                <w:szCs w:val="18"/>
              </w:rPr>
              <w:t xml:space="preserve">  </w:t>
            </w:r>
            <w:r w:rsidR="008A3D4C">
              <w:rPr>
                <w:rFonts w:ascii="Segoe UI" w:hAnsi="Segoe UI" w:cs="Segoe UI"/>
                <w:b/>
                <w:color w:val="000000"/>
                <w:sz w:val="18"/>
                <w:szCs w:val="18"/>
              </w:rPr>
              <w:t>W</w:t>
            </w:r>
            <w:r w:rsidR="006106AB">
              <w:rPr>
                <w:rFonts w:ascii="Segoe UI" w:hAnsi="Segoe UI" w:cs="Segoe UI"/>
                <w:b/>
                <w:color w:val="000000"/>
                <w:sz w:val="18"/>
                <w:szCs w:val="18"/>
              </w:rPr>
              <w:t>ho determines wh</w:t>
            </w:r>
            <w:r w:rsidR="00335C55">
              <w:rPr>
                <w:rFonts w:ascii="Segoe UI" w:hAnsi="Segoe UI" w:cs="Segoe UI"/>
                <w:b/>
                <w:color w:val="000000"/>
                <w:sz w:val="18"/>
                <w:szCs w:val="18"/>
              </w:rPr>
              <w:t>ich</w:t>
            </w:r>
            <w:r w:rsidR="006106AB">
              <w:rPr>
                <w:rFonts w:ascii="Segoe UI" w:hAnsi="Segoe UI" w:cs="Segoe UI"/>
                <w:b/>
                <w:color w:val="000000"/>
                <w:sz w:val="18"/>
                <w:szCs w:val="18"/>
              </w:rPr>
              <w:t xml:space="preserve"> </w:t>
            </w:r>
            <w:r w:rsidR="00D5757A">
              <w:rPr>
                <w:rFonts w:ascii="Segoe UI" w:hAnsi="Segoe UI" w:cs="Segoe UI"/>
                <w:b/>
                <w:color w:val="000000"/>
                <w:sz w:val="18"/>
                <w:szCs w:val="18"/>
              </w:rPr>
              <w:t>employees,</w:t>
            </w:r>
            <w:r w:rsidR="006106AB">
              <w:rPr>
                <w:rFonts w:ascii="Segoe UI" w:hAnsi="Segoe UI" w:cs="Segoe UI"/>
                <w:b/>
                <w:color w:val="000000"/>
                <w:sz w:val="18"/>
                <w:szCs w:val="18"/>
              </w:rPr>
              <w:t xml:space="preserve"> or </w:t>
            </w:r>
            <w:r w:rsidR="00F720C4">
              <w:rPr>
                <w:rFonts w:ascii="Segoe UI" w:hAnsi="Segoe UI" w:cs="Segoe UI"/>
                <w:b/>
                <w:color w:val="000000"/>
                <w:sz w:val="18"/>
                <w:szCs w:val="18"/>
              </w:rPr>
              <w:t>third parties</w:t>
            </w:r>
            <w:r w:rsidR="006106AB">
              <w:rPr>
                <w:rFonts w:ascii="Segoe UI" w:hAnsi="Segoe UI" w:cs="Segoe UI"/>
                <w:b/>
                <w:color w:val="000000"/>
                <w:sz w:val="18"/>
                <w:szCs w:val="18"/>
              </w:rPr>
              <w:t xml:space="preserve"> have access to </w:t>
            </w:r>
            <w:r w:rsidR="009A6DCA">
              <w:rPr>
                <w:rFonts w:ascii="Segoe UI" w:hAnsi="Segoe UI" w:cs="Segoe UI"/>
                <w:b/>
                <w:color w:val="000000"/>
                <w:sz w:val="18"/>
                <w:szCs w:val="18"/>
              </w:rPr>
              <w:t>what company information and system?</w:t>
            </w:r>
          </w:p>
        </w:tc>
        <w:tc>
          <w:tcPr>
            <w:tcW w:w="3850" w:type="dxa"/>
            <w:tcBorders>
              <w:top w:val="single" w:sz="4" w:space="0" w:color="DB7B56"/>
              <w:left w:val="single" w:sz="4" w:space="0" w:color="DB7B56"/>
              <w:bottom w:val="single" w:sz="4" w:space="0" w:color="DB7B56"/>
              <w:right w:val="single" w:sz="4" w:space="0" w:color="DB7B56"/>
            </w:tcBorders>
          </w:tcPr>
          <w:p w14:paraId="1E180665" w14:textId="77777777" w:rsidR="000769C2" w:rsidRPr="005C1B7E" w:rsidRDefault="000769C2" w:rsidP="00F1068B">
            <w:pPr>
              <w:spacing w:before="60" w:after="60"/>
              <w:rPr>
                <w:rFonts w:ascii="Segoe UI" w:hAnsi="Segoe UI" w:cs="Segoe UI"/>
                <w:sz w:val="18"/>
                <w:szCs w:val="18"/>
              </w:rPr>
            </w:pPr>
          </w:p>
        </w:tc>
      </w:tr>
      <w:tr w:rsidR="009A6DCA" w:rsidRPr="00195B36" w14:paraId="564D2386" w14:textId="77777777" w:rsidTr="00F1068B">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4AD932A" w14:textId="77777777" w:rsidR="009A6DCA" w:rsidRDefault="009A6DCA" w:rsidP="00F1068B">
            <w:pPr>
              <w:rPr>
                <w:rFonts w:ascii="Segoe UI" w:hAnsi="Segoe UI" w:cs="Segoe UI"/>
                <w:b/>
                <w:sz w:val="18"/>
                <w:szCs w:val="18"/>
              </w:rPr>
            </w:pPr>
          </w:p>
          <w:p w14:paraId="3AEA4372" w14:textId="77777777" w:rsidR="00EB0B88" w:rsidRDefault="00EB0B88" w:rsidP="00F1068B">
            <w:pPr>
              <w:rPr>
                <w:rFonts w:ascii="Segoe UI" w:hAnsi="Segoe UI" w:cs="Segoe UI"/>
                <w:b/>
                <w:sz w:val="18"/>
                <w:szCs w:val="18"/>
              </w:rPr>
            </w:pPr>
          </w:p>
          <w:p w14:paraId="64D8A313" w14:textId="17A82ADE" w:rsidR="00EB0B88" w:rsidRPr="005C1B7E" w:rsidRDefault="00EB0B88" w:rsidP="00F1068B">
            <w:pPr>
              <w:rPr>
                <w:rFonts w:ascii="Segoe UI" w:hAnsi="Segoe UI" w:cs="Segoe UI"/>
                <w:b/>
                <w:sz w:val="18"/>
                <w:szCs w:val="18"/>
              </w:rPr>
            </w:pPr>
            <w:r>
              <w:rPr>
                <w:rFonts w:ascii="Segoe UI" w:hAnsi="Segoe UI" w:cs="Segoe UI"/>
                <w:b/>
                <w:sz w:val="18"/>
                <w:szCs w:val="18"/>
              </w:rPr>
              <w:t>17</w:t>
            </w:r>
          </w:p>
        </w:tc>
        <w:tc>
          <w:tcPr>
            <w:tcW w:w="6561" w:type="dxa"/>
            <w:tcBorders>
              <w:top w:val="single" w:sz="4" w:space="0" w:color="DB7B56"/>
              <w:left w:val="single" w:sz="4" w:space="0" w:color="DB7B56"/>
              <w:bottom w:val="single" w:sz="4" w:space="0" w:color="DB7B56"/>
              <w:right w:val="single" w:sz="4" w:space="0" w:color="DB7B56"/>
            </w:tcBorders>
            <w:vAlign w:val="center"/>
          </w:tcPr>
          <w:p w14:paraId="1551DCBC" w14:textId="77777777" w:rsidR="00EB0B88" w:rsidRDefault="00EB0B88" w:rsidP="00F1068B">
            <w:pPr>
              <w:rPr>
                <w:rFonts w:ascii="Segoe UI" w:hAnsi="Segoe UI" w:cs="Segoe UI"/>
                <w:b/>
                <w:color w:val="000000"/>
                <w:sz w:val="18"/>
                <w:szCs w:val="18"/>
              </w:rPr>
            </w:pPr>
          </w:p>
          <w:p w14:paraId="5BC3919C" w14:textId="77777777" w:rsidR="009A6DCA" w:rsidRDefault="00F720C4" w:rsidP="00F1068B">
            <w:pPr>
              <w:rPr>
                <w:rFonts w:ascii="Segoe UI" w:hAnsi="Segoe UI" w:cs="Segoe UI"/>
                <w:b/>
                <w:color w:val="000000"/>
                <w:sz w:val="18"/>
                <w:szCs w:val="18"/>
              </w:rPr>
            </w:pPr>
            <w:r>
              <w:rPr>
                <w:rFonts w:ascii="Segoe UI" w:hAnsi="Segoe UI" w:cs="Segoe UI"/>
                <w:b/>
                <w:color w:val="000000"/>
                <w:sz w:val="18"/>
                <w:szCs w:val="18"/>
              </w:rPr>
              <w:t xml:space="preserve">Controlling Access:  How </w:t>
            </w:r>
            <w:r w:rsidR="00546602">
              <w:rPr>
                <w:rFonts w:ascii="Segoe UI" w:hAnsi="Segoe UI" w:cs="Segoe UI"/>
                <w:b/>
                <w:color w:val="000000"/>
                <w:sz w:val="18"/>
                <w:szCs w:val="18"/>
              </w:rPr>
              <w:t>will</w:t>
            </w:r>
            <w:r>
              <w:rPr>
                <w:rFonts w:ascii="Segoe UI" w:hAnsi="Segoe UI" w:cs="Segoe UI"/>
                <w:b/>
                <w:color w:val="000000"/>
                <w:sz w:val="18"/>
                <w:szCs w:val="18"/>
              </w:rPr>
              <w:t xml:space="preserve"> segregation of duties be </w:t>
            </w:r>
            <w:r w:rsidR="00F86DA7">
              <w:rPr>
                <w:rFonts w:ascii="Segoe UI" w:hAnsi="Segoe UI" w:cs="Segoe UI"/>
                <w:b/>
                <w:color w:val="000000"/>
                <w:sz w:val="18"/>
                <w:szCs w:val="18"/>
              </w:rPr>
              <w:t xml:space="preserve">addressed so </w:t>
            </w:r>
            <w:r w:rsidR="00546602">
              <w:rPr>
                <w:rFonts w:ascii="Segoe UI" w:hAnsi="Segoe UI" w:cs="Segoe UI"/>
                <w:b/>
                <w:color w:val="000000"/>
                <w:sz w:val="18"/>
                <w:szCs w:val="18"/>
              </w:rPr>
              <w:t>only authorized users who need the system or information</w:t>
            </w:r>
            <w:r w:rsidR="00D301E3">
              <w:rPr>
                <w:rFonts w:ascii="Segoe UI" w:hAnsi="Segoe UI" w:cs="Segoe UI"/>
                <w:b/>
                <w:color w:val="000000"/>
                <w:sz w:val="18"/>
                <w:szCs w:val="18"/>
              </w:rPr>
              <w:t xml:space="preserve"> will have access to the system or information?</w:t>
            </w:r>
          </w:p>
          <w:p w14:paraId="65F4EACA" w14:textId="008DD225" w:rsidR="00EB0B88" w:rsidRDefault="00EB0B88" w:rsidP="00F1068B">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FE02DE2" w14:textId="77777777" w:rsidR="009A6DCA" w:rsidRPr="005C1B7E" w:rsidRDefault="009A6DCA" w:rsidP="00F1068B">
            <w:pPr>
              <w:spacing w:before="60" w:after="60"/>
              <w:rPr>
                <w:rFonts w:ascii="Segoe UI" w:hAnsi="Segoe UI" w:cs="Segoe UI"/>
                <w:sz w:val="18"/>
                <w:szCs w:val="18"/>
              </w:rPr>
            </w:pPr>
          </w:p>
        </w:tc>
      </w:tr>
      <w:tr w:rsidR="00D301E3" w:rsidRPr="00195B36" w14:paraId="062F52B1" w14:textId="77777777" w:rsidTr="00F1068B">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1764BA29" w14:textId="5F297D94" w:rsidR="00D301E3" w:rsidRPr="005C1B7E" w:rsidRDefault="00EB0B88" w:rsidP="00F1068B">
            <w:pPr>
              <w:rPr>
                <w:rFonts w:ascii="Segoe UI" w:hAnsi="Segoe UI" w:cs="Segoe UI"/>
                <w:b/>
                <w:sz w:val="18"/>
                <w:szCs w:val="18"/>
              </w:rPr>
            </w:pPr>
            <w:r>
              <w:rPr>
                <w:rFonts w:ascii="Segoe UI" w:hAnsi="Segoe UI" w:cs="Segoe UI"/>
                <w:b/>
                <w:sz w:val="18"/>
                <w:szCs w:val="18"/>
              </w:rPr>
              <w:t>18</w:t>
            </w:r>
          </w:p>
        </w:tc>
        <w:tc>
          <w:tcPr>
            <w:tcW w:w="6561" w:type="dxa"/>
            <w:tcBorders>
              <w:top w:val="single" w:sz="4" w:space="0" w:color="DB7B56"/>
              <w:left w:val="single" w:sz="4" w:space="0" w:color="DB7B56"/>
              <w:bottom w:val="single" w:sz="4" w:space="0" w:color="DB7B56"/>
              <w:right w:val="single" w:sz="4" w:space="0" w:color="DB7B56"/>
            </w:tcBorders>
          </w:tcPr>
          <w:p w14:paraId="0E4673D1" w14:textId="0E4D457C" w:rsidR="00D301E3" w:rsidRDefault="00D301E3" w:rsidP="00F1068B">
            <w:pPr>
              <w:rPr>
                <w:rFonts w:ascii="Segoe UI" w:hAnsi="Segoe UI" w:cs="Segoe UI"/>
                <w:b/>
                <w:color w:val="000000"/>
                <w:sz w:val="18"/>
                <w:szCs w:val="18"/>
              </w:rPr>
            </w:pPr>
            <w:r>
              <w:rPr>
                <w:rFonts w:ascii="Segoe UI" w:hAnsi="Segoe UI" w:cs="Segoe UI"/>
                <w:b/>
                <w:color w:val="000000"/>
                <w:sz w:val="18"/>
                <w:szCs w:val="18"/>
              </w:rPr>
              <w:t xml:space="preserve">Controlling Access:  </w:t>
            </w:r>
            <w:r w:rsidR="0089106C">
              <w:rPr>
                <w:rFonts w:ascii="Segoe UI" w:hAnsi="Segoe UI" w:cs="Segoe UI"/>
                <w:b/>
                <w:color w:val="000000"/>
                <w:sz w:val="18"/>
                <w:szCs w:val="18"/>
              </w:rPr>
              <w:t>What are the Company’s password requirements?</w:t>
            </w:r>
          </w:p>
        </w:tc>
        <w:tc>
          <w:tcPr>
            <w:tcW w:w="3850" w:type="dxa"/>
            <w:tcBorders>
              <w:top w:val="single" w:sz="4" w:space="0" w:color="DB7B56"/>
              <w:left w:val="single" w:sz="4" w:space="0" w:color="DB7B56"/>
              <w:bottom w:val="single" w:sz="4" w:space="0" w:color="DB7B56"/>
              <w:right w:val="single" w:sz="4" w:space="0" w:color="DB7B56"/>
            </w:tcBorders>
          </w:tcPr>
          <w:p w14:paraId="3FD5BFE4" w14:textId="77777777" w:rsidR="00D301E3" w:rsidRPr="005C1B7E" w:rsidRDefault="00D301E3" w:rsidP="00F1068B">
            <w:pPr>
              <w:spacing w:before="60" w:after="60"/>
              <w:rPr>
                <w:rFonts w:ascii="Segoe UI" w:hAnsi="Segoe UI" w:cs="Segoe UI"/>
                <w:sz w:val="18"/>
                <w:szCs w:val="18"/>
              </w:rPr>
            </w:pPr>
          </w:p>
        </w:tc>
      </w:tr>
      <w:tr w:rsidR="00866A4F" w:rsidRPr="00195B36" w14:paraId="3F059D17" w14:textId="77777777" w:rsidTr="00F1068B">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7534A01" w14:textId="49668A88" w:rsidR="00866A4F" w:rsidRDefault="00866A4F" w:rsidP="00F1068B">
            <w:pPr>
              <w:rPr>
                <w:rFonts w:ascii="Segoe UI" w:hAnsi="Segoe UI" w:cs="Segoe UI"/>
                <w:b/>
                <w:sz w:val="18"/>
                <w:szCs w:val="18"/>
              </w:rPr>
            </w:pPr>
          </w:p>
          <w:p w14:paraId="2BF68485" w14:textId="112812D1" w:rsidR="00EB0B88" w:rsidRPr="005C1B7E" w:rsidRDefault="00EB0B88" w:rsidP="00F1068B">
            <w:pPr>
              <w:rPr>
                <w:rFonts w:ascii="Segoe UI" w:hAnsi="Segoe UI" w:cs="Segoe UI"/>
                <w:b/>
                <w:sz w:val="18"/>
                <w:szCs w:val="18"/>
              </w:rPr>
            </w:pPr>
            <w:r>
              <w:rPr>
                <w:rFonts w:ascii="Segoe UI" w:hAnsi="Segoe UI" w:cs="Segoe UI"/>
                <w:b/>
                <w:sz w:val="18"/>
                <w:szCs w:val="18"/>
              </w:rPr>
              <w:t>19</w:t>
            </w:r>
          </w:p>
        </w:tc>
        <w:tc>
          <w:tcPr>
            <w:tcW w:w="6561" w:type="dxa"/>
            <w:tcBorders>
              <w:top w:val="single" w:sz="4" w:space="0" w:color="DB7B56"/>
              <w:left w:val="single" w:sz="4" w:space="0" w:color="DB7B56"/>
              <w:bottom w:val="single" w:sz="4" w:space="0" w:color="DB7B56"/>
              <w:right w:val="single" w:sz="4" w:space="0" w:color="DB7B56"/>
            </w:tcBorders>
            <w:vAlign w:val="center"/>
          </w:tcPr>
          <w:p w14:paraId="20A80956" w14:textId="77777777" w:rsidR="00962BCC" w:rsidRDefault="00962BCC" w:rsidP="00F1068B">
            <w:pPr>
              <w:rPr>
                <w:rFonts w:ascii="Segoe UI" w:hAnsi="Segoe UI" w:cs="Segoe UI"/>
                <w:b/>
                <w:color w:val="000000"/>
                <w:sz w:val="18"/>
                <w:szCs w:val="18"/>
              </w:rPr>
            </w:pPr>
          </w:p>
          <w:p w14:paraId="6859B87E" w14:textId="285CC0F4" w:rsidR="00866A4F" w:rsidRDefault="00866A4F" w:rsidP="00F1068B">
            <w:pPr>
              <w:rPr>
                <w:rFonts w:ascii="Segoe UI" w:hAnsi="Segoe UI" w:cs="Segoe UI"/>
                <w:b/>
                <w:color w:val="000000"/>
                <w:sz w:val="18"/>
                <w:szCs w:val="18"/>
              </w:rPr>
            </w:pPr>
            <w:r>
              <w:rPr>
                <w:rFonts w:ascii="Segoe UI" w:hAnsi="Segoe UI" w:cs="Segoe UI"/>
                <w:b/>
                <w:color w:val="000000"/>
                <w:sz w:val="18"/>
                <w:szCs w:val="18"/>
              </w:rPr>
              <w:t xml:space="preserve">Controlling Access:  For remote access, </w:t>
            </w:r>
            <w:r w:rsidR="00FB4A37">
              <w:rPr>
                <w:rFonts w:ascii="Segoe UI" w:hAnsi="Segoe UI" w:cs="Segoe UI"/>
                <w:b/>
                <w:color w:val="000000"/>
                <w:sz w:val="18"/>
                <w:szCs w:val="18"/>
              </w:rPr>
              <w:t xml:space="preserve">how will the Company ensure </w:t>
            </w:r>
            <w:r w:rsidR="00962BCC">
              <w:rPr>
                <w:rFonts w:ascii="Segoe UI" w:hAnsi="Segoe UI" w:cs="Segoe UI"/>
                <w:b/>
                <w:color w:val="000000"/>
                <w:sz w:val="18"/>
                <w:szCs w:val="18"/>
              </w:rPr>
              <w:t>information is retrieved securely?  VPN?</w:t>
            </w:r>
            <w:r w:rsidR="00D17206">
              <w:rPr>
                <w:rFonts w:ascii="Segoe UI" w:hAnsi="Segoe UI" w:cs="Segoe UI"/>
                <w:b/>
                <w:color w:val="000000"/>
                <w:sz w:val="18"/>
                <w:szCs w:val="18"/>
              </w:rPr>
              <w:t xml:space="preserve"> Portal?</w:t>
            </w:r>
          </w:p>
          <w:p w14:paraId="2B46B8DC" w14:textId="68C1A812" w:rsidR="00962BCC" w:rsidRDefault="00962BCC" w:rsidP="00F1068B">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32EA1E5" w14:textId="77777777" w:rsidR="00866A4F" w:rsidRPr="005C1B7E" w:rsidRDefault="00866A4F" w:rsidP="00F1068B">
            <w:pPr>
              <w:spacing w:before="60" w:after="60"/>
              <w:rPr>
                <w:rFonts w:ascii="Segoe UI" w:hAnsi="Segoe UI" w:cs="Segoe UI"/>
                <w:sz w:val="18"/>
                <w:szCs w:val="18"/>
              </w:rPr>
            </w:pPr>
          </w:p>
        </w:tc>
      </w:tr>
      <w:tr w:rsidR="00AF0857" w:rsidRPr="00AF0857" w14:paraId="0690329D" w14:textId="77777777" w:rsidTr="00F1068B">
        <w:trPr>
          <w:cnfStyle w:val="000000100000" w:firstRow="0" w:lastRow="0" w:firstColumn="0" w:lastColumn="0" w:oddVBand="0" w:evenVBand="0" w:oddHBand="1" w:evenHBand="0" w:firstRowFirstColumn="0" w:firstRowLastColumn="0" w:lastRowFirstColumn="0" w:lastRowLastColumn="0"/>
          <w:trHeight w:val="710"/>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4D212023" w14:textId="3367EE20" w:rsidR="00AF0857" w:rsidRPr="00AF0857" w:rsidRDefault="00AF0857" w:rsidP="00F1068B">
            <w:pPr>
              <w:rPr>
                <w:rFonts w:ascii="Segoe UI" w:hAnsi="Segoe UI" w:cs="Segoe UI"/>
                <w:b/>
                <w:color w:val="FFFFFF" w:themeColor="background1"/>
              </w:rPr>
            </w:pPr>
            <w:r w:rsidRPr="00AF0857">
              <w:rPr>
                <w:rFonts w:ascii="Segoe UI" w:hAnsi="Segoe UI" w:cs="Segoe UI"/>
                <w:b/>
                <w:color w:val="FFFFFF" w:themeColor="background1"/>
              </w:rPr>
              <w:t>PART V:  Data Security</w:t>
            </w: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0ADACA51" w14:textId="572862A2" w:rsidR="00AF0857" w:rsidRPr="00AF0857" w:rsidRDefault="00AF0857" w:rsidP="00F1068B">
            <w:pPr>
              <w:spacing w:before="60" w:after="60"/>
              <w:rPr>
                <w:rFonts w:ascii="Segoe UI" w:hAnsi="Segoe UI" w:cs="Segoe UI"/>
                <w:b/>
                <w:color w:val="FFFFFF" w:themeColor="background1"/>
              </w:rPr>
            </w:pPr>
            <w:r w:rsidRPr="00AF0857">
              <w:rPr>
                <w:rFonts w:ascii="Segoe UI" w:hAnsi="Segoe UI" w:cs="Segoe UI"/>
                <w:b/>
                <w:color w:val="FFFFFF" w:themeColor="background1"/>
              </w:rPr>
              <w:t>R</w:t>
            </w:r>
            <w:r w:rsidR="00CF2E30">
              <w:rPr>
                <w:rFonts w:ascii="Segoe UI" w:hAnsi="Segoe UI" w:cs="Segoe UI"/>
                <w:b/>
                <w:color w:val="FFFFFF" w:themeColor="background1"/>
              </w:rPr>
              <w:t>esponse</w:t>
            </w:r>
          </w:p>
        </w:tc>
      </w:tr>
      <w:tr w:rsidR="00B26F48" w:rsidRPr="00195B36" w14:paraId="5CD17194" w14:textId="77777777" w:rsidTr="00F1068B">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32A2A6F9" w14:textId="56619498" w:rsidR="00B26F48" w:rsidRPr="005C1B7E" w:rsidRDefault="00AF0857" w:rsidP="00F1068B">
            <w:pPr>
              <w:rPr>
                <w:rFonts w:ascii="Segoe UI" w:hAnsi="Segoe UI" w:cs="Segoe UI"/>
                <w:b/>
                <w:sz w:val="18"/>
                <w:szCs w:val="18"/>
              </w:rPr>
            </w:pPr>
            <w:r>
              <w:rPr>
                <w:rFonts w:ascii="Segoe UI" w:hAnsi="Segoe UI" w:cs="Segoe UI"/>
                <w:b/>
                <w:sz w:val="18"/>
                <w:szCs w:val="18"/>
              </w:rPr>
              <w:t>20</w:t>
            </w:r>
          </w:p>
        </w:tc>
        <w:tc>
          <w:tcPr>
            <w:tcW w:w="6561" w:type="dxa"/>
            <w:tcBorders>
              <w:top w:val="single" w:sz="4" w:space="0" w:color="DB7B56"/>
              <w:left w:val="single" w:sz="4" w:space="0" w:color="DB7B56"/>
              <w:bottom w:val="single" w:sz="4" w:space="0" w:color="DB7B56"/>
              <w:right w:val="single" w:sz="4" w:space="0" w:color="DB7B56"/>
            </w:tcBorders>
            <w:vAlign w:val="center"/>
          </w:tcPr>
          <w:p w14:paraId="01DE8206" w14:textId="77777777" w:rsidR="00CD0682" w:rsidRDefault="00CD0682" w:rsidP="00F1068B">
            <w:pPr>
              <w:rPr>
                <w:rFonts w:ascii="Segoe UI" w:hAnsi="Segoe UI" w:cs="Segoe UI"/>
                <w:b/>
                <w:color w:val="000000"/>
                <w:sz w:val="18"/>
                <w:szCs w:val="18"/>
              </w:rPr>
            </w:pPr>
          </w:p>
          <w:p w14:paraId="53AD4903" w14:textId="256403A7" w:rsidR="00B26F48" w:rsidRDefault="00CD0682" w:rsidP="00F1068B">
            <w:pPr>
              <w:rPr>
                <w:rFonts w:ascii="Segoe UI" w:hAnsi="Segoe UI" w:cs="Segoe UI"/>
                <w:b/>
                <w:color w:val="000000"/>
                <w:sz w:val="18"/>
                <w:szCs w:val="18"/>
              </w:rPr>
            </w:pPr>
            <w:r>
              <w:rPr>
                <w:rFonts w:ascii="Segoe UI" w:hAnsi="Segoe UI" w:cs="Segoe UI"/>
                <w:b/>
                <w:color w:val="000000"/>
                <w:sz w:val="18"/>
                <w:szCs w:val="18"/>
              </w:rPr>
              <w:t xml:space="preserve">Data Classification: </w:t>
            </w:r>
            <w:r w:rsidR="00B26F48">
              <w:rPr>
                <w:rFonts w:ascii="Segoe UI" w:hAnsi="Segoe UI" w:cs="Segoe UI"/>
                <w:b/>
                <w:color w:val="000000"/>
                <w:sz w:val="18"/>
                <w:szCs w:val="18"/>
              </w:rPr>
              <w:t xml:space="preserve">Who will determine the </w:t>
            </w:r>
            <w:r w:rsidR="00717A7D">
              <w:rPr>
                <w:rFonts w:ascii="Segoe UI" w:hAnsi="Segoe UI" w:cs="Segoe UI"/>
                <w:b/>
                <w:color w:val="000000"/>
                <w:sz w:val="18"/>
                <w:szCs w:val="18"/>
              </w:rPr>
              <w:t xml:space="preserve">level of data security needed </w:t>
            </w:r>
            <w:r w:rsidR="002B5897">
              <w:rPr>
                <w:rFonts w:ascii="Segoe UI" w:hAnsi="Segoe UI" w:cs="Segoe UI"/>
                <w:b/>
                <w:color w:val="000000"/>
                <w:sz w:val="18"/>
                <w:szCs w:val="18"/>
              </w:rPr>
              <w:t>for the data collected, used, stored, and shredded by the company?</w:t>
            </w:r>
            <w:r w:rsidR="00B85094">
              <w:rPr>
                <w:rFonts w:ascii="Segoe UI" w:hAnsi="Segoe UI" w:cs="Segoe UI"/>
                <w:b/>
                <w:color w:val="000000"/>
                <w:sz w:val="18"/>
                <w:szCs w:val="18"/>
              </w:rPr>
              <w:t xml:space="preserve"> CISO, Owner, Manager?</w:t>
            </w:r>
          </w:p>
          <w:p w14:paraId="24EC5D8C" w14:textId="320DBA35" w:rsidR="00CD0682" w:rsidRDefault="00CD0682" w:rsidP="00F1068B">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ACD9B74" w14:textId="77777777" w:rsidR="00B26F48" w:rsidRPr="005C1B7E" w:rsidRDefault="00B26F48" w:rsidP="00F1068B">
            <w:pPr>
              <w:spacing w:before="60" w:after="60"/>
              <w:rPr>
                <w:rFonts w:ascii="Segoe UI" w:hAnsi="Segoe UI" w:cs="Segoe UI"/>
                <w:sz w:val="18"/>
                <w:szCs w:val="18"/>
              </w:rPr>
            </w:pPr>
          </w:p>
        </w:tc>
      </w:tr>
      <w:tr w:rsidR="00B85094" w:rsidRPr="00195B36" w14:paraId="2604D9C1" w14:textId="77777777" w:rsidTr="00F1068B">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457D4DCC" w14:textId="0D1A9BD8" w:rsidR="00B85094" w:rsidRPr="005C1B7E" w:rsidRDefault="00AF0857" w:rsidP="00F1068B">
            <w:pPr>
              <w:rPr>
                <w:rFonts w:ascii="Segoe UI" w:hAnsi="Segoe UI" w:cs="Segoe UI"/>
                <w:b/>
                <w:sz w:val="18"/>
                <w:szCs w:val="18"/>
              </w:rPr>
            </w:pPr>
            <w:r>
              <w:rPr>
                <w:rFonts w:ascii="Segoe UI" w:hAnsi="Segoe UI" w:cs="Segoe UI"/>
                <w:b/>
                <w:sz w:val="18"/>
                <w:szCs w:val="18"/>
              </w:rPr>
              <w:lastRenderedPageBreak/>
              <w:t>21</w:t>
            </w:r>
          </w:p>
        </w:tc>
        <w:tc>
          <w:tcPr>
            <w:tcW w:w="6561" w:type="dxa"/>
            <w:tcBorders>
              <w:top w:val="single" w:sz="4" w:space="0" w:color="DB7B56"/>
              <w:left w:val="single" w:sz="4" w:space="0" w:color="DB7B56"/>
              <w:bottom w:val="single" w:sz="4" w:space="0" w:color="DB7B56"/>
              <w:right w:val="single" w:sz="4" w:space="0" w:color="DB7B56"/>
            </w:tcBorders>
          </w:tcPr>
          <w:p w14:paraId="2FF08068" w14:textId="77777777" w:rsidR="00CD0682" w:rsidRDefault="00CD0682" w:rsidP="00F1068B">
            <w:pPr>
              <w:rPr>
                <w:rFonts w:ascii="Segoe UI" w:hAnsi="Segoe UI" w:cs="Segoe UI"/>
                <w:b/>
                <w:color w:val="000000"/>
                <w:sz w:val="18"/>
                <w:szCs w:val="18"/>
              </w:rPr>
            </w:pPr>
          </w:p>
          <w:p w14:paraId="56DD70B2" w14:textId="77777777" w:rsidR="00CD0682" w:rsidRDefault="00CD0682" w:rsidP="002B5897">
            <w:pPr>
              <w:rPr>
                <w:rFonts w:ascii="Segoe UI" w:hAnsi="Segoe UI" w:cs="Segoe UI"/>
                <w:b/>
                <w:color w:val="000000"/>
                <w:sz w:val="18"/>
                <w:szCs w:val="18"/>
              </w:rPr>
            </w:pPr>
            <w:r>
              <w:rPr>
                <w:rFonts w:ascii="Segoe UI" w:hAnsi="Segoe UI" w:cs="Segoe UI"/>
                <w:b/>
                <w:color w:val="000000"/>
                <w:sz w:val="18"/>
                <w:szCs w:val="18"/>
              </w:rPr>
              <w:t>Data Classification:</w:t>
            </w:r>
            <w:r w:rsidR="002B5897">
              <w:rPr>
                <w:rFonts w:ascii="Segoe UI" w:hAnsi="Segoe UI" w:cs="Segoe UI"/>
                <w:b/>
                <w:color w:val="000000"/>
                <w:sz w:val="18"/>
                <w:szCs w:val="18"/>
              </w:rPr>
              <w:t xml:space="preserve"> Is the data and systems in which the data resides adequately protected according to the data’s sensitivity? </w:t>
            </w:r>
          </w:p>
          <w:p w14:paraId="731E5D74" w14:textId="435CB6CB" w:rsidR="00CF2E30" w:rsidRDefault="00CF2E30" w:rsidP="002B5897">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EF41CE1" w14:textId="77777777" w:rsidR="00B85094" w:rsidRPr="005C1B7E" w:rsidRDefault="00B85094" w:rsidP="00F1068B">
            <w:pPr>
              <w:spacing w:before="60" w:after="60"/>
              <w:rPr>
                <w:rFonts w:ascii="Segoe UI" w:hAnsi="Segoe UI" w:cs="Segoe UI"/>
                <w:sz w:val="18"/>
                <w:szCs w:val="18"/>
              </w:rPr>
            </w:pPr>
          </w:p>
        </w:tc>
      </w:tr>
      <w:tr w:rsidR="0065700F" w:rsidRPr="00195B36" w14:paraId="7C44BFF7" w14:textId="77777777" w:rsidTr="00F1068B">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0DDC42F" w14:textId="3F8868A7" w:rsidR="0065700F" w:rsidRPr="005C1B7E" w:rsidRDefault="00AF0857" w:rsidP="00F1068B">
            <w:pPr>
              <w:rPr>
                <w:rFonts w:ascii="Segoe UI" w:hAnsi="Segoe UI" w:cs="Segoe UI"/>
                <w:b/>
                <w:sz w:val="18"/>
                <w:szCs w:val="18"/>
              </w:rPr>
            </w:pPr>
            <w:r>
              <w:rPr>
                <w:rFonts w:ascii="Segoe UI" w:hAnsi="Segoe UI" w:cs="Segoe UI"/>
                <w:b/>
                <w:sz w:val="18"/>
                <w:szCs w:val="18"/>
              </w:rPr>
              <w:t>22</w:t>
            </w:r>
          </w:p>
        </w:tc>
        <w:tc>
          <w:tcPr>
            <w:tcW w:w="6561" w:type="dxa"/>
            <w:tcBorders>
              <w:top w:val="single" w:sz="4" w:space="0" w:color="DB7B56"/>
              <w:left w:val="single" w:sz="4" w:space="0" w:color="DB7B56"/>
              <w:bottom w:val="single" w:sz="4" w:space="0" w:color="DB7B56"/>
              <w:right w:val="single" w:sz="4" w:space="0" w:color="DB7B56"/>
            </w:tcBorders>
            <w:vAlign w:val="center"/>
          </w:tcPr>
          <w:p w14:paraId="0D3A2CF4" w14:textId="77777777" w:rsidR="00CD0682" w:rsidRDefault="00CD0682" w:rsidP="00F1068B">
            <w:pPr>
              <w:rPr>
                <w:rFonts w:ascii="Segoe UI" w:hAnsi="Segoe UI" w:cs="Segoe UI"/>
                <w:b/>
                <w:color w:val="000000"/>
                <w:sz w:val="18"/>
                <w:szCs w:val="18"/>
              </w:rPr>
            </w:pPr>
          </w:p>
          <w:p w14:paraId="753D504F" w14:textId="1EAC6DF4" w:rsidR="0065700F" w:rsidRDefault="00CF2E30" w:rsidP="00F1068B">
            <w:pPr>
              <w:rPr>
                <w:rFonts w:ascii="Segoe UI" w:hAnsi="Segoe UI" w:cs="Segoe UI"/>
                <w:b/>
                <w:color w:val="000000"/>
                <w:sz w:val="18"/>
                <w:szCs w:val="18"/>
              </w:rPr>
            </w:pPr>
            <w:r>
              <w:rPr>
                <w:rFonts w:ascii="Segoe UI" w:hAnsi="Segoe UI" w:cs="Segoe UI"/>
                <w:b/>
                <w:color w:val="000000"/>
                <w:sz w:val="18"/>
                <w:szCs w:val="18"/>
              </w:rPr>
              <w:t xml:space="preserve">Record Retention: </w:t>
            </w:r>
            <w:r w:rsidR="0065700F">
              <w:rPr>
                <w:rFonts w:ascii="Segoe UI" w:hAnsi="Segoe UI" w:cs="Segoe UI"/>
                <w:b/>
                <w:color w:val="000000"/>
                <w:sz w:val="18"/>
                <w:szCs w:val="18"/>
              </w:rPr>
              <w:t>Who will review the Record Retention Policy?  CISO, Owner, Manager?</w:t>
            </w:r>
          </w:p>
          <w:p w14:paraId="06BC3CCF" w14:textId="0BDB4045" w:rsidR="00CD0682" w:rsidRDefault="00CD0682" w:rsidP="00F1068B">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E757CE1" w14:textId="77777777" w:rsidR="0065700F" w:rsidRPr="005C1B7E" w:rsidRDefault="0065700F" w:rsidP="00F1068B">
            <w:pPr>
              <w:spacing w:before="60" w:after="60"/>
              <w:rPr>
                <w:rFonts w:ascii="Segoe UI" w:hAnsi="Segoe UI" w:cs="Segoe UI"/>
                <w:sz w:val="18"/>
                <w:szCs w:val="18"/>
              </w:rPr>
            </w:pPr>
          </w:p>
        </w:tc>
      </w:tr>
      <w:tr w:rsidR="0065700F" w:rsidRPr="00195B36" w14:paraId="1D0EABD6" w14:textId="77777777">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67E11AFB" w14:textId="30F86592" w:rsidR="0065700F" w:rsidRPr="005C1B7E" w:rsidRDefault="00CD0682" w:rsidP="00B26F48">
            <w:pPr>
              <w:rPr>
                <w:rFonts w:ascii="Segoe UI" w:hAnsi="Segoe UI" w:cs="Segoe UI"/>
                <w:b/>
                <w:sz w:val="18"/>
                <w:szCs w:val="18"/>
              </w:rPr>
            </w:pPr>
            <w:r>
              <w:rPr>
                <w:rFonts w:ascii="Segoe UI" w:hAnsi="Segoe UI" w:cs="Segoe UI"/>
                <w:b/>
                <w:sz w:val="18"/>
                <w:szCs w:val="18"/>
              </w:rPr>
              <w:t>23</w:t>
            </w:r>
          </w:p>
        </w:tc>
        <w:tc>
          <w:tcPr>
            <w:tcW w:w="6561" w:type="dxa"/>
            <w:tcBorders>
              <w:top w:val="single" w:sz="4" w:space="0" w:color="DB7B56"/>
              <w:left w:val="single" w:sz="4" w:space="0" w:color="DB7B56"/>
              <w:bottom w:val="single" w:sz="4" w:space="0" w:color="DB7B56"/>
              <w:right w:val="single" w:sz="4" w:space="0" w:color="DB7B56"/>
            </w:tcBorders>
          </w:tcPr>
          <w:p w14:paraId="41D50652" w14:textId="6F28C717" w:rsidR="0065700F" w:rsidRDefault="00CF2E30">
            <w:pPr>
              <w:rPr>
                <w:rFonts w:ascii="Segoe UI" w:hAnsi="Segoe UI" w:cs="Segoe UI"/>
                <w:b/>
                <w:color w:val="000000"/>
                <w:sz w:val="18"/>
                <w:szCs w:val="18"/>
              </w:rPr>
            </w:pPr>
            <w:r>
              <w:rPr>
                <w:rFonts w:ascii="Segoe UI" w:hAnsi="Segoe UI" w:cs="Segoe UI"/>
                <w:b/>
                <w:color w:val="000000"/>
                <w:sz w:val="18"/>
                <w:szCs w:val="18"/>
              </w:rPr>
              <w:t xml:space="preserve">Record Retention: </w:t>
            </w:r>
            <w:r w:rsidR="0065700F">
              <w:rPr>
                <w:rFonts w:ascii="Segoe UI" w:hAnsi="Segoe UI" w:cs="Segoe UI"/>
                <w:b/>
                <w:color w:val="000000"/>
                <w:sz w:val="18"/>
                <w:szCs w:val="18"/>
              </w:rPr>
              <w:t>How often will the Data Record Retention Policy by reviewed?</w:t>
            </w:r>
          </w:p>
        </w:tc>
        <w:tc>
          <w:tcPr>
            <w:tcW w:w="3850" w:type="dxa"/>
            <w:tcBorders>
              <w:top w:val="single" w:sz="4" w:space="0" w:color="DB7B56"/>
              <w:left w:val="single" w:sz="4" w:space="0" w:color="DB7B56"/>
              <w:bottom w:val="single" w:sz="4" w:space="0" w:color="DB7B56"/>
              <w:right w:val="single" w:sz="4" w:space="0" w:color="DB7B56"/>
            </w:tcBorders>
          </w:tcPr>
          <w:p w14:paraId="24604A4A" w14:textId="77777777" w:rsidR="0065700F" w:rsidRPr="005C1B7E" w:rsidRDefault="0065700F">
            <w:pPr>
              <w:spacing w:before="60" w:after="60"/>
              <w:rPr>
                <w:rFonts w:ascii="Segoe UI" w:hAnsi="Segoe UI" w:cs="Segoe UI"/>
                <w:sz w:val="18"/>
                <w:szCs w:val="18"/>
              </w:rPr>
            </w:pPr>
          </w:p>
        </w:tc>
      </w:tr>
      <w:tr w:rsidR="0065700F" w:rsidRPr="00195B36" w14:paraId="54C60119" w14:textId="77777777">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775DF8F" w14:textId="7578C2F3" w:rsidR="0065700F" w:rsidRPr="005C1B7E" w:rsidRDefault="00CD0682" w:rsidP="00B26F48">
            <w:pPr>
              <w:rPr>
                <w:rFonts w:ascii="Segoe UI" w:hAnsi="Segoe UI" w:cs="Segoe UI"/>
                <w:b/>
                <w:sz w:val="18"/>
                <w:szCs w:val="18"/>
              </w:rPr>
            </w:pPr>
            <w:r>
              <w:rPr>
                <w:rFonts w:ascii="Segoe UI" w:hAnsi="Segoe UI" w:cs="Segoe UI"/>
                <w:b/>
                <w:sz w:val="18"/>
                <w:szCs w:val="18"/>
              </w:rPr>
              <w:t>24</w:t>
            </w:r>
          </w:p>
        </w:tc>
        <w:tc>
          <w:tcPr>
            <w:tcW w:w="6561" w:type="dxa"/>
            <w:tcBorders>
              <w:top w:val="single" w:sz="4" w:space="0" w:color="DB7B56"/>
              <w:left w:val="single" w:sz="4" w:space="0" w:color="DB7B56"/>
              <w:bottom w:val="single" w:sz="4" w:space="0" w:color="DB7B56"/>
              <w:right w:val="single" w:sz="4" w:space="0" w:color="DB7B56"/>
            </w:tcBorders>
            <w:vAlign w:val="center"/>
          </w:tcPr>
          <w:p w14:paraId="22DF8CAB" w14:textId="77777777" w:rsidR="00CD0682" w:rsidRDefault="00CD0682">
            <w:pPr>
              <w:rPr>
                <w:rFonts w:ascii="Segoe UI" w:hAnsi="Segoe UI" w:cs="Segoe UI"/>
                <w:b/>
                <w:color w:val="000000"/>
                <w:sz w:val="18"/>
                <w:szCs w:val="18"/>
              </w:rPr>
            </w:pPr>
          </w:p>
          <w:p w14:paraId="0BE3487C" w14:textId="77777777" w:rsidR="0065700F" w:rsidRDefault="00617BE4">
            <w:pPr>
              <w:rPr>
                <w:rFonts w:ascii="Segoe UI" w:hAnsi="Segoe UI" w:cs="Segoe UI"/>
                <w:b/>
                <w:color w:val="000000"/>
                <w:sz w:val="18"/>
                <w:szCs w:val="18"/>
              </w:rPr>
            </w:pPr>
            <w:r>
              <w:rPr>
                <w:rFonts w:ascii="Segoe UI" w:hAnsi="Segoe UI" w:cs="Segoe UI"/>
                <w:b/>
                <w:color w:val="000000"/>
                <w:sz w:val="18"/>
                <w:szCs w:val="18"/>
              </w:rPr>
              <w:t xml:space="preserve">Communications:  How will </w:t>
            </w:r>
            <w:r w:rsidR="006D6537">
              <w:rPr>
                <w:rFonts w:ascii="Segoe UI" w:hAnsi="Segoe UI" w:cs="Segoe UI"/>
                <w:b/>
                <w:color w:val="000000"/>
                <w:sz w:val="18"/>
                <w:szCs w:val="18"/>
              </w:rPr>
              <w:t xml:space="preserve">information transmitted </w:t>
            </w:r>
            <w:r w:rsidR="00D048D6">
              <w:rPr>
                <w:rFonts w:ascii="Segoe UI" w:hAnsi="Segoe UI" w:cs="Segoe UI"/>
                <w:b/>
                <w:color w:val="000000"/>
                <w:sz w:val="18"/>
                <w:szCs w:val="18"/>
              </w:rPr>
              <w:t xml:space="preserve">electronically </w:t>
            </w:r>
            <w:r w:rsidR="006D6537">
              <w:rPr>
                <w:rFonts w:ascii="Segoe UI" w:hAnsi="Segoe UI" w:cs="Segoe UI"/>
                <w:b/>
                <w:color w:val="000000"/>
                <w:sz w:val="18"/>
                <w:szCs w:val="18"/>
              </w:rPr>
              <w:t xml:space="preserve">between </w:t>
            </w:r>
            <w:r w:rsidR="00377CDC">
              <w:rPr>
                <w:rFonts w:ascii="Segoe UI" w:hAnsi="Segoe UI" w:cs="Segoe UI"/>
                <w:b/>
                <w:color w:val="000000"/>
                <w:sz w:val="18"/>
                <w:szCs w:val="18"/>
              </w:rPr>
              <w:t>employees be secured?</w:t>
            </w:r>
          </w:p>
          <w:p w14:paraId="100E4433" w14:textId="752447CC"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E5B0470" w14:textId="77777777" w:rsidR="0065700F" w:rsidRPr="005C1B7E" w:rsidRDefault="0065700F">
            <w:pPr>
              <w:spacing w:before="60" w:after="60"/>
              <w:rPr>
                <w:rFonts w:ascii="Segoe UI" w:hAnsi="Segoe UI" w:cs="Segoe UI"/>
                <w:sz w:val="18"/>
                <w:szCs w:val="18"/>
              </w:rPr>
            </w:pPr>
          </w:p>
        </w:tc>
      </w:tr>
      <w:tr w:rsidR="00377CDC" w:rsidRPr="00195B36" w14:paraId="422EAB40" w14:textId="77777777">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7C910249" w14:textId="72211CB4" w:rsidR="00377CDC" w:rsidRPr="005C1B7E" w:rsidRDefault="00CD0682" w:rsidP="00B26F48">
            <w:pPr>
              <w:rPr>
                <w:rFonts w:ascii="Segoe UI" w:hAnsi="Segoe UI" w:cs="Segoe UI"/>
                <w:b/>
                <w:sz w:val="18"/>
                <w:szCs w:val="18"/>
              </w:rPr>
            </w:pPr>
            <w:r>
              <w:rPr>
                <w:rFonts w:ascii="Segoe UI" w:hAnsi="Segoe UI" w:cs="Segoe UI"/>
                <w:b/>
                <w:sz w:val="18"/>
                <w:szCs w:val="18"/>
              </w:rPr>
              <w:t>25</w:t>
            </w:r>
          </w:p>
        </w:tc>
        <w:tc>
          <w:tcPr>
            <w:tcW w:w="6561" w:type="dxa"/>
            <w:tcBorders>
              <w:top w:val="single" w:sz="4" w:space="0" w:color="DB7B56"/>
              <w:left w:val="single" w:sz="4" w:space="0" w:color="DB7B56"/>
              <w:bottom w:val="single" w:sz="4" w:space="0" w:color="DB7B56"/>
              <w:right w:val="single" w:sz="4" w:space="0" w:color="DB7B56"/>
            </w:tcBorders>
          </w:tcPr>
          <w:p w14:paraId="598C2711" w14:textId="77777777" w:rsidR="00CD0682" w:rsidRDefault="00CD0682">
            <w:pPr>
              <w:rPr>
                <w:rFonts w:ascii="Segoe UI" w:hAnsi="Segoe UI" w:cs="Segoe UI"/>
                <w:b/>
                <w:color w:val="000000"/>
                <w:sz w:val="18"/>
                <w:szCs w:val="18"/>
              </w:rPr>
            </w:pPr>
          </w:p>
          <w:p w14:paraId="18F29FE3" w14:textId="295EA187" w:rsidR="00377CDC" w:rsidRDefault="00377CDC">
            <w:pPr>
              <w:rPr>
                <w:rFonts w:ascii="Segoe UI" w:hAnsi="Segoe UI" w:cs="Segoe UI"/>
                <w:b/>
                <w:color w:val="000000"/>
                <w:sz w:val="18"/>
                <w:szCs w:val="18"/>
              </w:rPr>
            </w:pPr>
            <w:r>
              <w:rPr>
                <w:rFonts w:ascii="Segoe UI" w:hAnsi="Segoe UI" w:cs="Segoe UI"/>
                <w:b/>
                <w:color w:val="000000"/>
                <w:sz w:val="18"/>
                <w:szCs w:val="18"/>
              </w:rPr>
              <w:t xml:space="preserve">Communications:  How will </w:t>
            </w:r>
            <w:r w:rsidR="00CB7712">
              <w:rPr>
                <w:rFonts w:ascii="Segoe UI" w:hAnsi="Segoe UI" w:cs="Segoe UI"/>
                <w:b/>
                <w:color w:val="000000"/>
                <w:sz w:val="18"/>
                <w:szCs w:val="18"/>
              </w:rPr>
              <w:t>information transmitted</w:t>
            </w:r>
            <w:r w:rsidR="00D048D6">
              <w:rPr>
                <w:rFonts w:ascii="Segoe UI" w:hAnsi="Segoe UI" w:cs="Segoe UI"/>
                <w:b/>
                <w:color w:val="000000"/>
                <w:sz w:val="18"/>
                <w:szCs w:val="18"/>
              </w:rPr>
              <w:t xml:space="preserve"> electronically</w:t>
            </w:r>
            <w:r w:rsidR="00CB7712">
              <w:rPr>
                <w:rFonts w:ascii="Segoe UI" w:hAnsi="Segoe UI" w:cs="Segoe UI"/>
                <w:b/>
                <w:color w:val="000000"/>
                <w:sz w:val="18"/>
                <w:szCs w:val="18"/>
              </w:rPr>
              <w:t xml:space="preserve"> between employees and </w:t>
            </w:r>
            <w:r w:rsidR="00793299">
              <w:rPr>
                <w:rFonts w:ascii="Segoe UI" w:hAnsi="Segoe UI" w:cs="Segoe UI"/>
                <w:b/>
                <w:color w:val="000000"/>
                <w:sz w:val="18"/>
                <w:szCs w:val="18"/>
              </w:rPr>
              <w:t>Vendors,</w:t>
            </w:r>
            <w:r w:rsidR="00CB7712">
              <w:rPr>
                <w:rFonts w:ascii="Segoe UI" w:hAnsi="Segoe UI" w:cs="Segoe UI"/>
                <w:b/>
                <w:color w:val="000000"/>
                <w:sz w:val="18"/>
                <w:szCs w:val="18"/>
              </w:rPr>
              <w:t xml:space="preserve"> or third parties be secured?</w:t>
            </w:r>
            <w:r w:rsidR="00743AA9">
              <w:rPr>
                <w:rFonts w:ascii="Segoe UI" w:hAnsi="Segoe UI" w:cs="Segoe UI"/>
                <w:b/>
                <w:color w:val="000000"/>
                <w:sz w:val="18"/>
                <w:szCs w:val="18"/>
              </w:rPr>
              <w:t xml:space="preserve">  Encryption?</w:t>
            </w:r>
          </w:p>
          <w:p w14:paraId="6211ABEB" w14:textId="70C38C84"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AFD4AE2" w14:textId="77777777" w:rsidR="00377CDC" w:rsidRPr="005C1B7E" w:rsidRDefault="00377CDC">
            <w:pPr>
              <w:spacing w:before="60" w:after="60"/>
              <w:rPr>
                <w:rFonts w:ascii="Segoe UI" w:hAnsi="Segoe UI" w:cs="Segoe UI"/>
                <w:sz w:val="18"/>
                <w:szCs w:val="18"/>
              </w:rPr>
            </w:pPr>
          </w:p>
        </w:tc>
      </w:tr>
      <w:tr w:rsidR="00D048D6" w:rsidRPr="00195B36" w14:paraId="4A8DFABC" w14:textId="77777777">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644AFC9" w14:textId="43B92441" w:rsidR="00D048D6" w:rsidRPr="005C1B7E" w:rsidRDefault="00CD0682" w:rsidP="00B26F48">
            <w:pPr>
              <w:rPr>
                <w:rFonts w:ascii="Segoe UI" w:hAnsi="Segoe UI" w:cs="Segoe UI"/>
                <w:b/>
                <w:sz w:val="18"/>
                <w:szCs w:val="18"/>
              </w:rPr>
            </w:pPr>
            <w:r>
              <w:rPr>
                <w:rFonts w:ascii="Segoe UI" w:hAnsi="Segoe UI" w:cs="Segoe UI"/>
                <w:b/>
                <w:sz w:val="18"/>
                <w:szCs w:val="18"/>
              </w:rPr>
              <w:t>26</w:t>
            </w:r>
          </w:p>
        </w:tc>
        <w:tc>
          <w:tcPr>
            <w:tcW w:w="6561" w:type="dxa"/>
            <w:tcBorders>
              <w:top w:val="single" w:sz="4" w:space="0" w:color="DB7B56"/>
              <w:left w:val="single" w:sz="4" w:space="0" w:color="DB7B56"/>
              <w:bottom w:val="single" w:sz="4" w:space="0" w:color="DB7B56"/>
              <w:right w:val="single" w:sz="4" w:space="0" w:color="DB7B56"/>
            </w:tcBorders>
            <w:vAlign w:val="center"/>
          </w:tcPr>
          <w:p w14:paraId="044117BB" w14:textId="77777777" w:rsidR="00CD0682" w:rsidRDefault="00CD0682">
            <w:pPr>
              <w:rPr>
                <w:rFonts w:ascii="Segoe UI" w:hAnsi="Segoe UI" w:cs="Segoe UI"/>
                <w:b/>
                <w:color w:val="000000"/>
                <w:sz w:val="18"/>
                <w:szCs w:val="18"/>
              </w:rPr>
            </w:pPr>
          </w:p>
          <w:p w14:paraId="12DB4D2A" w14:textId="0EFB8EB0" w:rsidR="00D048D6" w:rsidRDefault="00D048D6">
            <w:pPr>
              <w:rPr>
                <w:rFonts w:ascii="Segoe UI" w:hAnsi="Segoe UI" w:cs="Segoe UI"/>
                <w:b/>
                <w:color w:val="000000"/>
                <w:sz w:val="18"/>
                <w:szCs w:val="18"/>
              </w:rPr>
            </w:pPr>
            <w:r>
              <w:rPr>
                <w:rFonts w:ascii="Segoe UI" w:hAnsi="Segoe UI" w:cs="Segoe UI"/>
                <w:b/>
                <w:color w:val="000000"/>
                <w:sz w:val="18"/>
                <w:szCs w:val="18"/>
              </w:rPr>
              <w:t xml:space="preserve">Communications:  </w:t>
            </w:r>
            <w:r w:rsidR="0085764A">
              <w:rPr>
                <w:rFonts w:ascii="Segoe UI" w:hAnsi="Segoe UI" w:cs="Segoe UI"/>
                <w:b/>
                <w:color w:val="000000"/>
                <w:sz w:val="18"/>
                <w:szCs w:val="18"/>
              </w:rPr>
              <w:t xml:space="preserve">How will printed materials be sent to vendors or </w:t>
            </w:r>
            <w:r w:rsidR="00CD0682">
              <w:rPr>
                <w:rFonts w:ascii="Segoe UI" w:hAnsi="Segoe UI" w:cs="Segoe UI"/>
                <w:b/>
                <w:color w:val="000000"/>
                <w:sz w:val="18"/>
                <w:szCs w:val="18"/>
              </w:rPr>
              <w:t>third parties</w:t>
            </w:r>
            <w:r w:rsidR="0085764A">
              <w:rPr>
                <w:rFonts w:ascii="Segoe UI" w:hAnsi="Segoe UI" w:cs="Segoe UI"/>
                <w:b/>
                <w:color w:val="000000"/>
                <w:sz w:val="18"/>
                <w:szCs w:val="18"/>
              </w:rPr>
              <w:t xml:space="preserve"> to ensure</w:t>
            </w:r>
            <w:r w:rsidR="00757990">
              <w:rPr>
                <w:rFonts w:ascii="Segoe UI" w:hAnsi="Segoe UI" w:cs="Segoe UI"/>
                <w:b/>
                <w:color w:val="000000"/>
                <w:sz w:val="18"/>
                <w:szCs w:val="18"/>
              </w:rPr>
              <w:t xml:space="preserve"> privacy?  </w:t>
            </w:r>
            <w:r w:rsidR="003A45E1">
              <w:rPr>
                <w:rFonts w:ascii="Segoe UI" w:hAnsi="Segoe UI" w:cs="Segoe UI"/>
                <w:b/>
                <w:color w:val="000000"/>
                <w:sz w:val="18"/>
                <w:szCs w:val="18"/>
              </w:rPr>
              <w:t>National carrier?  Opaque</w:t>
            </w:r>
            <w:r w:rsidR="007A5FF6">
              <w:rPr>
                <w:rFonts w:ascii="Segoe UI" w:hAnsi="Segoe UI" w:cs="Segoe UI"/>
                <w:b/>
                <w:color w:val="000000"/>
                <w:sz w:val="18"/>
                <w:szCs w:val="18"/>
              </w:rPr>
              <w:t>, sealed packaging?</w:t>
            </w:r>
          </w:p>
          <w:p w14:paraId="1418705D" w14:textId="5038171B"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89B580F" w14:textId="77777777" w:rsidR="00D048D6" w:rsidRPr="005C1B7E" w:rsidRDefault="00D048D6">
            <w:pPr>
              <w:spacing w:before="60" w:after="60"/>
              <w:rPr>
                <w:rFonts w:ascii="Segoe UI" w:hAnsi="Segoe UI" w:cs="Segoe UI"/>
                <w:sz w:val="18"/>
                <w:szCs w:val="18"/>
              </w:rPr>
            </w:pPr>
          </w:p>
        </w:tc>
      </w:tr>
      <w:tr w:rsidR="00D048D6" w:rsidRPr="00195B36" w14:paraId="0FCB6CD4" w14:textId="77777777">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1A67F81F" w14:textId="33ACAB58" w:rsidR="00D048D6" w:rsidRPr="005C1B7E" w:rsidRDefault="00CD0682" w:rsidP="00B26F48">
            <w:pPr>
              <w:rPr>
                <w:rFonts w:ascii="Segoe UI" w:hAnsi="Segoe UI" w:cs="Segoe UI"/>
                <w:b/>
                <w:sz w:val="18"/>
                <w:szCs w:val="18"/>
              </w:rPr>
            </w:pPr>
            <w:r>
              <w:rPr>
                <w:rFonts w:ascii="Segoe UI" w:hAnsi="Segoe UI" w:cs="Segoe UI"/>
                <w:b/>
                <w:sz w:val="18"/>
                <w:szCs w:val="18"/>
              </w:rPr>
              <w:t>27</w:t>
            </w:r>
          </w:p>
        </w:tc>
        <w:tc>
          <w:tcPr>
            <w:tcW w:w="6561" w:type="dxa"/>
            <w:tcBorders>
              <w:top w:val="single" w:sz="4" w:space="0" w:color="DB7B56"/>
              <w:left w:val="single" w:sz="4" w:space="0" w:color="DB7B56"/>
              <w:bottom w:val="single" w:sz="4" w:space="0" w:color="DB7B56"/>
              <w:right w:val="single" w:sz="4" w:space="0" w:color="DB7B56"/>
            </w:tcBorders>
          </w:tcPr>
          <w:p w14:paraId="6C7DF0F3" w14:textId="77777777" w:rsidR="00CD0682" w:rsidRDefault="00CD0682">
            <w:pPr>
              <w:rPr>
                <w:rFonts w:ascii="Segoe UI" w:hAnsi="Segoe UI" w:cs="Segoe UI"/>
                <w:b/>
                <w:color w:val="000000"/>
                <w:sz w:val="18"/>
                <w:szCs w:val="18"/>
              </w:rPr>
            </w:pPr>
          </w:p>
          <w:p w14:paraId="070375DA" w14:textId="77777777" w:rsidR="00D048D6" w:rsidRDefault="007A5FF6">
            <w:pPr>
              <w:rPr>
                <w:rFonts w:ascii="Segoe UI" w:hAnsi="Segoe UI" w:cs="Segoe UI"/>
                <w:b/>
                <w:color w:val="000000"/>
                <w:sz w:val="18"/>
                <w:szCs w:val="18"/>
              </w:rPr>
            </w:pPr>
            <w:r>
              <w:rPr>
                <w:rFonts w:ascii="Segoe UI" w:hAnsi="Segoe UI" w:cs="Segoe UI"/>
                <w:b/>
                <w:color w:val="000000"/>
                <w:sz w:val="18"/>
                <w:szCs w:val="18"/>
              </w:rPr>
              <w:t xml:space="preserve">Communications:  How will faxed information be sent confidentially?  Is there a prohibition on sending confidential faxes to </w:t>
            </w:r>
            <w:r w:rsidR="00664C96">
              <w:rPr>
                <w:rFonts w:ascii="Segoe UI" w:hAnsi="Segoe UI" w:cs="Segoe UI"/>
                <w:b/>
                <w:color w:val="000000"/>
                <w:sz w:val="18"/>
                <w:szCs w:val="18"/>
              </w:rPr>
              <w:t>non-private entities</w:t>
            </w:r>
            <w:r w:rsidR="00DD06D2">
              <w:rPr>
                <w:rFonts w:ascii="Segoe UI" w:hAnsi="Segoe UI" w:cs="Segoe UI"/>
                <w:b/>
                <w:color w:val="000000"/>
                <w:sz w:val="18"/>
                <w:szCs w:val="18"/>
              </w:rPr>
              <w:t>?</w:t>
            </w:r>
          </w:p>
          <w:p w14:paraId="21A6838C" w14:textId="369180B5"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C1153E0" w14:textId="77777777" w:rsidR="00D048D6" w:rsidRPr="005C1B7E" w:rsidRDefault="00D048D6">
            <w:pPr>
              <w:spacing w:before="60" w:after="60"/>
              <w:rPr>
                <w:rFonts w:ascii="Segoe UI" w:hAnsi="Segoe UI" w:cs="Segoe UI"/>
                <w:sz w:val="18"/>
                <w:szCs w:val="18"/>
              </w:rPr>
            </w:pPr>
          </w:p>
        </w:tc>
      </w:tr>
      <w:tr w:rsidR="00CB7712" w:rsidRPr="00195B36" w14:paraId="6DC15F79" w14:textId="77777777">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2B1B1DC" w14:textId="6FDFE05D" w:rsidR="00CB7712" w:rsidRPr="005C1B7E" w:rsidRDefault="00CD0682" w:rsidP="00B26F48">
            <w:pPr>
              <w:rPr>
                <w:rFonts w:ascii="Segoe UI" w:hAnsi="Segoe UI" w:cs="Segoe UI"/>
                <w:b/>
                <w:sz w:val="18"/>
                <w:szCs w:val="18"/>
              </w:rPr>
            </w:pPr>
            <w:r>
              <w:rPr>
                <w:rFonts w:ascii="Segoe UI" w:hAnsi="Segoe UI" w:cs="Segoe UI"/>
                <w:b/>
                <w:sz w:val="18"/>
                <w:szCs w:val="18"/>
              </w:rPr>
              <w:t>28</w:t>
            </w:r>
          </w:p>
        </w:tc>
        <w:tc>
          <w:tcPr>
            <w:tcW w:w="6561" w:type="dxa"/>
            <w:tcBorders>
              <w:top w:val="single" w:sz="4" w:space="0" w:color="DB7B56"/>
              <w:left w:val="single" w:sz="4" w:space="0" w:color="DB7B56"/>
              <w:bottom w:val="single" w:sz="4" w:space="0" w:color="DB7B56"/>
              <w:right w:val="single" w:sz="4" w:space="0" w:color="DB7B56"/>
            </w:tcBorders>
            <w:vAlign w:val="center"/>
          </w:tcPr>
          <w:p w14:paraId="3185B235" w14:textId="77777777" w:rsidR="00CD0682" w:rsidRDefault="00CD0682">
            <w:pPr>
              <w:rPr>
                <w:rFonts w:ascii="Segoe UI" w:hAnsi="Segoe UI" w:cs="Segoe UI"/>
                <w:b/>
                <w:color w:val="000000"/>
                <w:sz w:val="18"/>
                <w:szCs w:val="18"/>
              </w:rPr>
            </w:pPr>
          </w:p>
          <w:p w14:paraId="686E5611" w14:textId="77777777" w:rsidR="00CB7712" w:rsidRDefault="00505C26">
            <w:pPr>
              <w:rPr>
                <w:rFonts w:ascii="Segoe UI" w:hAnsi="Segoe UI" w:cs="Segoe UI"/>
                <w:b/>
                <w:color w:val="000000"/>
                <w:sz w:val="18"/>
                <w:szCs w:val="18"/>
              </w:rPr>
            </w:pPr>
            <w:r>
              <w:rPr>
                <w:rFonts w:ascii="Segoe UI" w:hAnsi="Segoe UI" w:cs="Segoe UI"/>
                <w:b/>
                <w:color w:val="000000"/>
                <w:sz w:val="18"/>
                <w:szCs w:val="18"/>
              </w:rPr>
              <w:t>Communications:  Who ensures th</w:t>
            </w:r>
            <w:r w:rsidR="00032BA5">
              <w:rPr>
                <w:rFonts w:ascii="Segoe UI" w:hAnsi="Segoe UI" w:cs="Segoe UI"/>
                <w:b/>
                <w:color w:val="000000"/>
                <w:sz w:val="18"/>
                <w:szCs w:val="18"/>
              </w:rPr>
              <w:t xml:space="preserve">at information transmitted </w:t>
            </w:r>
            <w:r w:rsidR="00C24978">
              <w:rPr>
                <w:rFonts w:ascii="Segoe UI" w:hAnsi="Segoe UI" w:cs="Segoe UI"/>
                <w:b/>
                <w:color w:val="000000"/>
                <w:sz w:val="18"/>
                <w:szCs w:val="18"/>
              </w:rPr>
              <w:t>employees and vendors complies with the Company’s privacy policy?</w:t>
            </w:r>
          </w:p>
          <w:p w14:paraId="4600F6AD" w14:textId="71125C5D"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E0415B4" w14:textId="77777777" w:rsidR="00CB7712" w:rsidRPr="005C1B7E" w:rsidRDefault="00CB7712">
            <w:pPr>
              <w:spacing w:before="60" w:after="60"/>
              <w:rPr>
                <w:rFonts w:ascii="Segoe UI" w:hAnsi="Segoe UI" w:cs="Segoe UI"/>
                <w:sz w:val="18"/>
                <w:szCs w:val="18"/>
              </w:rPr>
            </w:pPr>
          </w:p>
        </w:tc>
      </w:tr>
      <w:tr w:rsidR="00286AB0" w:rsidRPr="00195B36" w14:paraId="34CE9F73" w14:textId="77777777">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3B491713" w14:textId="7AF9E83A" w:rsidR="00286AB0" w:rsidRPr="005C1B7E" w:rsidRDefault="00CD0682" w:rsidP="00B26F48">
            <w:pPr>
              <w:rPr>
                <w:rFonts w:ascii="Segoe UI" w:hAnsi="Segoe UI" w:cs="Segoe UI"/>
                <w:b/>
                <w:sz w:val="18"/>
                <w:szCs w:val="18"/>
              </w:rPr>
            </w:pPr>
            <w:r>
              <w:rPr>
                <w:rFonts w:ascii="Segoe UI" w:hAnsi="Segoe UI" w:cs="Segoe UI"/>
                <w:b/>
                <w:sz w:val="18"/>
                <w:szCs w:val="18"/>
              </w:rPr>
              <w:t>29</w:t>
            </w:r>
          </w:p>
        </w:tc>
        <w:tc>
          <w:tcPr>
            <w:tcW w:w="6561" w:type="dxa"/>
            <w:tcBorders>
              <w:top w:val="single" w:sz="4" w:space="0" w:color="DB7B56"/>
              <w:left w:val="single" w:sz="4" w:space="0" w:color="DB7B56"/>
              <w:bottom w:val="single" w:sz="4" w:space="0" w:color="DB7B56"/>
              <w:right w:val="single" w:sz="4" w:space="0" w:color="DB7B56"/>
            </w:tcBorders>
          </w:tcPr>
          <w:p w14:paraId="596CE228" w14:textId="77777777" w:rsidR="00CD0682" w:rsidRDefault="00CD0682">
            <w:pPr>
              <w:rPr>
                <w:rFonts w:ascii="Segoe UI" w:hAnsi="Segoe UI" w:cs="Segoe UI"/>
                <w:b/>
                <w:color w:val="000000"/>
                <w:sz w:val="18"/>
                <w:szCs w:val="18"/>
              </w:rPr>
            </w:pPr>
          </w:p>
          <w:p w14:paraId="73F37CD6" w14:textId="77777777" w:rsidR="00286AB0" w:rsidRDefault="001F55F0">
            <w:pPr>
              <w:rPr>
                <w:rFonts w:ascii="Segoe UI" w:hAnsi="Segoe UI" w:cs="Segoe UI"/>
                <w:b/>
                <w:color w:val="000000"/>
                <w:sz w:val="18"/>
                <w:szCs w:val="18"/>
              </w:rPr>
            </w:pPr>
            <w:r>
              <w:rPr>
                <w:rFonts w:ascii="Segoe UI" w:hAnsi="Segoe UI" w:cs="Segoe UI"/>
                <w:b/>
                <w:color w:val="000000"/>
                <w:sz w:val="18"/>
                <w:szCs w:val="18"/>
              </w:rPr>
              <w:t xml:space="preserve">Mobile Devices:  </w:t>
            </w:r>
            <w:r w:rsidR="00AD322D">
              <w:rPr>
                <w:rFonts w:ascii="Segoe UI" w:hAnsi="Segoe UI" w:cs="Segoe UI"/>
                <w:b/>
                <w:color w:val="000000"/>
                <w:sz w:val="18"/>
                <w:szCs w:val="18"/>
              </w:rPr>
              <w:t>W</w:t>
            </w:r>
            <w:r w:rsidR="008E051D">
              <w:rPr>
                <w:rFonts w:ascii="Segoe UI" w:hAnsi="Segoe UI" w:cs="Segoe UI"/>
                <w:b/>
                <w:color w:val="000000"/>
                <w:sz w:val="18"/>
                <w:szCs w:val="18"/>
              </w:rPr>
              <w:t xml:space="preserve">ill the Company allow </w:t>
            </w:r>
            <w:r w:rsidR="00335DA1">
              <w:rPr>
                <w:rFonts w:ascii="Segoe UI" w:hAnsi="Segoe UI" w:cs="Segoe UI"/>
                <w:b/>
                <w:color w:val="000000"/>
                <w:sz w:val="18"/>
                <w:szCs w:val="18"/>
              </w:rPr>
              <w:t xml:space="preserve">personal devices to be used for </w:t>
            </w:r>
            <w:r w:rsidR="000E62BC">
              <w:rPr>
                <w:rFonts w:ascii="Segoe UI" w:hAnsi="Segoe UI" w:cs="Segoe UI"/>
                <w:b/>
                <w:color w:val="000000"/>
                <w:sz w:val="18"/>
                <w:szCs w:val="18"/>
              </w:rPr>
              <w:t>business?</w:t>
            </w:r>
          </w:p>
          <w:p w14:paraId="7E06F8E8" w14:textId="412CEFAC"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C87E7A5" w14:textId="77777777" w:rsidR="00286AB0" w:rsidRPr="005C1B7E" w:rsidRDefault="00286AB0">
            <w:pPr>
              <w:spacing w:before="60" w:after="60"/>
              <w:rPr>
                <w:rFonts w:ascii="Segoe UI" w:hAnsi="Segoe UI" w:cs="Segoe UI"/>
                <w:sz w:val="18"/>
                <w:szCs w:val="18"/>
              </w:rPr>
            </w:pPr>
          </w:p>
        </w:tc>
      </w:tr>
      <w:tr w:rsidR="000E62BC" w:rsidRPr="00195B36" w14:paraId="67BF33DF" w14:textId="77777777">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D99C1F0" w14:textId="59F07C40" w:rsidR="000E62BC" w:rsidRPr="005C1B7E" w:rsidRDefault="00CD0682" w:rsidP="00B26F48">
            <w:pPr>
              <w:rPr>
                <w:rFonts w:ascii="Segoe UI" w:hAnsi="Segoe UI" w:cs="Segoe UI"/>
                <w:b/>
                <w:sz w:val="18"/>
                <w:szCs w:val="18"/>
              </w:rPr>
            </w:pPr>
            <w:r>
              <w:rPr>
                <w:rFonts w:ascii="Segoe UI" w:hAnsi="Segoe UI" w:cs="Segoe UI"/>
                <w:b/>
                <w:sz w:val="18"/>
                <w:szCs w:val="18"/>
              </w:rPr>
              <w:t>30</w:t>
            </w:r>
          </w:p>
        </w:tc>
        <w:tc>
          <w:tcPr>
            <w:tcW w:w="6561" w:type="dxa"/>
            <w:tcBorders>
              <w:top w:val="single" w:sz="4" w:space="0" w:color="DB7B56"/>
              <w:left w:val="single" w:sz="4" w:space="0" w:color="DB7B56"/>
              <w:bottom w:val="single" w:sz="4" w:space="0" w:color="DB7B56"/>
              <w:right w:val="single" w:sz="4" w:space="0" w:color="DB7B56"/>
            </w:tcBorders>
            <w:vAlign w:val="center"/>
          </w:tcPr>
          <w:p w14:paraId="4AA5728D" w14:textId="77777777" w:rsidR="00CD0682" w:rsidRDefault="00CD0682">
            <w:pPr>
              <w:rPr>
                <w:rFonts w:ascii="Segoe UI" w:hAnsi="Segoe UI" w:cs="Segoe UI"/>
                <w:b/>
                <w:color w:val="000000"/>
                <w:sz w:val="18"/>
                <w:szCs w:val="18"/>
              </w:rPr>
            </w:pPr>
          </w:p>
          <w:p w14:paraId="52E78F65" w14:textId="77777777" w:rsidR="000E62BC" w:rsidRDefault="000E62BC">
            <w:pPr>
              <w:rPr>
                <w:rFonts w:ascii="Segoe UI" w:hAnsi="Segoe UI" w:cs="Segoe UI"/>
                <w:b/>
                <w:color w:val="000000"/>
                <w:sz w:val="18"/>
                <w:szCs w:val="18"/>
              </w:rPr>
            </w:pPr>
            <w:r>
              <w:rPr>
                <w:rFonts w:ascii="Segoe UI" w:hAnsi="Segoe UI" w:cs="Segoe UI"/>
                <w:b/>
                <w:color w:val="000000"/>
                <w:sz w:val="18"/>
                <w:szCs w:val="18"/>
              </w:rPr>
              <w:t xml:space="preserve">Mobile Devices:  If the Company allows personal devices, how does it ensure:  Operating system upgrades, access control (password, biometrics, etc.), </w:t>
            </w:r>
            <w:r w:rsidR="0091219C">
              <w:rPr>
                <w:rFonts w:ascii="Segoe UI" w:hAnsi="Segoe UI" w:cs="Segoe UI"/>
                <w:b/>
                <w:color w:val="000000"/>
                <w:sz w:val="18"/>
                <w:szCs w:val="18"/>
              </w:rPr>
              <w:t>encryption?</w:t>
            </w:r>
          </w:p>
          <w:p w14:paraId="2EB1D91F" w14:textId="48287399"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7E3584B" w14:textId="77777777" w:rsidR="000E62BC" w:rsidRPr="005C1B7E" w:rsidRDefault="000E62BC">
            <w:pPr>
              <w:spacing w:before="60" w:after="60"/>
              <w:rPr>
                <w:rFonts w:ascii="Segoe UI" w:hAnsi="Segoe UI" w:cs="Segoe UI"/>
                <w:sz w:val="18"/>
                <w:szCs w:val="18"/>
              </w:rPr>
            </w:pPr>
          </w:p>
        </w:tc>
      </w:tr>
      <w:tr w:rsidR="00C041E4" w:rsidRPr="00195B36" w14:paraId="15155CA1" w14:textId="77777777">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599B5AEA" w14:textId="34608B9C" w:rsidR="00C041E4" w:rsidRPr="005C1B7E" w:rsidRDefault="00CD0682" w:rsidP="00B26F48">
            <w:pPr>
              <w:rPr>
                <w:rFonts w:ascii="Segoe UI" w:hAnsi="Segoe UI" w:cs="Segoe UI"/>
                <w:b/>
                <w:sz w:val="18"/>
                <w:szCs w:val="18"/>
              </w:rPr>
            </w:pPr>
            <w:r>
              <w:rPr>
                <w:rFonts w:ascii="Segoe UI" w:hAnsi="Segoe UI" w:cs="Segoe UI"/>
                <w:b/>
                <w:sz w:val="18"/>
                <w:szCs w:val="18"/>
              </w:rPr>
              <w:t>31</w:t>
            </w:r>
          </w:p>
        </w:tc>
        <w:tc>
          <w:tcPr>
            <w:tcW w:w="6561" w:type="dxa"/>
            <w:tcBorders>
              <w:top w:val="single" w:sz="4" w:space="0" w:color="DB7B56"/>
              <w:left w:val="single" w:sz="4" w:space="0" w:color="DB7B56"/>
              <w:bottom w:val="single" w:sz="4" w:space="0" w:color="DB7B56"/>
              <w:right w:val="single" w:sz="4" w:space="0" w:color="DB7B56"/>
            </w:tcBorders>
          </w:tcPr>
          <w:p w14:paraId="7357F8AA" w14:textId="77777777" w:rsidR="00CD0682" w:rsidRDefault="00CD0682">
            <w:pPr>
              <w:rPr>
                <w:rFonts w:ascii="Segoe UI" w:hAnsi="Segoe UI" w:cs="Segoe UI"/>
                <w:b/>
                <w:color w:val="000000"/>
                <w:sz w:val="18"/>
                <w:szCs w:val="18"/>
              </w:rPr>
            </w:pPr>
          </w:p>
          <w:p w14:paraId="365172E0" w14:textId="05D08B9F" w:rsidR="00C041E4" w:rsidRDefault="00C041E4">
            <w:pPr>
              <w:rPr>
                <w:rFonts w:ascii="Segoe UI" w:hAnsi="Segoe UI" w:cs="Segoe UI"/>
                <w:b/>
                <w:color w:val="000000"/>
                <w:sz w:val="18"/>
                <w:szCs w:val="18"/>
              </w:rPr>
            </w:pPr>
            <w:r>
              <w:rPr>
                <w:rFonts w:ascii="Segoe UI" w:hAnsi="Segoe UI" w:cs="Segoe UI"/>
                <w:b/>
                <w:color w:val="000000"/>
                <w:sz w:val="18"/>
                <w:szCs w:val="18"/>
              </w:rPr>
              <w:t xml:space="preserve">Mobile Devices:  If an employee is terminated, how does the Company </w:t>
            </w:r>
            <w:r w:rsidR="002B5897">
              <w:rPr>
                <w:rFonts w:ascii="Segoe UI" w:hAnsi="Segoe UI" w:cs="Segoe UI"/>
                <w:b/>
                <w:color w:val="000000"/>
                <w:sz w:val="18"/>
                <w:szCs w:val="18"/>
              </w:rPr>
              <w:t>wipe</w:t>
            </w:r>
            <w:r>
              <w:rPr>
                <w:rFonts w:ascii="Segoe UI" w:hAnsi="Segoe UI" w:cs="Segoe UI"/>
                <w:b/>
                <w:color w:val="000000"/>
                <w:sz w:val="18"/>
                <w:szCs w:val="18"/>
              </w:rPr>
              <w:t xml:space="preserve"> data</w:t>
            </w:r>
            <w:r w:rsidR="005810B5">
              <w:rPr>
                <w:rFonts w:ascii="Segoe UI" w:hAnsi="Segoe UI" w:cs="Segoe UI"/>
                <w:b/>
                <w:color w:val="000000"/>
                <w:sz w:val="18"/>
                <w:szCs w:val="18"/>
              </w:rPr>
              <w:t xml:space="preserve"> </w:t>
            </w:r>
            <w:r w:rsidR="00151C49">
              <w:rPr>
                <w:rFonts w:ascii="Segoe UI" w:hAnsi="Segoe UI" w:cs="Segoe UI"/>
                <w:b/>
                <w:color w:val="000000"/>
                <w:sz w:val="18"/>
                <w:szCs w:val="18"/>
              </w:rPr>
              <w:t xml:space="preserve">that </w:t>
            </w:r>
            <w:r w:rsidR="006A23EA">
              <w:rPr>
                <w:rFonts w:ascii="Segoe UI" w:hAnsi="Segoe UI" w:cs="Segoe UI"/>
                <w:b/>
                <w:color w:val="000000"/>
                <w:sz w:val="18"/>
                <w:szCs w:val="18"/>
              </w:rPr>
              <w:t>may be on a personal device?</w:t>
            </w:r>
          </w:p>
          <w:p w14:paraId="37FB99DA" w14:textId="10EB84C7"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A4A07AD" w14:textId="77777777" w:rsidR="00C041E4" w:rsidRPr="005C1B7E" w:rsidRDefault="00C041E4">
            <w:pPr>
              <w:spacing w:before="60" w:after="60"/>
              <w:rPr>
                <w:rFonts w:ascii="Segoe UI" w:hAnsi="Segoe UI" w:cs="Segoe UI"/>
                <w:sz w:val="18"/>
                <w:szCs w:val="18"/>
              </w:rPr>
            </w:pPr>
          </w:p>
        </w:tc>
      </w:tr>
      <w:tr w:rsidR="0091219C" w:rsidRPr="00195B36" w14:paraId="31C42A67" w14:textId="77777777">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E67BA79" w14:textId="722C7573" w:rsidR="0091219C" w:rsidRPr="005C1B7E" w:rsidRDefault="00CD0682" w:rsidP="00B26F48">
            <w:pPr>
              <w:rPr>
                <w:rFonts w:ascii="Segoe UI" w:hAnsi="Segoe UI" w:cs="Segoe UI"/>
                <w:b/>
                <w:sz w:val="18"/>
                <w:szCs w:val="18"/>
              </w:rPr>
            </w:pPr>
            <w:r>
              <w:rPr>
                <w:rFonts w:ascii="Segoe UI" w:hAnsi="Segoe UI" w:cs="Segoe UI"/>
                <w:b/>
                <w:sz w:val="18"/>
                <w:szCs w:val="18"/>
              </w:rPr>
              <w:t>32</w:t>
            </w:r>
          </w:p>
        </w:tc>
        <w:tc>
          <w:tcPr>
            <w:tcW w:w="6561" w:type="dxa"/>
            <w:tcBorders>
              <w:top w:val="single" w:sz="4" w:space="0" w:color="DB7B56"/>
              <w:left w:val="single" w:sz="4" w:space="0" w:color="DB7B56"/>
              <w:bottom w:val="single" w:sz="4" w:space="0" w:color="DB7B56"/>
              <w:right w:val="single" w:sz="4" w:space="0" w:color="DB7B56"/>
            </w:tcBorders>
            <w:vAlign w:val="center"/>
          </w:tcPr>
          <w:p w14:paraId="33E83E8D" w14:textId="77777777" w:rsidR="00CD0682" w:rsidRDefault="00CD0682">
            <w:pPr>
              <w:rPr>
                <w:rFonts w:ascii="Segoe UI" w:hAnsi="Segoe UI" w:cs="Segoe UI"/>
                <w:b/>
                <w:color w:val="000000"/>
                <w:sz w:val="18"/>
                <w:szCs w:val="18"/>
              </w:rPr>
            </w:pPr>
          </w:p>
          <w:p w14:paraId="7BCDA8B6" w14:textId="77777777" w:rsidR="0091219C" w:rsidRDefault="0091219C">
            <w:pPr>
              <w:rPr>
                <w:rFonts w:ascii="Segoe UI" w:hAnsi="Segoe UI" w:cs="Segoe UI"/>
                <w:b/>
                <w:color w:val="000000"/>
                <w:sz w:val="18"/>
                <w:szCs w:val="18"/>
              </w:rPr>
            </w:pPr>
            <w:r>
              <w:rPr>
                <w:rFonts w:ascii="Segoe UI" w:hAnsi="Segoe UI" w:cs="Segoe UI"/>
                <w:b/>
                <w:color w:val="000000"/>
                <w:sz w:val="18"/>
                <w:szCs w:val="18"/>
              </w:rPr>
              <w:t xml:space="preserve">Mobile Devices:  If the Company does not allow personal devices to be used for business, but provides </w:t>
            </w:r>
            <w:r w:rsidR="005E7E18">
              <w:rPr>
                <w:rFonts w:ascii="Segoe UI" w:hAnsi="Segoe UI" w:cs="Segoe UI"/>
                <w:b/>
                <w:color w:val="000000"/>
                <w:sz w:val="18"/>
                <w:szCs w:val="18"/>
              </w:rPr>
              <w:t xml:space="preserve">mobile devices, who ensures </w:t>
            </w:r>
            <w:r w:rsidR="00AB6779">
              <w:rPr>
                <w:rFonts w:ascii="Segoe UI" w:hAnsi="Segoe UI" w:cs="Segoe UI"/>
                <w:b/>
                <w:color w:val="000000"/>
                <w:sz w:val="18"/>
                <w:szCs w:val="18"/>
              </w:rPr>
              <w:t>operating system upgrades, access controls, encryption</w:t>
            </w:r>
            <w:r w:rsidR="00B34DAB">
              <w:rPr>
                <w:rFonts w:ascii="Segoe UI" w:hAnsi="Segoe UI" w:cs="Segoe UI"/>
                <w:b/>
                <w:color w:val="000000"/>
                <w:sz w:val="18"/>
                <w:szCs w:val="18"/>
              </w:rPr>
              <w:t>?</w:t>
            </w:r>
          </w:p>
          <w:p w14:paraId="3C696470" w14:textId="6FB487E1"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23EE42C" w14:textId="77777777" w:rsidR="0091219C" w:rsidRPr="005C1B7E" w:rsidRDefault="0091219C">
            <w:pPr>
              <w:spacing w:before="60" w:after="60"/>
              <w:rPr>
                <w:rFonts w:ascii="Segoe UI" w:hAnsi="Segoe UI" w:cs="Segoe UI"/>
                <w:sz w:val="18"/>
                <w:szCs w:val="18"/>
              </w:rPr>
            </w:pPr>
          </w:p>
        </w:tc>
      </w:tr>
      <w:tr w:rsidR="00B43177" w:rsidRPr="00195B36" w14:paraId="60249007" w14:textId="77777777">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410A122C" w14:textId="55DBA34F" w:rsidR="00B43177" w:rsidRPr="005C1B7E" w:rsidRDefault="00CD0682" w:rsidP="00B26F48">
            <w:pPr>
              <w:rPr>
                <w:rFonts w:ascii="Segoe UI" w:hAnsi="Segoe UI" w:cs="Segoe UI"/>
                <w:b/>
                <w:sz w:val="18"/>
                <w:szCs w:val="18"/>
              </w:rPr>
            </w:pPr>
            <w:r>
              <w:rPr>
                <w:rFonts w:ascii="Segoe UI" w:hAnsi="Segoe UI" w:cs="Segoe UI"/>
                <w:b/>
                <w:sz w:val="18"/>
                <w:szCs w:val="18"/>
              </w:rPr>
              <w:t>33</w:t>
            </w:r>
          </w:p>
        </w:tc>
        <w:tc>
          <w:tcPr>
            <w:tcW w:w="6561" w:type="dxa"/>
            <w:tcBorders>
              <w:top w:val="single" w:sz="4" w:space="0" w:color="DB7B56"/>
              <w:left w:val="single" w:sz="4" w:space="0" w:color="DB7B56"/>
              <w:bottom w:val="single" w:sz="4" w:space="0" w:color="DB7B56"/>
              <w:right w:val="single" w:sz="4" w:space="0" w:color="DB7B56"/>
            </w:tcBorders>
          </w:tcPr>
          <w:p w14:paraId="4D0BB365" w14:textId="77777777" w:rsidR="00CD0682" w:rsidRDefault="00CD0682">
            <w:pPr>
              <w:rPr>
                <w:rFonts w:ascii="Segoe UI" w:hAnsi="Segoe UI" w:cs="Segoe UI"/>
                <w:b/>
                <w:color w:val="000000"/>
                <w:sz w:val="18"/>
                <w:szCs w:val="18"/>
              </w:rPr>
            </w:pPr>
          </w:p>
          <w:p w14:paraId="3B5E8FA0" w14:textId="77777777" w:rsidR="00CD0682" w:rsidRDefault="00B43177" w:rsidP="002B5897">
            <w:pPr>
              <w:rPr>
                <w:rFonts w:ascii="Segoe UI" w:hAnsi="Segoe UI" w:cs="Segoe UI"/>
                <w:b/>
                <w:color w:val="000000"/>
                <w:sz w:val="18"/>
                <w:szCs w:val="18"/>
              </w:rPr>
            </w:pPr>
            <w:r>
              <w:rPr>
                <w:rFonts w:ascii="Segoe UI" w:hAnsi="Segoe UI" w:cs="Segoe UI"/>
                <w:b/>
                <w:color w:val="000000"/>
                <w:sz w:val="18"/>
                <w:szCs w:val="18"/>
              </w:rPr>
              <w:t xml:space="preserve">Mobile Devices:  </w:t>
            </w:r>
            <w:r w:rsidR="00665AF2">
              <w:rPr>
                <w:rFonts w:ascii="Segoe UI" w:hAnsi="Segoe UI" w:cs="Segoe UI"/>
                <w:b/>
                <w:color w:val="000000"/>
                <w:sz w:val="18"/>
                <w:szCs w:val="18"/>
              </w:rPr>
              <w:t>What are the access controls required for a mobile device?  Password</w:t>
            </w:r>
            <w:r w:rsidR="002B5897">
              <w:rPr>
                <w:rFonts w:ascii="Segoe UI" w:hAnsi="Segoe UI" w:cs="Segoe UI"/>
                <w:b/>
                <w:color w:val="000000"/>
                <w:sz w:val="18"/>
                <w:szCs w:val="18"/>
              </w:rPr>
              <w:t>?</w:t>
            </w:r>
          </w:p>
          <w:p w14:paraId="3A67FD8C" w14:textId="0A6AB997" w:rsidR="00CF2E30" w:rsidRDefault="00CF2E30" w:rsidP="002B5897">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276BC5A" w14:textId="77777777" w:rsidR="00B43177" w:rsidRPr="005C1B7E" w:rsidRDefault="00B43177">
            <w:pPr>
              <w:spacing w:before="60" w:after="60"/>
              <w:rPr>
                <w:rFonts w:ascii="Segoe UI" w:hAnsi="Segoe UI" w:cs="Segoe UI"/>
                <w:sz w:val="18"/>
                <w:szCs w:val="18"/>
              </w:rPr>
            </w:pPr>
          </w:p>
        </w:tc>
      </w:tr>
      <w:tr w:rsidR="00665AF2" w:rsidRPr="00195B36" w14:paraId="4A0F2DD1" w14:textId="77777777">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5109595" w14:textId="52D8F5D4" w:rsidR="00665AF2" w:rsidRPr="005C1B7E" w:rsidRDefault="00CD0682" w:rsidP="00B26F48">
            <w:pPr>
              <w:rPr>
                <w:rFonts w:ascii="Segoe UI" w:hAnsi="Segoe UI" w:cs="Segoe UI"/>
                <w:b/>
                <w:sz w:val="18"/>
                <w:szCs w:val="18"/>
              </w:rPr>
            </w:pPr>
            <w:r>
              <w:rPr>
                <w:rFonts w:ascii="Segoe UI" w:hAnsi="Segoe UI" w:cs="Segoe UI"/>
                <w:b/>
                <w:sz w:val="18"/>
                <w:szCs w:val="18"/>
              </w:rPr>
              <w:t>34</w:t>
            </w:r>
          </w:p>
        </w:tc>
        <w:tc>
          <w:tcPr>
            <w:tcW w:w="6561" w:type="dxa"/>
            <w:tcBorders>
              <w:top w:val="single" w:sz="4" w:space="0" w:color="DB7B56"/>
              <w:left w:val="single" w:sz="4" w:space="0" w:color="DB7B56"/>
              <w:bottom w:val="single" w:sz="4" w:space="0" w:color="DB7B56"/>
              <w:right w:val="single" w:sz="4" w:space="0" w:color="DB7B56"/>
            </w:tcBorders>
            <w:vAlign w:val="center"/>
          </w:tcPr>
          <w:p w14:paraId="1E3004CF" w14:textId="77777777" w:rsidR="00CD0682" w:rsidRDefault="00CD0682">
            <w:pPr>
              <w:rPr>
                <w:rFonts w:ascii="Segoe UI" w:hAnsi="Segoe UI" w:cs="Segoe UI"/>
                <w:b/>
                <w:color w:val="000000"/>
                <w:sz w:val="18"/>
                <w:szCs w:val="18"/>
              </w:rPr>
            </w:pPr>
          </w:p>
          <w:p w14:paraId="1EA2E51C" w14:textId="1BDDFBB7" w:rsidR="00665AF2" w:rsidRDefault="00665AF2">
            <w:pPr>
              <w:rPr>
                <w:rFonts w:ascii="Segoe UI" w:hAnsi="Segoe UI" w:cs="Segoe UI"/>
                <w:b/>
                <w:color w:val="000000"/>
                <w:sz w:val="18"/>
                <w:szCs w:val="18"/>
              </w:rPr>
            </w:pPr>
            <w:r>
              <w:rPr>
                <w:rFonts w:ascii="Segoe UI" w:hAnsi="Segoe UI" w:cs="Segoe UI"/>
                <w:b/>
                <w:color w:val="000000"/>
                <w:sz w:val="18"/>
                <w:szCs w:val="18"/>
              </w:rPr>
              <w:t xml:space="preserve">Mobile Devices:  What are the access controls for company </w:t>
            </w:r>
            <w:r w:rsidR="00CC4ACE">
              <w:rPr>
                <w:rFonts w:ascii="Segoe UI" w:hAnsi="Segoe UI" w:cs="Segoe UI"/>
                <w:b/>
                <w:color w:val="000000"/>
                <w:sz w:val="18"/>
                <w:szCs w:val="18"/>
              </w:rPr>
              <w:t>applications on</w:t>
            </w:r>
            <w:r>
              <w:rPr>
                <w:rFonts w:ascii="Segoe UI" w:hAnsi="Segoe UI" w:cs="Segoe UI"/>
                <w:b/>
                <w:color w:val="000000"/>
                <w:sz w:val="18"/>
                <w:szCs w:val="18"/>
              </w:rPr>
              <w:t xml:space="preserve"> a mobile device?</w:t>
            </w:r>
          </w:p>
          <w:p w14:paraId="68473783" w14:textId="33354B9F"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F299A3F" w14:textId="77777777" w:rsidR="00665AF2" w:rsidRPr="005C1B7E" w:rsidRDefault="00665AF2">
            <w:pPr>
              <w:spacing w:before="60" w:after="60"/>
              <w:rPr>
                <w:rFonts w:ascii="Segoe UI" w:hAnsi="Segoe UI" w:cs="Segoe UI"/>
                <w:sz w:val="18"/>
                <w:szCs w:val="18"/>
              </w:rPr>
            </w:pPr>
          </w:p>
        </w:tc>
      </w:tr>
      <w:tr w:rsidR="00020A9C" w:rsidRPr="00195B36" w14:paraId="474C5EBA" w14:textId="77777777">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3CD621B6" w14:textId="21D2A6B9" w:rsidR="00020A9C" w:rsidRPr="005C1B7E" w:rsidRDefault="00CD0682" w:rsidP="00B26F48">
            <w:pPr>
              <w:rPr>
                <w:rFonts w:ascii="Segoe UI" w:hAnsi="Segoe UI" w:cs="Segoe UI"/>
                <w:b/>
                <w:sz w:val="18"/>
                <w:szCs w:val="18"/>
              </w:rPr>
            </w:pPr>
            <w:r>
              <w:rPr>
                <w:rFonts w:ascii="Segoe UI" w:hAnsi="Segoe UI" w:cs="Segoe UI"/>
                <w:b/>
                <w:sz w:val="18"/>
                <w:szCs w:val="18"/>
              </w:rPr>
              <w:t>35</w:t>
            </w:r>
          </w:p>
        </w:tc>
        <w:tc>
          <w:tcPr>
            <w:tcW w:w="6561" w:type="dxa"/>
            <w:tcBorders>
              <w:top w:val="single" w:sz="4" w:space="0" w:color="DB7B56"/>
              <w:left w:val="single" w:sz="4" w:space="0" w:color="DB7B56"/>
              <w:bottom w:val="single" w:sz="4" w:space="0" w:color="DB7B56"/>
              <w:right w:val="single" w:sz="4" w:space="0" w:color="DB7B56"/>
            </w:tcBorders>
          </w:tcPr>
          <w:p w14:paraId="69F54D86" w14:textId="77777777" w:rsidR="00CD0682" w:rsidRDefault="00CD0682">
            <w:pPr>
              <w:rPr>
                <w:rFonts w:ascii="Segoe UI" w:hAnsi="Segoe UI" w:cs="Segoe UI"/>
                <w:b/>
                <w:color w:val="000000"/>
                <w:sz w:val="18"/>
                <w:szCs w:val="18"/>
              </w:rPr>
            </w:pPr>
          </w:p>
          <w:p w14:paraId="2179261F" w14:textId="35B8C8B0" w:rsidR="00370B5C" w:rsidRDefault="00020A9C">
            <w:pPr>
              <w:rPr>
                <w:rFonts w:ascii="Segoe UI" w:hAnsi="Segoe UI" w:cs="Segoe UI"/>
                <w:b/>
                <w:color w:val="000000"/>
                <w:sz w:val="18"/>
                <w:szCs w:val="18"/>
              </w:rPr>
            </w:pPr>
            <w:r>
              <w:rPr>
                <w:rFonts w:ascii="Segoe UI" w:hAnsi="Segoe UI" w:cs="Segoe UI"/>
                <w:b/>
                <w:color w:val="000000"/>
                <w:sz w:val="18"/>
                <w:szCs w:val="18"/>
              </w:rPr>
              <w:t>Mobile Devices</w:t>
            </w:r>
            <w:r w:rsidR="007C0CF6">
              <w:rPr>
                <w:rFonts w:ascii="Segoe UI" w:hAnsi="Segoe UI" w:cs="Segoe UI"/>
                <w:b/>
                <w:color w:val="000000"/>
                <w:sz w:val="18"/>
                <w:szCs w:val="18"/>
              </w:rPr>
              <w:t>:  How often will company</w:t>
            </w:r>
            <w:r w:rsidR="005E3386">
              <w:rPr>
                <w:rFonts w:ascii="Segoe UI" w:hAnsi="Segoe UI" w:cs="Segoe UI"/>
                <w:b/>
                <w:color w:val="000000"/>
                <w:sz w:val="18"/>
                <w:szCs w:val="18"/>
              </w:rPr>
              <w:t xml:space="preserve"> retire company</w:t>
            </w:r>
            <w:r w:rsidR="00213D12">
              <w:rPr>
                <w:rFonts w:ascii="Segoe UI" w:hAnsi="Segoe UI" w:cs="Segoe UI"/>
                <w:b/>
                <w:color w:val="000000"/>
                <w:sz w:val="18"/>
                <w:szCs w:val="18"/>
              </w:rPr>
              <w:t>-</w:t>
            </w:r>
            <w:r w:rsidR="005E3386">
              <w:rPr>
                <w:rFonts w:ascii="Segoe UI" w:hAnsi="Segoe UI" w:cs="Segoe UI"/>
                <w:b/>
                <w:color w:val="000000"/>
                <w:sz w:val="18"/>
                <w:szCs w:val="18"/>
              </w:rPr>
              <w:t>provided mobile devices?</w:t>
            </w:r>
          </w:p>
          <w:p w14:paraId="7DD80D98" w14:textId="02ABF4EF"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48E6F30" w14:textId="77777777" w:rsidR="00020A9C" w:rsidRPr="005C1B7E" w:rsidRDefault="00020A9C">
            <w:pPr>
              <w:spacing w:before="60" w:after="60"/>
              <w:rPr>
                <w:rFonts w:ascii="Segoe UI" w:hAnsi="Segoe UI" w:cs="Segoe UI"/>
                <w:sz w:val="18"/>
                <w:szCs w:val="18"/>
              </w:rPr>
            </w:pPr>
          </w:p>
        </w:tc>
      </w:tr>
      <w:tr w:rsidR="005E3386" w:rsidRPr="00195B36" w14:paraId="2B88A84D" w14:textId="77777777">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27B3B1D" w14:textId="0D63D480" w:rsidR="005E3386" w:rsidRPr="005C1B7E" w:rsidRDefault="00CD0682" w:rsidP="00B26F48">
            <w:pPr>
              <w:rPr>
                <w:rFonts w:ascii="Segoe UI" w:hAnsi="Segoe UI" w:cs="Segoe UI"/>
                <w:b/>
                <w:sz w:val="18"/>
                <w:szCs w:val="18"/>
              </w:rPr>
            </w:pPr>
            <w:r>
              <w:rPr>
                <w:rFonts w:ascii="Segoe UI" w:hAnsi="Segoe UI" w:cs="Segoe UI"/>
                <w:b/>
                <w:sz w:val="18"/>
                <w:szCs w:val="18"/>
              </w:rPr>
              <w:t>36</w:t>
            </w:r>
          </w:p>
        </w:tc>
        <w:tc>
          <w:tcPr>
            <w:tcW w:w="6561" w:type="dxa"/>
            <w:tcBorders>
              <w:top w:val="single" w:sz="4" w:space="0" w:color="DB7B56"/>
              <w:left w:val="single" w:sz="4" w:space="0" w:color="DB7B56"/>
              <w:bottom w:val="single" w:sz="4" w:space="0" w:color="DB7B56"/>
              <w:right w:val="single" w:sz="4" w:space="0" w:color="DB7B56"/>
            </w:tcBorders>
            <w:vAlign w:val="center"/>
          </w:tcPr>
          <w:p w14:paraId="13DEBBD3" w14:textId="77777777" w:rsidR="00CD0682" w:rsidRDefault="00CD0682">
            <w:pPr>
              <w:rPr>
                <w:rFonts w:ascii="Segoe UI" w:hAnsi="Segoe UI" w:cs="Segoe UI"/>
                <w:b/>
                <w:color w:val="000000"/>
                <w:sz w:val="18"/>
                <w:szCs w:val="18"/>
              </w:rPr>
            </w:pPr>
          </w:p>
          <w:p w14:paraId="1CD465D6" w14:textId="71C22DA1" w:rsidR="005E3386" w:rsidRDefault="005E3386">
            <w:pPr>
              <w:rPr>
                <w:rFonts w:ascii="Segoe UI" w:hAnsi="Segoe UI" w:cs="Segoe UI"/>
                <w:b/>
                <w:color w:val="000000"/>
                <w:sz w:val="18"/>
                <w:szCs w:val="18"/>
              </w:rPr>
            </w:pPr>
            <w:r>
              <w:rPr>
                <w:rFonts w:ascii="Segoe UI" w:hAnsi="Segoe UI" w:cs="Segoe UI"/>
                <w:b/>
                <w:color w:val="000000"/>
                <w:sz w:val="18"/>
                <w:szCs w:val="18"/>
              </w:rPr>
              <w:t xml:space="preserve">Mobile Device:  </w:t>
            </w:r>
            <w:r w:rsidR="0092712B">
              <w:rPr>
                <w:rFonts w:ascii="Segoe UI" w:hAnsi="Segoe UI" w:cs="Segoe UI"/>
                <w:b/>
                <w:color w:val="000000"/>
                <w:sz w:val="18"/>
                <w:szCs w:val="18"/>
              </w:rPr>
              <w:t xml:space="preserve">What is the procedure if a </w:t>
            </w:r>
            <w:r w:rsidR="008E0961">
              <w:rPr>
                <w:rFonts w:ascii="Segoe UI" w:hAnsi="Segoe UI" w:cs="Segoe UI"/>
                <w:b/>
                <w:color w:val="000000"/>
                <w:sz w:val="18"/>
                <w:szCs w:val="18"/>
              </w:rPr>
              <w:t xml:space="preserve">mobile device (employee or company owned) is lost or stolen?  </w:t>
            </w:r>
            <w:r w:rsidR="00DA46B3">
              <w:rPr>
                <w:rFonts w:ascii="Segoe UI" w:hAnsi="Segoe UI" w:cs="Segoe UI"/>
                <w:b/>
                <w:color w:val="000000"/>
                <w:sz w:val="18"/>
                <w:szCs w:val="18"/>
              </w:rPr>
              <w:t>(</w:t>
            </w:r>
            <w:r w:rsidR="008330EC">
              <w:rPr>
                <w:rFonts w:ascii="Segoe UI" w:hAnsi="Segoe UI" w:cs="Segoe UI"/>
                <w:b/>
                <w:color w:val="000000"/>
                <w:sz w:val="18"/>
                <w:szCs w:val="18"/>
              </w:rPr>
              <w:t>Communication with CISO/Owner/</w:t>
            </w:r>
            <w:r w:rsidR="00370B5C">
              <w:rPr>
                <w:rFonts w:ascii="Segoe UI" w:hAnsi="Segoe UI" w:cs="Segoe UI"/>
                <w:b/>
                <w:color w:val="000000"/>
                <w:sz w:val="18"/>
                <w:szCs w:val="18"/>
              </w:rPr>
              <w:t>Manager</w:t>
            </w:r>
            <w:r w:rsidR="008330EC">
              <w:rPr>
                <w:rFonts w:ascii="Segoe UI" w:hAnsi="Segoe UI" w:cs="Segoe UI"/>
                <w:b/>
                <w:color w:val="000000"/>
                <w:sz w:val="18"/>
                <w:szCs w:val="18"/>
              </w:rPr>
              <w:t>, Bricking</w:t>
            </w:r>
            <w:r w:rsidR="006C47BD">
              <w:rPr>
                <w:rFonts w:ascii="Segoe UI" w:hAnsi="Segoe UI" w:cs="Segoe UI"/>
                <w:b/>
                <w:color w:val="000000"/>
                <w:sz w:val="18"/>
                <w:szCs w:val="18"/>
              </w:rPr>
              <w:t>, Replacement)</w:t>
            </w:r>
          </w:p>
          <w:p w14:paraId="1C978C19" w14:textId="62D83E21"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CE65646" w14:textId="77777777" w:rsidR="005E3386" w:rsidRPr="005C1B7E" w:rsidRDefault="005E3386">
            <w:pPr>
              <w:spacing w:before="60" w:after="60"/>
              <w:rPr>
                <w:rFonts w:ascii="Segoe UI" w:hAnsi="Segoe UI" w:cs="Segoe UI"/>
                <w:sz w:val="18"/>
                <w:szCs w:val="18"/>
              </w:rPr>
            </w:pPr>
          </w:p>
        </w:tc>
      </w:tr>
      <w:tr w:rsidR="005E385D" w:rsidRPr="00195B36" w14:paraId="4144741E" w14:textId="77777777">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011DA9BE" w14:textId="3F1A1914" w:rsidR="005E385D" w:rsidRPr="005C1B7E" w:rsidRDefault="00CD0682" w:rsidP="00B26F48">
            <w:pPr>
              <w:rPr>
                <w:rFonts w:ascii="Segoe UI" w:hAnsi="Segoe UI" w:cs="Segoe UI"/>
                <w:b/>
                <w:sz w:val="18"/>
                <w:szCs w:val="18"/>
              </w:rPr>
            </w:pPr>
            <w:r>
              <w:rPr>
                <w:rFonts w:ascii="Segoe UI" w:hAnsi="Segoe UI" w:cs="Segoe UI"/>
                <w:b/>
                <w:sz w:val="18"/>
                <w:szCs w:val="18"/>
              </w:rPr>
              <w:t>37</w:t>
            </w:r>
          </w:p>
        </w:tc>
        <w:tc>
          <w:tcPr>
            <w:tcW w:w="6561" w:type="dxa"/>
            <w:tcBorders>
              <w:top w:val="single" w:sz="4" w:space="0" w:color="DB7B56"/>
              <w:left w:val="single" w:sz="4" w:space="0" w:color="DB7B56"/>
              <w:bottom w:val="single" w:sz="4" w:space="0" w:color="DB7B56"/>
              <w:right w:val="single" w:sz="4" w:space="0" w:color="DB7B56"/>
            </w:tcBorders>
          </w:tcPr>
          <w:p w14:paraId="6D8EC122" w14:textId="77777777" w:rsidR="00CD0682" w:rsidRDefault="00CD0682">
            <w:pPr>
              <w:rPr>
                <w:rFonts w:ascii="Segoe UI" w:hAnsi="Segoe UI" w:cs="Segoe UI"/>
                <w:b/>
                <w:color w:val="000000"/>
                <w:sz w:val="18"/>
                <w:szCs w:val="18"/>
              </w:rPr>
            </w:pPr>
          </w:p>
          <w:p w14:paraId="04D80860" w14:textId="463108A6" w:rsidR="005E385D" w:rsidRDefault="002E0C1C">
            <w:pPr>
              <w:rPr>
                <w:rFonts w:ascii="Segoe UI" w:hAnsi="Segoe UI" w:cs="Segoe UI"/>
                <w:b/>
                <w:color w:val="000000"/>
                <w:sz w:val="18"/>
                <w:szCs w:val="18"/>
              </w:rPr>
            </w:pPr>
            <w:r>
              <w:rPr>
                <w:rFonts w:ascii="Segoe UI" w:hAnsi="Segoe UI" w:cs="Segoe UI"/>
                <w:b/>
                <w:color w:val="000000"/>
                <w:sz w:val="18"/>
                <w:szCs w:val="18"/>
              </w:rPr>
              <w:t>Physical Protection:  How will the company ensure</w:t>
            </w:r>
            <w:r w:rsidR="001567A4">
              <w:rPr>
                <w:rFonts w:ascii="Segoe UI" w:hAnsi="Segoe UI" w:cs="Segoe UI"/>
                <w:b/>
                <w:color w:val="000000"/>
                <w:sz w:val="18"/>
                <w:szCs w:val="18"/>
              </w:rPr>
              <w:t xml:space="preserve"> </w:t>
            </w:r>
            <w:r w:rsidR="00327FA2">
              <w:rPr>
                <w:rFonts w:ascii="Segoe UI" w:hAnsi="Segoe UI" w:cs="Segoe UI"/>
                <w:b/>
                <w:color w:val="000000"/>
                <w:sz w:val="18"/>
                <w:szCs w:val="18"/>
              </w:rPr>
              <w:t>non-authorized people cannot physically see monitors</w:t>
            </w:r>
            <w:r w:rsidR="00213D12">
              <w:rPr>
                <w:rFonts w:ascii="Segoe UI" w:hAnsi="Segoe UI" w:cs="Segoe UI"/>
                <w:b/>
                <w:color w:val="000000"/>
                <w:sz w:val="18"/>
                <w:szCs w:val="18"/>
              </w:rPr>
              <w:t xml:space="preserve"> or devices</w:t>
            </w:r>
            <w:r w:rsidR="002B199A">
              <w:rPr>
                <w:rFonts w:ascii="Segoe UI" w:hAnsi="Segoe UI" w:cs="Segoe UI"/>
                <w:b/>
                <w:color w:val="000000"/>
                <w:sz w:val="18"/>
                <w:szCs w:val="18"/>
              </w:rPr>
              <w:t xml:space="preserve"> showing NPI?</w:t>
            </w:r>
          </w:p>
          <w:p w14:paraId="6A058A74" w14:textId="18941AE2" w:rsidR="00CD0682" w:rsidRDefault="00CD068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19D7954" w14:textId="77777777" w:rsidR="005E385D" w:rsidRPr="005C1B7E" w:rsidRDefault="005E385D">
            <w:pPr>
              <w:spacing w:before="60" w:after="60"/>
              <w:rPr>
                <w:rFonts w:ascii="Segoe UI" w:hAnsi="Segoe UI" w:cs="Segoe UI"/>
                <w:sz w:val="18"/>
                <w:szCs w:val="18"/>
              </w:rPr>
            </w:pPr>
          </w:p>
        </w:tc>
      </w:tr>
      <w:tr w:rsidR="009E1F47" w:rsidRPr="00195B36" w14:paraId="174A082B" w14:textId="77777777" w:rsidTr="007E138D">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A0F5B0B" w14:textId="77777777" w:rsidR="009E1F47" w:rsidRDefault="009E1F47" w:rsidP="007E138D">
            <w:pPr>
              <w:rPr>
                <w:rFonts w:ascii="Segoe UI" w:hAnsi="Segoe UI" w:cs="Segoe UI"/>
                <w:b/>
                <w:sz w:val="18"/>
                <w:szCs w:val="18"/>
              </w:rPr>
            </w:pPr>
          </w:p>
          <w:p w14:paraId="58141F72" w14:textId="637515E6" w:rsidR="007E138D" w:rsidRPr="005C1B7E" w:rsidRDefault="007E138D" w:rsidP="007E138D">
            <w:pPr>
              <w:rPr>
                <w:rFonts w:ascii="Segoe UI" w:hAnsi="Segoe UI" w:cs="Segoe UI"/>
                <w:b/>
                <w:sz w:val="18"/>
                <w:szCs w:val="18"/>
              </w:rPr>
            </w:pPr>
            <w:r>
              <w:rPr>
                <w:rFonts w:ascii="Segoe UI" w:hAnsi="Segoe UI" w:cs="Segoe UI"/>
                <w:b/>
                <w:sz w:val="18"/>
                <w:szCs w:val="18"/>
              </w:rPr>
              <w:t>38</w:t>
            </w:r>
          </w:p>
        </w:tc>
        <w:tc>
          <w:tcPr>
            <w:tcW w:w="6561" w:type="dxa"/>
            <w:tcBorders>
              <w:top w:val="single" w:sz="4" w:space="0" w:color="DB7B56"/>
              <w:left w:val="single" w:sz="4" w:space="0" w:color="DB7B56"/>
              <w:bottom w:val="single" w:sz="4" w:space="0" w:color="DB7B56"/>
              <w:right w:val="single" w:sz="4" w:space="0" w:color="DB7B56"/>
            </w:tcBorders>
            <w:vAlign w:val="center"/>
          </w:tcPr>
          <w:p w14:paraId="35BB7984" w14:textId="77777777" w:rsidR="009E1F47" w:rsidRDefault="009E1F47" w:rsidP="007E138D">
            <w:pPr>
              <w:rPr>
                <w:rFonts w:ascii="Segoe UI" w:hAnsi="Segoe UI" w:cs="Segoe UI"/>
                <w:b/>
                <w:color w:val="000000"/>
                <w:sz w:val="18"/>
                <w:szCs w:val="18"/>
              </w:rPr>
            </w:pPr>
          </w:p>
          <w:p w14:paraId="72E63FFE" w14:textId="63AA76A8" w:rsidR="009E1F47" w:rsidRDefault="009E1F47" w:rsidP="007E138D">
            <w:pPr>
              <w:rPr>
                <w:rFonts w:ascii="Segoe UI" w:hAnsi="Segoe UI" w:cs="Segoe UI"/>
                <w:b/>
                <w:color w:val="000000"/>
                <w:sz w:val="18"/>
                <w:szCs w:val="18"/>
              </w:rPr>
            </w:pPr>
            <w:r>
              <w:rPr>
                <w:rFonts w:ascii="Segoe UI" w:hAnsi="Segoe UI" w:cs="Segoe UI"/>
                <w:b/>
                <w:color w:val="000000"/>
                <w:sz w:val="18"/>
                <w:szCs w:val="18"/>
              </w:rPr>
              <w:t xml:space="preserve">Physical Protection:  When should </w:t>
            </w:r>
            <w:r w:rsidR="00213D12">
              <w:rPr>
                <w:rFonts w:ascii="Segoe UI" w:hAnsi="Segoe UI" w:cs="Segoe UI"/>
                <w:b/>
                <w:color w:val="000000"/>
                <w:sz w:val="18"/>
                <w:szCs w:val="18"/>
              </w:rPr>
              <w:t xml:space="preserve">devices </w:t>
            </w:r>
            <w:r>
              <w:rPr>
                <w:rFonts w:ascii="Segoe UI" w:hAnsi="Segoe UI" w:cs="Segoe UI"/>
                <w:b/>
                <w:color w:val="000000"/>
                <w:sz w:val="18"/>
                <w:szCs w:val="18"/>
              </w:rPr>
              <w:t xml:space="preserve">require </w:t>
            </w:r>
            <w:r w:rsidR="002B5897">
              <w:rPr>
                <w:rFonts w:ascii="Segoe UI" w:hAnsi="Segoe UI" w:cs="Segoe UI"/>
                <w:b/>
                <w:color w:val="000000"/>
                <w:sz w:val="18"/>
                <w:szCs w:val="18"/>
              </w:rPr>
              <w:t xml:space="preserve">a </w:t>
            </w:r>
            <w:r>
              <w:rPr>
                <w:rFonts w:ascii="Segoe UI" w:hAnsi="Segoe UI" w:cs="Segoe UI"/>
                <w:b/>
                <w:color w:val="000000"/>
                <w:sz w:val="18"/>
                <w:szCs w:val="18"/>
              </w:rPr>
              <w:t xml:space="preserve">password </w:t>
            </w:r>
            <w:r w:rsidR="009202EE">
              <w:rPr>
                <w:rFonts w:ascii="Segoe UI" w:hAnsi="Segoe UI" w:cs="Segoe UI"/>
                <w:b/>
                <w:color w:val="000000"/>
                <w:sz w:val="18"/>
                <w:szCs w:val="18"/>
              </w:rPr>
              <w:t>to be re-entered due to non-use?</w:t>
            </w:r>
          </w:p>
          <w:p w14:paraId="170741D7" w14:textId="47E9E440" w:rsidR="009202EE" w:rsidRDefault="009202EE"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C759E64" w14:textId="77777777" w:rsidR="009E1F47" w:rsidRPr="005C1B7E" w:rsidRDefault="009E1F47">
            <w:pPr>
              <w:spacing w:before="60" w:after="60"/>
              <w:rPr>
                <w:rFonts w:ascii="Segoe UI" w:hAnsi="Segoe UI" w:cs="Segoe UI"/>
                <w:sz w:val="18"/>
                <w:szCs w:val="18"/>
              </w:rPr>
            </w:pPr>
          </w:p>
        </w:tc>
      </w:tr>
      <w:tr w:rsidR="009202EE" w:rsidRPr="00195B36" w14:paraId="31488869" w14:textId="77777777" w:rsidTr="007E138D">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0452962B" w14:textId="3447F849" w:rsidR="009202EE" w:rsidRPr="005C1B7E" w:rsidRDefault="007E138D" w:rsidP="007E138D">
            <w:pPr>
              <w:rPr>
                <w:rFonts w:ascii="Segoe UI" w:hAnsi="Segoe UI" w:cs="Segoe UI"/>
                <w:b/>
                <w:sz w:val="18"/>
                <w:szCs w:val="18"/>
              </w:rPr>
            </w:pPr>
            <w:r>
              <w:rPr>
                <w:rFonts w:ascii="Segoe UI" w:hAnsi="Segoe UI" w:cs="Segoe UI"/>
                <w:b/>
                <w:sz w:val="18"/>
                <w:szCs w:val="18"/>
              </w:rPr>
              <w:t>39</w:t>
            </w:r>
          </w:p>
        </w:tc>
        <w:tc>
          <w:tcPr>
            <w:tcW w:w="6561" w:type="dxa"/>
            <w:tcBorders>
              <w:top w:val="single" w:sz="4" w:space="0" w:color="DB7B56"/>
              <w:left w:val="single" w:sz="4" w:space="0" w:color="DB7B56"/>
              <w:bottom w:val="single" w:sz="4" w:space="0" w:color="DB7B56"/>
              <w:right w:val="single" w:sz="4" w:space="0" w:color="DB7B56"/>
            </w:tcBorders>
          </w:tcPr>
          <w:p w14:paraId="67D42C50" w14:textId="77777777" w:rsidR="009202EE" w:rsidRDefault="009202EE" w:rsidP="007E138D">
            <w:pPr>
              <w:rPr>
                <w:rFonts w:ascii="Segoe UI" w:hAnsi="Segoe UI" w:cs="Segoe UI"/>
                <w:b/>
                <w:color w:val="000000"/>
                <w:sz w:val="18"/>
                <w:szCs w:val="18"/>
              </w:rPr>
            </w:pPr>
          </w:p>
          <w:p w14:paraId="074419EC" w14:textId="4D97CDE3" w:rsidR="009202EE" w:rsidRDefault="009202EE" w:rsidP="007E138D">
            <w:pPr>
              <w:rPr>
                <w:rFonts w:ascii="Segoe UI" w:hAnsi="Segoe UI" w:cs="Segoe UI"/>
                <w:b/>
                <w:color w:val="000000"/>
                <w:sz w:val="18"/>
                <w:szCs w:val="18"/>
              </w:rPr>
            </w:pPr>
            <w:r>
              <w:rPr>
                <w:rFonts w:ascii="Segoe UI" w:hAnsi="Segoe UI" w:cs="Segoe UI"/>
                <w:b/>
                <w:color w:val="000000"/>
                <w:sz w:val="18"/>
                <w:szCs w:val="18"/>
              </w:rPr>
              <w:t xml:space="preserve">Physical Protection:  Do any communication sharing platforms </w:t>
            </w:r>
            <w:r w:rsidR="00F149D2">
              <w:rPr>
                <w:rFonts w:ascii="Segoe UI" w:hAnsi="Segoe UI" w:cs="Segoe UI"/>
                <w:b/>
                <w:color w:val="000000"/>
                <w:sz w:val="18"/>
                <w:szCs w:val="18"/>
              </w:rPr>
              <w:t>(Zoom, Teams, Go to Meeting, etc.) automatically end after call length or specified time?</w:t>
            </w:r>
          </w:p>
          <w:p w14:paraId="6F57AA10" w14:textId="2FC72E33" w:rsidR="00F149D2" w:rsidRDefault="00F149D2"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1241BBB" w14:textId="77777777" w:rsidR="009202EE" w:rsidRPr="005C1B7E" w:rsidRDefault="009202EE">
            <w:pPr>
              <w:spacing w:before="60" w:after="60"/>
              <w:rPr>
                <w:rFonts w:ascii="Segoe UI" w:hAnsi="Segoe UI" w:cs="Segoe UI"/>
                <w:sz w:val="18"/>
                <w:szCs w:val="18"/>
              </w:rPr>
            </w:pPr>
          </w:p>
        </w:tc>
      </w:tr>
      <w:tr w:rsidR="00D51ABC" w:rsidRPr="00195B36" w14:paraId="5C5C90E4" w14:textId="77777777" w:rsidTr="007E138D">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49B767F" w14:textId="30FB991B" w:rsidR="00D51ABC" w:rsidRPr="005C1B7E" w:rsidRDefault="007E138D" w:rsidP="007E138D">
            <w:pPr>
              <w:rPr>
                <w:rFonts w:ascii="Segoe UI" w:hAnsi="Segoe UI" w:cs="Segoe UI"/>
                <w:b/>
                <w:sz w:val="18"/>
                <w:szCs w:val="18"/>
              </w:rPr>
            </w:pPr>
            <w:r>
              <w:rPr>
                <w:rFonts w:ascii="Segoe UI" w:hAnsi="Segoe UI" w:cs="Segoe UI"/>
                <w:b/>
                <w:sz w:val="18"/>
                <w:szCs w:val="18"/>
              </w:rPr>
              <w:t>40</w:t>
            </w:r>
          </w:p>
        </w:tc>
        <w:tc>
          <w:tcPr>
            <w:tcW w:w="6561" w:type="dxa"/>
            <w:tcBorders>
              <w:top w:val="single" w:sz="4" w:space="0" w:color="DB7B56"/>
              <w:left w:val="single" w:sz="4" w:space="0" w:color="DB7B56"/>
              <w:bottom w:val="single" w:sz="4" w:space="0" w:color="DB7B56"/>
              <w:right w:val="single" w:sz="4" w:space="0" w:color="DB7B56"/>
            </w:tcBorders>
            <w:vAlign w:val="center"/>
          </w:tcPr>
          <w:p w14:paraId="3A588277" w14:textId="77777777" w:rsidR="004D21F0" w:rsidRDefault="004D21F0" w:rsidP="007E138D">
            <w:pPr>
              <w:rPr>
                <w:rFonts w:ascii="Segoe UI" w:hAnsi="Segoe UI" w:cs="Segoe UI"/>
                <w:b/>
                <w:color w:val="000000"/>
                <w:sz w:val="18"/>
                <w:szCs w:val="18"/>
              </w:rPr>
            </w:pPr>
          </w:p>
          <w:p w14:paraId="290D34A9" w14:textId="77777777" w:rsidR="00D51ABC" w:rsidRDefault="00D51ABC" w:rsidP="007E138D">
            <w:pPr>
              <w:rPr>
                <w:rFonts w:ascii="Segoe UI" w:hAnsi="Segoe UI" w:cs="Segoe UI"/>
                <w:b/>
                <w:color w:val="000000"/>
                <w:sz w:val="18"/>
                <w:szCs w:val="18"/>
              </w:rPr>
            </w:pPr>
            <w:r>
              <w:rPr>
                <w:rFonts w:ascii="Segoe UI" w:hAnsi="Segoe UI" w:cs="Segoe UI"/>
                <w:b/>
                <w:color w:val="000000"/>
                <w:sz w:val="18"/>
                <w:szCs w:val="18"/>
              </w:rPr>
              <w:t>Physical Protection:  How will NPI information in a physical form (paper, files, surveys) be protected?  Locked cabinets, storage</w:t>
            </w:r>
            <w:r w:rsidR="002B199A">
              <w:rPr>
                <w:rFonts w:ascii="Segoe UI" w:hAnsi="Segoe UI" w:cs="Segoe UI"/>
                <w:b/>
                <w:color w:val="000000"/>
                <w:sz w:val="18"/>
                <w:szCs w:val="18"/>
              </w:rPr>
              <w:t xml:space="preserve"> room, closet?</w:t>
            </w:r>
          </w:p>
          <w:p w14:paraId="2B1DB483" w14:textId="7091EBBA" w:rsidR="004D21F0" w:rsidRDefault="004D21F0"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DA2DF48" w14:textId="77777777" w:rsidR="00D51ABC" w:rsidRPr="005C1B7E" w:rsidRDefault="00D51ABC">
            <w:pPr>
              <w:spacing w:before="60" w:after="60"/>
              <w:rPr>
                <w:rFonts w:ascii="Segoe UI" w:hAnsi="Segoe UI" w:cs="Segoe UI"/>
                <w:sz w:val="18"/>
                <w:szCs w:val="18"/>
              </w:rPr>
            </w:pPr>
          </w:p>
        </w:tc>
      </w:tr>
      <w:tr w:rsidR="002B199A" w:rsidRPr="00195B36" w14:paraId="5F000A1F" w14:textId="77777777" w:rsidTr="007E138D">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5AE1263E" w14:textId="4ADBD11C" w:rsidR="002B199A" w:rsidRPr="005C1B7E" w:rsidRDefault="007E138D" w:rsidP="007E138D">
            <w:pPr>
              <w:rPr>
                <w:rFonts w:ascii="Segoe UI" w:hAnsi="Segoe UI" w:cs="Segoe UI"/>
                <w:b/>
                <w:sz w:val="18"/>
                <w:szCs w:val="18"/>
              </w:rPr>
            </w:pPr>
            <w:r>
              <w:rPr>
                <w:rFonts w:ascii="Segoe UI" w:hAnsi="Segoe UI" w:cs="Segoe UI"/>
                <w:b/>
                <w:sz w:val="18"/>
                <w:szCs w:val="18"/>
              </w:rPr>
              <w:t>41</w:t>
            </w:r>
          </w:p>
        </w:tc>
        <w:tc>
          <w:tcPr>
            <w:tcW w:w="6561" w:type="dxa"/>
            <w:tcBorders>
              <w:top w:val="single" w:sz="4" w:space="0" w:color="DB7B56"/>
              <w:left w:val="single" w:sz="4" w:space="0" w:color="DB7B56"/>
              <w:bottom w:val="single" w:sz="4" w:space="0" w:color="DB7B56"/>
              <w:right w:val="single" w:sz="4" w:space="0" w:color="DB7B56"/>
            </w:tcBorders>
          </w:tcPr>
          <w:p w14:paraId="017FBA77" w14:textId="77777777" w:rsidR="004D21F0" w:rsidRDefault="004D21F0" w:rsidP="007E138D">
            <w:pPr>
              <w:rPr>
                <w:rFonts w:ascii="Segoe UI" w:hAnsi="Segoe UI" w:cs="Segoe UI"/>
                <w:b/>
                <w:color w:val="000000"/>
                <w:sz w:val="18"/>
                <w:szCs w:val="18"/>
              </w:rPr>
            </w:pPr>
          </w:p>
          <w:p w14:paraId="6355C0B7" w14:textId="6BCF0F02" w:rsidR="002B199A" w:rsidRDefault="002B199A" w:rsidP="007E138D">
            <w:pPr>
              <w:rPr>
                <w:rFonts w:ascii="Segoe UI" w:hAnsi="Segoe UI" w:cs="Segoe UI"/>
                <w:b/>
                <w:color w:val="000000"/>
                <w:sz w:val="18"/>
                <w:szCs w:val="18"/>
              </w:rPr>
            </w:pPr>
            <w:r>
              <w:rPr>
                <w:rFonts w:ascii="Segoe UI" w:hAnsi="Segoe UI" w:cs="Segoe UI"/>
                <w:b/>
                <w:color w:val="000000"/>
                <w:sz w:val="18"/>
                <w:szCs w:val="18"/>
              </w:rPr>
              <w:t>P</w:t>
            </w:r>
            <w:r w:rsidR="004D21F0">
              <w:rPr>
                <w:rFonts w:ascii="Segoe UI" w:hAnsi="Segoe UI" w:cs="Segoe UI"/>
                <w:b/>
                <w:color w:val="000000"/>
                <w:sz w:val="18"/>
                <w:szCs w:val="18"/>
              </w:rPr>
              <w:t>hysical Protection:  Will a separate Records Retention Policy be developed?  (If no, consider including in WISP.)</w:t>
            </w:r>
          </w:p>
          <w:p w14:paraId="0A850A31" w14:textId="6CA7257B" w:rsidR="004D21F0" w:rsidRDefault="004D21F0"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CE4C255" w14:textId="77777777" w:rsidR="002B199A" w:rsidRPr="005C1B7E" w:rsidRDefault="002B199A">
            <w:pPr>
              <w:spacing w:before="60" w:after="60"/>
              <w:rPr>
                <w:rFonts w:ascii="Segoe UI" w:hAnsi="Segoe UI" w:cs="Segoe UI"/>
                <w:sz w:val="18"/>
                <w:szCs w:val="18"/>
              </w:rPr>
            </w:pPr>
          </w:p>
        </w:tc>
      </w:tr>
      <w:tr w:rsidR="004D21F0" w:rsidRPr="00195B36" w14:paraId="0498905E" w14:textId="77777777" w:rsidTr="007E138D">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B9695E1" w14:textId="79AAFA13" w:rsidR="004D21F0" w:rsidRPr="005C1B7E" w:rsidRDefault="007E138D" w:rsidP="007E138D">
            <w:pPr>
              <w:rPr>
                <w:rFonts w:ascii="Segoe UI" w:hAnsi="Segoe UI" w:cs="Segoe UI"/>
                <w:b/>
                <w:sz w:val="18"/>
                <w:szCs w:val="18"/>
              </w:rPr>
            </w:pPr>
            <w:r>
              <w:rPr>
                <w:rFonts w:ascii="Segoe UI" w:hAnsi="Segoe UI" w:cs="Segoe UI"/>
                <w:b/>
                <w:sz w:val="18"/>
                <w:szCs w:val="18"/>
              </w:rPr>
              <w:t>42</w:t>
            </w:r>
          </w:p>
        </w:tc>
        <w:tc>
          <w:tcPr>
            <w:tcW w:w="6561" w:type="dxa"/>
            <w:tcBorders>
              <w:top w:val="single" w:sz="4" w:space="0" w:color="DB7B56"/>
              <w:left w:val="single" w:sz="4" w:space="0" w:color="DB7B56"/>
              <w:bottom w:val="single" w:sz="4" w:space="0" w:color="DB7B56"/>
              <w:right w:val="single" w:sz="4" w:space="0" w:color="DB7B56"/>
            </w:tcBorders>
            <w:vAlign w:val="center"/>
          </w:tcPr>
          <w:p w14:paraId="652B2D18" w14:textId="77777777" w:rsidR="004D21F0" w:rsidRDefault="004D21F0" w:rsidP="007E138D">
            <w:pPr>
              <w:rPr>
                <w:rFonts w:ascii="Segoe UI" w:hAnsi="Segoe UI" w:cs="Segoe UI"/>
                <w:b/>
                <w:color w:val="000000"/>
                <w:sz w:val="18"/>
                <w:szCs w:val="18"/>
              </w:rPr>
            </w:pPr>
          </w:p>
          <w:p w14:paraId="455A6546" w14:textId="77777777" w:rsidR="004D21F0" w:rsidRDefault="004D21F0" w:rsidP="007E138D">
            <w:pPr>
              <w:rPr>
                <w:rFonts w:ascii="Segoe UI" w:hAnsi="Segoe UI" w:cs="Segoe UI"/>
                <w:b/>
                <w:color w:val="000000"/>
                <w:sz w:val="18"/>
                <w:szCs w:val="18"/>
              </w:rPr>
            </w:pPr>
            <w:r>
              <w:rPr>
                <w:rFonts w:ascii="Segoe UI" w:hAnsi="Segoe UI" w:cs="Segoe UI"/>
                <w:b/>
                <w:color w:val="000000"/>
                <w:sz w:val="18"/>
                <w:szCs w:val="18"/>
              </w:rPr>
              <w:t>Physical Protection:  Will a separate Clean Desk Policy be developed?  (If not, consider including in WISP.)</w:t>
            </w:r>
          </w:p>
          <w:p w14:paraId="3B00B9EC" w14:textId="446DDA3E" w:rsidR="004D21F0" w:rsidRDefault="004D21F0"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5E95CC4" w14:textId="77777777" w:rsidR="004D21F0" w:rsidRPr="005C1B7E" w:rsidRDefault="004D21F0">
            <w:pPr>
              <w:spacing w:before="60" w:after="60"/>
              <w:rPr>
                <w:rFonts w:ascii="Segoe UI" w:hAnsi="Segoe UI" w:cs="Segoe UI"/>
                <w:sz w:val="18"/>
                <w:szCs w:val="18"/>
              </w:rPr>
            </w:pPr>
          </w:p>
        </w:tc>
      </w:tr>
      <w:tr w:rsidR="004D21F0" w:rsidRPr="00195B36" w14:paraId="5B0171AD" w14:textId="77777777" w:rsidTr="007E138D">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70FBA620" w14:textId="0FF61249" w:rsidR="004D21F0" w:rsidRPr="005C1B7E" w:rsidRDefault="007E138D" w:rsidP="007E138D">
            <w:pPr>
              <w:rPr>
                <w:rFonts w:ascii="Segoe UI" w:hAnsi="Segoe UI" w:cs="Segoe UI"/>
                <w:b/>
                <w:sz w:val="18"/>
                <w:szCs w:val="18"/>
              </w:rPr>
            </w:pPr>
            <w:r>
              <w:rPr>
                <w:rFonts w:ascii="Segoe UI" w:hAnsi="Segoe UI" w:cs="Segoe UI"/>
                <w:b/>
                <w:sz w:val="18"/>
                <w:szCs w:val="18"/>
              </w:rPr>
              <w:t>43</w:t>
            </w:r>
          </w:p>
        </w:tc>
        <w:tc>
          <w:tcPr>
            <w:tcW w:w="6561" w:type="dxa"/>
            <w:tcBorders>
              <w:top w:val="single" w:sz="4" w:space="0" w:color="DB7B56"/>
              <w:left w:val="single" w:sz="4" w:space="0" w:color="DB7B56"/>
              <w:bottom w:val="single" w:sz="4" w:space="0" w:color="DB7B56"/>
              <w:right w:val="single" w:sz="4" w:space="0" w:color="DB7B56"/>
            </w:tcBorders>
          </w:tcPr>
          <w:p w14:paraId="17B872F5" w14:textId="77777777" w:rsidR="007E138D" w:rsidRDefault="007E138D" w:rsidP="007E138D">
            <w:pPr>
              <w:rPr>
                <w:rFonts w:ascii="Segoe UI" w:hAnsi="Segoe UI" w:cs="Segoe UI"/>
                <w:b/>
                <w:color w:val="000000"/>
                <w:sz w:val="18"/>
                <w:szCs w:val="18"/>
              </w:rPr>
            </w:pPr>
          </w:p>
          <w:p w14:paraId="2C2BFFF6" w14:textId="77777777" w:rsidR="004D21F0" w:rsidRDefault="009B5FEE" w:rsidP="007E138D">
            <w:pPr>
              <w:rPr>
                <w:rFonts w:ascii="Segoe UI" w:hAnsi="Segoe UI" w:cs="Segoe UI"/>
                <w:b/>
                <w:color w:val="000000"/>
                <w:sz w:val="18"/>
                <w:szCs w:val="18"/>
              </w:rPr>
            </w:pPr>
            <w:r>
              <w:rPr>
                <w:rFonts w:ascii="Segoe UI" w:hAnsi="Segoe UI" w:cs="Segoe UI"/>
                <w:b/>
                <w:color w:val="000000"/>
                <w:sz w:val="18"/>
                <w:szCs w:val="18"/>
              </w:rPr>
              <w:t>Remote Access:  If</w:t>
            </w:r>
            <w:r w:rsidR="00EC5D21">
              <w:rPr>
                <w:rFonts w:ascii="Segoe UI" w:hAnsi="Segoe UI" w:cs="Segoe UI"/>
                <w:b/>
                <w:color w:val="000000"/>
                <w:sz w:val="18"/>
                <w:szCs w:val="18"/>
              </w:rPr>
              <w:t xml:space="preserve"> a computer or software requires remote access for repair, what</w:t>
            </w:r>
            <w:r w:rsidR="001242DB">
              <w:rPr>
                <w:rFonts w:ascii="Segoe UI" w:hAnsi="Segoe UI" w:cs="Segoe UI"/>
                <w:b/>
                <w:color w:val="000000"/>
                <w:sz w:val="18"/>
                <w:szCs w:val="18"/>
              </w:rPr>
              <w:t xml:space="preserve"> security should be in place for authorized use?</w:t>
            </w:r>
          </w:p>
          <w:p w14:paraId="0121175C" w14:textId="1A1ED708"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D89D01A" w14:textId="77777777" w:rsidR="004D21F0" w:rsidRPr="005C1B7E" w:rsidRDefault="004D21F0">
            <w:pPr>
              <w:spacing w:before="60" w:after="60"/>
              <w:rPr>
                <w:rFonts w:ascii="Segoe UI" w:hAnsi="Segoe UI" w:cs="Segoe UI"/>
                <w:sz w:val="18"/>
                <w:szCs w:val="18"/>
              </w:rPr>
            </w:pPr>
          </w:p>
        </w:tc>
      </w:tr>
      <w:tr w:rsidR="001242DB" w:rsidRPr="00195B36" w14:paraId="65BE7120" w14:textId="77777777" w:rsidTr="007E138D">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1503D4A" w14:textId="444B20E6" w:rsidR="001242DB" w:rsidRPr="005C1B7E" w:rsidRDefault="007E138D" w:rsidP="007E138D">
            <w:pPr>
              <w:rPr>
                <w:rFonts w:ascii="Segoe UI" w:hAnsi="Segoe UI" w:cs="Segoe UI"/>
                <w:b/>
                <w:sz w:val="18"/>
                <w:szCs w:val="18"/>
              </w:rPr>
            </w:pPr>
            <w:r>
              <w:rPr>
                <w:rFonts w:ascii="Segoe UI" w:hAnsi="Segoe UI" w:cs="Segoe UI"/>
                <w:b/>
                <w:sz w:val="18"/>
                <w:szCs w:val="18"/>
              </w:rPr>
              <w:t>44</w:t>
            </w:r>
          </w:p>
        </w:tc>
        <w:tc>
          <w:tcPr>
            <w:tcW w:w="6561" w:type="dxa"/>
            <w:tcBorders>
              <w:top w:val="single" w:sz="4" w:space="0" w:color="DB7B56"/>
              <w:left w:val="single" w:sz="4" w:space="0" w:color="DB7B56"/>
              <w:bottom w:val="single" w:sz="4" w:space="0" w:color="DB7B56"/>
              <w:right w:val="single" w:sz="4" w:space="0" w:color="DB7B56"/>
            </w:tcBorders>
            <w:vAlign w:val="center"/>
          </w:tcPr>
          <w:p w14:paraId="741FE1B1" w14:textId="77777777" w:rsidR="007E138D" w:rsidRDefault="007E138D" w:rsidP="007E138D">
            <w:pPr>
              <w:rPr>
                <w:rFonts w:ascii="Segoe UI" w:hAnsi="Segoe UI" w:cs="Segoe UI"/>
                <w:b/>
                <w:color w:val="000000"/>
                <w:sz w:val="18"/>
                <w:szCs w:val="18"/>
              </w:rPr>
            </w:pPr>
          </w:p>
          <w:p w14:paraId="6A9E87F4" w14:textId="77777777" w:rsidR="006F740A" w:rsidRDefault="001242DB" w:rsidP="007E138D">
            <w:pPr>
              <w:rPr>
                <w:rFonts w:ascii="Segoe UI" w:hAnsi="Segoe UI" w:cs="Segoe UI"/>
                <w:b/>
                <w:color w:val="000000"/>
                <w:sz w:val="18"/>
                <w:szCs w:val="18"/>
              </w:rPr>
            </w:pPr>
            <w:r>
              <w:rPr>
                <w:rFonts w:ascii="Segoe UI" w:hAnsi="Segoe UI" w:cs="Segoe UI"/>
                <w:b/>
                <w:color w:val="000000"/>
                <w:sz w:val="18"/>
                <w:szCs w:val="18"/>
              </w:rPr>
              <w:t xml:space="preserve">Patch Management:  </w:t>
            </w:r>
            <w:r w:rsidR="00E96C9D">
              <w:rPr>
                <w:rFonts w:ascii="Segoe UI" w:hAnsi="Segoe UI" w:cs="Segoe UI"/>
                <w:b/>
                <w:color w:val="000000"/>
                <w:sz w:val="18"/>
                <w:szCs w:val="18"/>
              </w:rPr>
              <w:t>Who will determine whether a patch to protect systems from malware and other problems is needed?</w:t>
            </w:r>
          </w:p>
          <w:p w14:paraId="5E4C35D2" w14:textId="06223D83"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CB98F62" w14:textId="77777777" w:rsidR="001242DB" w:rsidRPr="005C1B7E" w:rsidRDefault="001242DB">
            <w:pPr>
              <w:spacing w:before="60" w:after="60"/>
              <w:rPr>
                <w:rFonts w:ascii="Segoe UI" w:hAnsi="Segoe UI" w:cs="Segoe UI"/>
                <w:sz w:val="18"/>
                <w:szCs w:val="18"/>
              </w:rPr>
            </w:pPr>
          </w:p>
        </w:tc>
      </w:tr>
      <w:tr w:rsidR="006F740A" w:rsidRPr="00195B36" w14:paraId="630E45DB" w14:textId="77777777" w:rsidTr="007E138D">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6C5DEE86" w14:textId="3E011E49" w:rsidR="006F740A" w:rsidRPr="005C1B7E" w:rsidRDefault="007E138D" w:rsidP="007E138D">
            <w:pPr>
              <w:rPr>
                <w:rFonts w:ascii="Segoe UI" w:hAnsi="Segoe UI" w:cs="Segoe UI"/>
                <w:b/>
                <w:sz w:val="18"/>
                <w:szCs w:val="18"/>
              </w:rPr>
            </w:pPr>
            <w:r>
              <w:rPr>
                <w:rFonts w:ascii="Segoe UI" w:hAnsi="Segoe UI" w:cs="Segoe UI"/>
                <w:b/>
                <w:sz w:val="18"/>
                <w:szCs w:val="18"/>
              </w:rPr>
              <w:t>45</w:t>
            </w:r>
          </w:p>
        </w:tc>
        <w:tc>
          <w:tcPr>
            <w:tcW w:w="6561" w:type="dxa"/>
            <w:tcBorders>
              <w:top w:val="single" w:sz="4" w:space="0" w:color="DB7B56"/>
              <w:left w:val="single" w:sz="4" w:space="0" w:color="DB7B56"/>
              <w:bottom w:val="single" w:sz="4" w:space="0" w:color="DB7B56"/>
              <w:right w:val="single" w:sz="4" w:space="0" w:color="DB7B56"/>
            </w:tcBorders>
          </w:tcPr>
          <w:p w14:paraId="4F55AECA" w14:textId="77777777" w:rsidR="007E138D" w:rsidRDefault="007E138D" w:rsidP="007E138D">
            <w:pPr>
              <w:rPr>
                <w:rFonts w:ascii="Segoe UI" w:hAnsi="Segoe UI" w:cs="Segoe UI"/>
                <w:b/>
                <w:color w:val="000000"/>
                <w:sz w:val="18"/>
                <w:szCs w:val="18"/>
              </w:rPr>
            </w:pPr>
          </w:p>
          <w:p w14:paraId="5DC4FD35" w14:textId="5ED292C6" w:rsidR="00E96C9D" w:rsidRDefault="006F740A" w:rsidP="007E138D">
            <w:pPr>
              <w:rPr>
                <w:rFonts w:ascii="Segoe UI" w:hAnsi="Segoe UI" w:cs="Segoe UI"/>
                <w:b/>
                <w:color w:val="000000"/>
                <w:sz w:val="18"/>
                <w:szCs w:val="18"/>
              </w:rPr>
            </w:pPr>
            <w:r>
              <w:rPr>
                <w:rFonts w:ascii="Segoe UI" w:hAnsi="Segoe UI" w:cs="Segoe UI"/>
                <w:b/>
                <w:color w:val="000000"/>
                <w:sz w:val="18"/>
                <w:szCs w:val="18"/>
              </w:rPr>
              <w:t xml:space="preserve">Patch Management:  </w:t>
            </w:r>
            <w:r w:rsidR="00E96C9D">
              <w:rPr>
                <w:rFonts w:ascii="Segoe UI" w:hAnsi="Segoe UI" w:cs="Segoe UI"/>
                <w:b/>
                <w:color w:val="000000"/>
                <w:sz w:val="18"/>
                <w:szCs w:val="18"/>
              </w:rPr>
              <w:t>Who will monitor whether patches to protect systems from malware and other problems have been installed?</w:t>
            </w:r>
          </w:p>
          <w:p w14:paraId="6A9486E9" w14:textId="6932B2BE" w:rsidR="006F740A" w:rsidRDefault="006F740A"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F0878C7" w14:textId="77777777" w:rsidR="006F740A" w:rsidRPr="005C1B7E" w:rsidRDefault="006F740A">
            <w:pPr>
              <w:spacing w:before="60" w:after="60"/>
              <w:rPr>
                <w:rFonts w:ascii="Segoe UI" w:hAnsi="Segoe UI" w:cs="Segoe UI"/>
                <w:sz w:val="18"/>
                <w:szCs w:val="18"/>
              </w:rPr>
            </w:pPr>
          </w:p>
        </w:tc>
      </w:tr>
      <w:tr w:rsidR="00632EC6" w:rsidRPr="00195B36" w14:paraId="32728A39" w14:textId="77777777" w:rsidTr="007E138D">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BA9FA60" w14:textId="5D433C4B" w:rsidR="00632EC6" w:rsidRPr="005C1B7E" w:rsidRDefault="007E138D" w:rsidP="007E138D">
            <w:pPr>
              <w:rPr>
                <w:rFonts w:ascii="Segoe UI" w:hAnsi="Segoe UI" w:cs="Segoe UI"/>
                <w:b/>
                <w:sz w:val="18"/>
                <w:szCs w:val="18"/>
              </w:rPr>
            </w:pPr>
            <w:r>
              <w:rPr>
                <w:rFonts w:ascii="Segoe UI" w:hAnsi="Segoe UI" w:cs="Segoe UI"/>
                <w:b/>
                <w:sz w:val="18"/>
                <w:szCs w:val="18"/>
              </w:rPr>
              <w:t>46</w:t>
            </w:r>
          </w:p>
        </w:tc>
        <w:tc>
          <w:tcPr>
            <w:tcW w:w="6561" w:type="dxa"/>
            <w:tcBorders>
              <w:top w:val="single" w:sz="4" w:space="0" w:color="DB7B56"/>
              <w:left w:val="single" w:sz="4" w:space="0" w:color="DB7B56"/>
              <w:bottom w:val="single" w:sz="4" w:space="0" w:color="DB7B56"/>
              <w:right w:val="single" w:sz="4" w:space="0" w:color="DB7B56"/>
            </w:tcBorders>
            <w:vAlign w:val="center"/>
          </w:tcPr>
          <w:p w14:paraId="40E3E77E" w14:textId="77777777" w:rsidR="007E138D" w:rsidRDefault="007E138D" w:rsidP="007E138D">
            <w:pPr>
              <w:rPr>
                <w:rFonts w:ascii="Segoe UI" w:hAnsi="Segoe UI" w:cs="Segoe UI"/>
                <w:b/>
                <w:color w:val="000000"/>
                <w:sz w:val="18"/>
                <w:szCs w:val="18"/>
              </w:rPr>
            </w:pPr>
          </w:p>
          <w:p w14:paraId="36818262" w14:textId="77777777" w:rsidR="00632EC6" w:rsidRDefault="00632EC6" w:rsidP="007E138D">
            <w:pPr>
              <w:rPr>
                <w:rFonts w:ascii="Segoe UI" w:hAnsi="Segoe UI" w:cs="Segoe UI"/>
                <w:b/>
                <w:color w:val="000000"/>
                <w:sz w:val="18"/>
                <w:szCs w:val="18"/>
              </w:rPr>
            </w:pPr>
            <w:r>
              <w:rPr>
                <w:rFonts w:ascii="Segoe UI" w:hAnsi="Segoe UI" w:cs="Segoe UI"/>
                <w:b/>
                <w:color w:val="000000"/>
                <w:sz w:val="18"/>
                <w:szCs w:val="18"/>
              </w:rPr>
              <w:t>Endpoint Protection:  Will the company allow the use of removeable media such as USBs?</w:t>
            </w:r>
            <w:r w:rsidR="00EB63D0">
              <w:rPr>
                <w:rFonts w:ascii="Segoe UI" w:hAnsi="Segoe UI" w:cs="Segoe UI"/>
                <w:b/>
                <w:color w:val="000000"/>
                <w:sz w:val="18"/>
                <w:szCs w:val="18"/>
              </w:rPr>
              <w:t xml:space="preserve">  (Other removable media includes external hard drive, </w:t>
            </w:r>
            <w:r w:rsidR="00887E9C">
              <w:rPr>
                <w:rFonts w:ascii="Segoe UI" w:hAnsi="Segoe UI" w:cs="Segoe UI"/>
                <w:b/>
                <w:color w:val="000000"/>
                <w:sz w:val="18"/>
                <w:szCs w:val="18"/>
              </w:rPr>
              <w:t>SD storage, Smart Cards, Mobile SIM cards, etc.)</w:t>
            </w:r>
          </w:p>
          <w:p w14:paraId="62F7020D" w14:textId="02349695"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9169583" w14:textId="77777777" w:rsidR="00632EC6" w:rsidRPr="005C1B7E" w:rsidRDefault="00632EC6">
            <w:pPr>
              <w:spacing w:before="60" w:after="60"/>
              <w:rPr>
                <w:rFonts w:ascii="Segoe UI" w:hAnsi="Segoe UI" w:cs="Segoe UI"/>
                <w:sz w:val="18"/>
                <w:szCs w:val="18"/>
              </w:rPr>
            </w:pPr>
          </w:p>
        </w:tc>
      </w:tr>
      <w:tr w:rsidR="00573F18" w:rsidRPr="00195B36" w14:paraId="40E8DCC2" w14:textId="77777777" w:rsidTr="007E138D">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6C3A59D7" w14:textId="28E5E26E" w:rsidR="00573F18" w:rsidRPr="005C1B7E" w:rsidRDefault="007E138D" w:rsidP="007E138D">
            <w:pPr>
              <w:rPr>
                <w:rFonts w:ascii="Segoe UI" w:hAnsi="Segoe UI" w:cs="Segoe UI"/>
                <w:b/>
                <w:sz w:val="18"/>
                <w:szCs w:val="18"/>
              </w:rPr>
            </w:pPr>
            <w:r>
              <w:rPr>
                <w:rFonts w:ascii="Segoe UI" w:hAnsi="Segoe UI" w:cs="Segoe UI"/>
                <w:b/>
                <w:sz w:val="18"/>
                <w:szCs w:val="18"/>
              </w:rPr>
              <w:lastRenderedPageBreak/>
              <w:t>47</w:t>
            </w:r>
          </w:p>
        </w:tc>
        <w:tc>
          <w:tcPr>
            <w:tcW w:w="6561" w:type="dxa"/>
            <w:tcBorders>
              <w:top w:val="single" w:sz="4" w:space="0" w:color="DB7B56"/>
              <w:left w:val="single" w:sz="4" w:space="0" w:color="DB7B56"/>
              <w:bottom w:val="single" w:sz="4" w:space="0" w:color="DB7B56"/>
              <w:right w:val="single" w:sz="4" w:space="0" w:color="DB7B56"/>
            </w:tcBorders>
          </w:tcPr>
          <w:p w14:paraId="70FB3046" w14:textId="77777777" w:rsidR="007E138D" w:rsidRDefault="007E138D" w:rsidP="007E138D">
            <w:pPr>
              <w:rPr>
                <w:rFonts w:ascii="Segoe UI" w:hAnsi="Segoe UI" w:cs="Segoe UI"/>
                <w:b/>
                <w:color w:val="000000"/>
                <w:sz w:val="18"/>
                <w:szCs w:val="18"/>
              </w:rPr>
            </w:pPr>
          </w:p>
          <w:p w14:paraId="67208ECE" w14:textId="77777777" w:rsidR="00573F18" w:rsidRDefault="00573F18" w:rsidP="007E138D">
            <w:pPr>
              <w:rPr>
                <w:rFonts w:ascii="Segoe UI" w:hAnsi="Segoe UI" w:cs="Segoe UI"/>
                <w:b/>
                <w:color w:val="000000"/>
                <w:sz w:val="18"/>
                <w:szCs w:val="18"/>
              </w:rPr>
            </w:pPr>
            <w:r>
              <w:rPr>
                <w:rFonts w:ascii="Segoe UI" w:hAnsi="Segoe UI" w:cs="Segoe UI"/>
                <w:b/>
                <w:color w:val="000000"/>
                <w:sz w:val="18"/>
                <w:szCs w:val="18"/>
              </w:rPr>
              <w:t>Endpoint Protection:</w:t>
            </w:r>
            <w:r w:rsidR="00EB63D0">
              <w:rPr>
                <w:rFonts w:ascii="Segoe UI" w:hAnsi="Segoe UI" w:cs="Segoe UI"/>
                <w:b/>
                <w:color w:val="000000"/>
                <w:sz w:val="18"/>
                <w:szCs w:val="18"/>
              </w:rPr>
              <w:t xml:space="preserve">  </w:t>
            </w:r>
            <w:r w:rsidR="00887E9C">
              <w:rPr>
                <w:rFonts w:ascii="Segoe UI" w:hAnsi="Segoe UI" w:cs="Segoe UI"/>
                <w:b/>
                <w:color w:val="000000"/>
                <w:sz w:val="18"/>
                <w:szCs w:val="18"/>
              </w:rPr>
              <w:t>If removable media is used</w:t>
            </w:r>
            <w:r w:rsidR="000372CA">
              <w:rPr>
                <w:rFonts w:ascii="Segoe UI" w:hAnsi="Segoe UI" w:cs="Segoe UI"/>
                <w:b/>
                <w:color w:val="000000"/>
                <w:sz w:val="18"/>
                <w:szCs w:val="18"/>
              </w:rPr>
              <w:t>, how will the data be encrypted?</w:t>
            </w:r>
          </w:p>
          <w:p w14:paraId="1595708A" w14:textId="6F77EF34"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10B131C" w14:textId="77777777" w:rsidR="00573F18" w:rsidRPr="005C1B7E" w:rsidRDefault="00573F18">
            <w:pPr>
              <w:spacing w:before="60" w:after="60"/>
              <w:rPr>
                <w:rFonts w:ascii="Segoe UI" w:hAnsi="Segoe UI" w:cs="Segoe UI"/>
                <w:sz w:val="18"/>
                <w:szCs w:val="18"/>
              </w:rPr>
            </w:pPr>
          </w:p>
        </w:tc>
      </w:tr>
      <w:tr w:rsidR="002B5897" w:rsidRPr="00195B36" w14:paraId="233151F4" w14:textId="77777777" w:rsidTr="007E138D">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212C97D" w14:textId="52E7B72F" w:rsidR="002B5897" w:rsidRDefault="00852E9C" w:rsidP="007E138D">
            <w:pPr>
              <w:rPr>
                <w:rFonts w:ascii="Segoe UI" w:hAnsi="Segoe UI" w:cs="Segoe UI"/>
                <w:b/>
                <w:sz w:val="18"/>
                <w:szCs w:val="18"/>
              </w:rPr>
            </w:pPr>
            <w:r>
              <w:rPr>
                <w:rFonts w:ascii="Segoe UI" w:hAnsi="Segoe UI" w:cs="Segoe UI"/>
                <w:b/>
                <w:sz w:val="18"/>
                <w:szCs w:val="18"/>
              </w:rPr>
              <w:t>48</w:t>
            </w:r>
          </w:p>
        </w:tc>
        <w:tc>
          <w:tcPr>
            <w:tcW w:w="6561" w:type="dxa"/>
            <w:tcBorders>
              <w:top w:val="single" w:sz="4" w:space="0" w:color="DB7B56"/>
              <w:left w:val="single" w:sz="4" w:space="0" w:color="DB7B56"/>
              <w:bottom w:val="single" w:sz="4" w:space="0" w:color="DB7B56"/>
              <w:right w:val="single" w:sz="4" w:space="0" w:color="DB7B56"/>
            </w:tcBorders>
            <w:vAlign w:val="center"/>
          </w:tcPr>
          <w:p w14:paraId="75C87B87" w14:textId="1BAA4B17" w:rsidR="002B5897" w:rsidRDefault="00CF2E30" w:rsidP="007E138D">
            <w:pPr>
              <w:rPr>
                <w:rFonts w:ascii="Segoe UI" w:hAnsi="Segoe UI" w:cs="Segoe UI"/>
                <w:b/>
                <w:color w:val="000000"/>
                <w:sz w:val="18"/>
                <w:szCs w:val="18"/>
              </w:rPr>
            </w:pPr>
            <w:r>
              <w:rPr>
                <w:rFonts w:ascii="Segoe UI" w:hAnsi="Segoe UI" w:cs="Segoe UI"/>
                <w:b/>
                <w:color w:val="000000"/>
                <w:sz w:val="18"/>
                <w:szCs w:val="18"/>
              </w:rPr>
              <w:t>Endpoint</w:t>
            </w:r>
            <w:r w:rsidR="002B5897">
              <w:rPr>
                <w:rFonts w:ascii="Segoe UI" w:hAnsi="Segoe UI" w:cs="Segoe UI"/>
                <w:b/>
                <w:color w:val="000000"/>
                <w:sz w:val="18"/>
                <w:szCs w:val="18"/>
              </w:rPr>
              <w:t xml:space="preserve"> Protection:  If removable media is used, how will </w:t>
            </w:r>
            <w:r w:rsidR="00852E9C">
              <w:rPr>
                <w:rFonts w:ascii="Segoe UI" w:hAnsi="Segoe UI" w:cs="Segoe UI"/>
                <w:b/>
                <w:color w:val="000000"/>
                <w:sz w:val="18"/>
                <w:szCs w:val="18"/>
              </w:rPr>
              <w:t xml:space="preserve">the device it connects </w:t>
            </w:r>
            <w:proofErr w:type="gramStart"/>
            <w:r w:rsidR="00852E9C">
              <w:rPr>
                <w:rFonts w:ascii="Segoe UI" w:hAnsi="Segoe UI" w:cs="Segoe UI"/>
                <w:b/>
                <w:color w:val="000000"/>
                <w:sz w:val="18"/>
                <w:szCs w:val="18"/>
              </w:rPr>
              <w:t>to</w:t>
            </w:r>
            <w:proofErr w:type="gramEnd"/>
            <w:r w:rsidR="00852E9C">
              <w:rPr>
                <w:rFonts w:ascii="Segoe UI" w:hAnsi="Segoe UI" w:cs="Segoe UI"/>
                <w:b/>
                <w:color w:val="000000"/>
                <w:sz w:val="18"/>
                <w:szCs w:val="18"/>
              </w:rPr>
              <w:t xml:space="preserve"> and network be protected?</w:t>
            </w:r>
          </w:p>
        </w:tc>
        <w:tc>
          <w:tcPr>
            <w:tcW w:w="3850" w:type="dxa"/>
            <w:tcBorders>
              <w:top w:val="single" w:sz="4" w:space="0" w:color="DB7B56"/>
              <w:left w:val="single" w:sz="4" w:space="0" w:color="DB7B56"/>
              <w:bottom w:val="single" w:sz="4" w:space="0" w:color="DB7B56"/>
              <w:right w:val="single" w:sz="4" w:space="0" w:color="DB7B56"/>
            </w:tcBorders>
          </w:tcPr>
          <w:p w14:paraId="2737CFF3" w14:textId="77777777" w:rsidR="002B5897" w:rsidRPr="005C1B7E" w:rsidRDefault="002B5897">
            <w:pPr>
              <w:spacing w:before="60" w:after="60"/>
              <w:rPr>
                <w:rFonts w:ascii="Segoe UI" w:hAnsi="Segoe UI" w:cs="Segoe UI"/>
                <w:sz w:val="18"/>
                <w:szCs w:val="18"/>
              </w:rPr>
            </w:pPr>
          </w:p>
        </w:tc>
      </w:tr>
      <w:tr w:rsidR="00E755E1" w:rsidRPr="00195B36" w14:paraId="6CCD9A9F"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281345AE" w14:textId="1C39786B" w:rsidR="00E755E1" w:rsidRPr="005C1B7E" w:rsidRDefault="007E138D" w:rsidP="00852E9C">
            <w:pPr>
              <w:rPr>
                <w:rFonts w:ascii="Segoe UI" w:hAnsi="Segoe UI" w:cs="Segoe UI"/>
                <w:b/>
                <w:sz w:val="18"/>
                <w:szCs w:val="18"/>
              </w:rPr>
            </w:pPr>
            <w:r>
              <w:rPr>
                <w:rFonts w:ascii="Segoe UI" w:hAnsi="Segoe UI" w:cs="Segoe UI"/>
                <w:b/>
                <w:sz w:val="18"/>
                <w:szCs w:val="18"/>
              </w:rPr>
              <w:t>4</w:t>
            </w:r>
            <w:r w:rsidR="00852E9C">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tcPr>
          <w:p w14:paraId="50BB4164" w14:textId="77777777" w:rsidR="00E755E1" w:rsidRDefault="00E755E1" w:rsidP="007E138D">
            <w:pPr>
              <w:rPr>
                <w:rFonts w:ascii="Segoe UI" w:hAnsi="Segoe UI" w:cs="Segoe UI"/>
                <w:b/>
                <w:color w:val="000000"/>
                <w:sz w:val="18"/>
                <w:szCs w:val="18"/>
              </w:rPr>
            </w:pPr>
          </w:p>
          <w:p w14:paraId="3BB1B94B" w14:textId="77777777" w:rsidR="006D75EC" w:rsidRDefault="00745A21" w:rsidP="007E138D">
            <w:pPr>
              <w:rPr>
                <w:rFonts w:ascii="Segoe UI" w:hAnsi="Segoe UI" w:cs="Segoe UI"/>
                <w:b/>
                <w:color w:val="000000"/>
                <w:sz w:val="18"/>
                <w:szCs w:val="18"/>
              </w:rPr>
            </w:pPr>
            <w:r>
              <w:rPr>
                <w:rFonts w:ascii="Segoe UI" w:hAnsi="Segoe UI" w:cs="Segoe UI"/>
                <w:b/>
                <w:color w:val="000000"/>
                <w:sz w:val="18"/>
                <w:szCs w:val="18"/>
              </w:rPr>
              <w:t>A</w:t>
            </w:r>
            <w:r w:rsidR="004456BE">
              <w:rPr>
                <w:rFonts w:ascii="Segoe UI" w:hAnsi="Segoe UI" w:cs="Segoe UI"/>
                <w:b/>
                <w:color w:val="000000"/>
                <w:sz w:val="18"/>
                <w:szCs w:val="18"/>
              </w:rPr>
              <w:t>uthentication</w:t>
            </w:r>
            <w:r w:rsidR="00D51E1F">
              <w:rPr>
                <w:rFonts w:ascii="Segoe UI" w:hAnsi="Segoe UI" w:cs="Segoe UI"/>
                <w:b/>
                <w:color w:val="000000"/>
                <w:sz w:val="18"/>
                <w:szCs w:val="18"/>
              </w:rPr>
              <w:t xml:space="preserve"> and Authorization:  Who will determine protocols for </w:t>
            </w:r>
            <w:r w:rsidR="00841EB3">
              <w:rPr>
                <w:rFonts w:ascii="Segoe UI" w:hAnsi="Segoe UI" w:cs="Segoe UI"/>
                <w:b/>
                <w:color w:val="000000"/>
                <w:sz w:val="18"/>
                <w:szCs w:val="18"/>
              </w:rPr>
              <w:t>authenticating and authorizing employees?</w:t>
            </w:r>
          </w:p>
          <w:p w14:paraId="0664F417" w14:textId="10919299"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9F4BB98" w14:textId="77777777" w:rsidR="00E755E1" w:rsidRPr="005C1B7E" w:rsidRDefault="00E755E1">
            <w:pPr>
              <w:spacing w:before="60" w:after="60"/>
              <w:rPr>
                <w:rFonts w:ascii="Segoe UI" w:hAnsi="Segoe UI" w:cs="Segoe UI"/>
                <w:sz w:val="18"/>
                <w:szCs w:val="18"/>
              </w:rPr>
            </w:pPr>
          </w:p>
        </w:tc>
      </w:tr>
      <w:tr w:rsidR="00841EB3" w:rsidRPr="00195B36" w14:paraId="51FEF1F8"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80F11E3" w14:textId="77777777" w:rsidR="00841EB3" w:rsidRDefault="00841EB3" w:rsidP="00852E9C">
            <w:pPr>
              <w:rPr>
                <w:rFonts w:ascii="Segoe UI" w:hAnsi="Segoe UI" w:cs="Segoe UI"/>
                <w:b/>
                <w:sz w:val="18"/>
                <w:szCs w:val="18"/>
              </w:rPr>
            </w:pPr>
          </w:p>
          <w:p w14:paraId="09C6ACC4" w14:textId="77777777" w:rsidR="00852E9C" w:rsidRDefault="00852E9C" w:rsidP="00852E9C">
            <w:pPr>
              <w:rPr>
                <w:rFonts w:ascii="Segoe UI" w:hAnsi="Segoe UI" w:cs="Segoe UI"/>
                <w:b/>
                <w:sz w:val="18"/>
                <w:szCs w:val="18"/>
              </w:rPr>
            </w:pPr>
          </w:p>
          <w:p w14:paraId="5EB9D025" w14:textId="66D7F216" w:rsidR="00852E9C" w:rsidRPr="005C1B7E" w:rsidRDefault="00852E9C" w:rsidP="00852E9C">
            <w:pPr>
              <w:rPr>
                <w:rFonts w:ascii="Segoe UI" w:hAnsi="Segoe UI" w:cs="Segoe UI"/>
                <w:b/>
                <w:sz w:val="18"/>
                <w:szCs w:val="18"/>
              </w:rPr>
            </w:pPr>
            <w:r>
              <w:rPr>
                <w:rFonts w:ascii="Segoe UI" w:hAnsi="Segoe UI" w:cs="Segoe UI"/>
                <w:b/>
                <w:sz w:val="18"/>
                <w:szCs w:val="18"/>
              </w:rPr>
              <w:t>50</w:t>
            </w:r>
          </w:p>
        </w:tc>
        <w:tc>
          <w:tcPr>
            <w:tcW w:w="6561" w:type="dxa"/>
            <w:tcBorders>
              <w:top w:val="single" w:sz="4" w:space="0" w:color="DB7B56"/>
              <w:left w:val="single" w:sz="4" w:space="0" w:color="DB7B56"/>
              <w:bottom w:val="single" w:sz="4" w:space="0" w:color="DB7B56"/>
              <w:right w:val="single" w:sz="4" w:space="0" w:color="DB7B56"/>
            </w:tcBorders>
          </w:tcPr>
          <w:p w14:paraId="4F61E3F4" w14:textId="77777777" w:rsidR="00841EB3" w:rsidRDefault="00841EB3" w:rsidP="007E138D">
            <w:pPr>
              <w:rPr>
                <w:rFonts w:ascii="Segoe UI" w:hAnsi="Segoe UI" w:cs="Segoe UI"/>
                <w:b/>
                <w:color w:val="000000"/>
                <w:sz w:val="18"/>
                <w:szCs w:val="18"/>
              </w:rPr>
            </w:pPr>
          </w:p>
          <w:p w14:paraId="085B2DCB" w14:textId="353352B4" w:rsidR="00841EB3" w:rsidRDefault="00841EB3" w:rsidP="007E138D">
            <w:pPr>
              <w:rPr>
                <w:rFonts w:ascii="Segoe UI" w:hAnsi="Segoe UI" w:cs="Segoe UI"/>
                <w:b/>
                <w:color w:val="000000"/>
                <w:sz w:val="18"/>
                <w:szCs w:val="18"/>
              </w:rPr>
            </w:pPr>
            <w:r>
              <w:rPr>
                <w:rFonts w:ascii="Segoe UI" w:hAnsi="Segoe UI" w:cs="Segoe UI"/>
                <w:b/>
                <w:color w:val="000000"/>
                <w:sz w:val="18"/>
                <w:szCs w:val="18"/>
              </w:rPr>
              <w:t>Authentication and Authorization:  Who will determine protocols for remote admin</w:t>
            </w:r>
            <w:r w:rsidR="0090544B">
              <w:rPr>
                <w:rFonts w:ascii="Segoe UI" w:hAnsi="Segoe UI" w:cs="Segoe UI"/>
                <w:b/>
                <w:color w:val="000000"/>
                <w:sz w:val="18"/>
                <w:szCs w:val="18"/>
              </w:rPr>
              <w:t>istration?</w:t>
            </w:r>
          </w:p>
          <w:p w14:paraId="1972F595" w14:textId="00138829" w:rsidR="0090544B" w:rsidRDefault="0090544B"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A441C4F" w14:textId="77777777" w:rsidR="00841EB3" w:rsidRPr="005C1B7E" w:rsidRDefault="00841EB3">
            <w:pPr>
              <w:spacing w:before="60" w:after="60"/>
              <w:rPr>
                <w:rFonts w:ascii="Segoe UI" w:hAnsi="Segoe UI" w:cs="Segoe UI"/>
                <w:sz w:val="18"/>
                <w:szCs w:val="18"/>
              </w:rPr>
            </w:pPr>
          </w:p>
        </w:tc>
      </w:tr>
      <w:tr w:rsidR="0090544B" w:rsidRPr="00195B36" w14:paraId="22C0B6E6"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553E60D9" w14:textId="14AD42CA" w:rsidR="0090544B" w:rsidRPr="005C1B7E" w:rsidRDefault="007E138D"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1</w:t>
            </w:r>
          </w:p>
        </w:tc>
        <w:tc>
          <w:tcPr>
            <w:tcW w:w="6561" w:type="dxa"/>
            <w:tcBorders>
              <w:top w:val="single" w:sz="4" w:space="0" w:color="DB7B56"/>
              <w:left w:val="single" w:sz="4" w:space="0" w:color="DB7B56"/>
              <w:bottom w:val="single" w:sz="4" w:space="0" w:color="DB7B56"/>
              <w:right w:val="single" w:sz="4" w:space="0" w:color="DB7B56"/>
            </w:tcBorders>
          </w:tcPr>
          <w:p w14:paraId="57870F53" w14:textId="77777777" w:rsidR="0090544B" w:rsidRDefault="0090544B" w:rsidP="007E138D">
            <w:pPr>
              <w:rPr>
                <w:rFonts w:ascii="Segoe UI" w:hAnsi="Segoe UI" w:cs="Segoe UI"/>
                <w:b/>
                <w:color w:val="000000"/>
                <w:sz w:val="18"/>
                <w:szCs w:val="18"/>
              </w:rPr>
            </w:pPr>
          </w:p>
          <w:p w14:paraId="075D69EF" w14:textId="77777777" w:rsidR="0090544B" w:rsidRDefault="0090544B" w:rsidP="007E138D">
            <w:pPr>
              <w:rPr>
                <w:rFonts w:ascii="Segoe UI" w:hAnsi="Segoe UI" w:cs="Segoe UI"/>
                <w:b/>
                <w:color w:val="000000"/>
                <w:sz w:val="18"/>
                <w:szCs w:val="18"/>
              </w:rPr>
            </w:pPr>
            <w:r>
              <w:rPr>
                <w:rFonts w:ascii="Segoe UI" w:hAnsi="Segoe UI" w:cs="Segoe UI"/>
                <w:b/>
                <w:color w:val="000000"/>
                <w:sz w:val="18"/>
                <w:szCs w:val="18"/>
              </w:rPr>
              <w:t>Authentication and Authorization:  For remote administration, how will secure channels for transmission of data be established?</w:t>
            </w:r>
          </w:p>
          <w:p w14:paraId="55164BB5" w14:textId="698DFE30"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36347A7" w14:textId="77777777" w:rsidR="0090544B" w:rsidRPr="005C1B7E" w:rsidRDefault="0090544B">
            <w:pPr>
              <w:spacing w:before="60" w:after="60"/>
              <w:rPr>
                <w:rFonts w:ascii="Segoe UI" w:hAnsi="Segoe UI" w:cs="Segoe UI"/>
                <w:sz w:val="18"/>
                <w:szCs w:val="18"/>
              </w:rPr>
            </w:pPr>
          </w:p>
        </w:tc>
      </w:tr>
      <w:tr w:rsidR="0090544B" w:rsidRPr="00195B36" w14:paraId="6F8F8186"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7580197" w14:textId="409B99BB" w:rsidR="0090544B" w:rsidRPr="005C1B7E" w:rsidRDefault="007E138D"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2</w:t>
            </w:r>
          </w:p>
        </w:tc>
        <w:tc>
          <w:tcPr>
            <w:tcW w:w="6561" w:type="dxa"/>
            <w:tcBorders>
              <w:top w:val="single" w:sz="4" w:space="0" w:color="DB7B56"/>
              <w:left w:val="single" w:sz="4" w:space="0" w:color="DB7B56"/>
              <w:bottom w:val="single" w:sz="4" w:space="0" w:color="DB7B56"/>
              <w:right w:val="single" w:sz="4" w:space="0" w:color="DB7B56"/>
            </w:tcBorders>
          </w:tcPr>
          <w:p w14:paraId="31879AFF" w14:textId="77777777" w:rsidR="007E138D" w:rsidRDefault="007E138D" w:rsidP="007E138D">
            <w:pPr>
              <w:rPr>
                <w:rFonts w:ascii="Segoe UI" w:hAnsi="Segoe UI" w:cs="Segoe UI"/>
                <w:b/>
                <w:color w:val="000000"/>
                <w:sz w:val="18"/>
                <w:szCs w:val="18"/>
              </w:rPr>
            </w:pPr>
          </w:p>
          <w:p w14:paraId="284C0310" w14:textId="071E53F5" w:rsidR="0090544B" w:rsidRDefault="0090544B" w:rsidP="007E138D">
            <w:pPr>
              <w:rPr>
                <w:rFonts w:ascii="Segoe UI" w:hAnsi="Segoe UI" w:cs="Segoe UI"/>
                <w:b/>
                <w:color w:val="000000"/>
                <w:sz w:val="18"/>
                <w:szCs w:val="18"/>
              </w:rPr>
            </w:pPr>
            <w:r>
              <w:rPr>
                <w:rFonts w:ascii="Segoe UI" w:hAnsi="Segoe UI" w:cs="Segoe UI"/>
                <w:b/>
                <w:color w:val="000000"/>
                <w:sz w:val="18"/>
                <w:szCs w:val="18"/>
              </w:rPr>
              <w:t xml:space="preserve">Authentication and Administration:  Will a separate remote </w:t>
            </w:r>
            <w:r w:rsidR="006A4E7F">
              <w:rPr>
                <w:rFonts w:ascii="Segoe UI" w:hAnsi="Segoe UI" w:cs="Segoe UI"/>
                <w:b/>
                <w:color w:val="000000"/>
                <w:sz w:val="18"/>
                <w:szCs w:val="18"/>
              </w:rPr>
              <w:t>employee policy be developed?  (If not, consider including in WISP.)</w:t>
            </w:r>
          </w:p>
          <w:p w14:paraId="56419F92" w14:textId="71175CB2"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E939A34" w14:textId="77777777" w:rsidR="0090544B" w:rsidRPr="005C1B7E" w:rsidRDefault="0090544B">
            <w:pPr>
              <w:spacing w:before="60" w:after="60"/>
              <w:rPr>
                <w:rFonts w:ascii="Segoe UI" w:hAnsi="Segoe UI" w:cs="Segoe UI"/>
                <w:sz w:val="18"/>
                <w:szCs w:val="18"/>
              </w:rPr>
            </w:pPr>
          </w:p>
        </w:tc>
      </w:tr>
      <w:tr w:rsidR="006A4E7F" w:rsidRPr="00195B36" w14:paraId="57FA5B39"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6C9666E7" w14:textId="48638273" w:rsidR="006A4E7F" w:rsidRPr="005C1B7E" w:rsidRDefault="007E138D"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3</w:t>
            </w:r>
          </w:p>
        </w:tc>
        <w:tc>
          <w:tcPr>
            <w:tcW w:w="6561" w:type="dxa"/>
            <w:tcBorders>
              <w:top w:val="single" w:sz="4" w:space="0" w:color="DB7B56"/>
              <w:left w:val="single" w:sz="4" w:space="0" w:color="DB7B56"/>
              <w:bottom w:val="single" w:sz="4" w:space="0" w:color="DB7B56"/>
              <w:right w:val="single" w:sz="4" w:space="0" w:color="DB7B56"/>
            </w:tcBorders>
          </w:tcPr>
          <w:p w14:paraId="5A35690D" w14:textId="77777777" w:rsidR="007E138D" w:rsidRDefault="007E138D" w:rsidP="007E138D">
            <w:pPr>
              <w:rPr>
                <w:rFonts w:ascii="Segoe UI" w:hAnsi="Segoe UI" w:cs="Segoe UI"/>
                <w:b/>
                <w:color w:val="000000"/>
                <w:sz w:val="18"/>
                <w:szCs w:val="18"/>
              </w:rPr>
            </w:pPr>
          </w:p>
          <w:p w14:paraId="76611D8F" w14:textId="06B7F4C2" w:rsidR="006A4E7F" w:rsidRDefault="006A4E7F" w:rsidP="007E138D">
            <w:pPr>
              <w:rPr>
                <w:rFonts w:ascii="Segoe UI" w:hAnsi="Segoe UI" w:cs="Segoe UI"/>
                <w:b/>
                <w:color w:val="000000"/>
                <w:sz w:val="18"/>
                <w:szCs w:val="18"/>
              </w:rPr>
            </w:pPr>
            <w:r>
              <w:rPr>
                <w:rFonts w:ascii="Segoe UI" w:hAnsi="Segoe UI" w:cs="Segoe UI"/>
                <w:b/>
                <w:color w:val="000000"/>
                <w:sz w:val="18"/>
                <w:szCs w:val="18"/>
              </w:rPr>
              <w:t xml:space="preserve">Authentication and </w:t>
            </w:r>
            <w:r w:rsidR="00D15899">
              <w:rPr>
                <w:rFonts w:ascii="Segoe UI" w:hAnsi="Segoe UI" w:cs="Segoe UI"/>
                <w:b/>
                <w:color w:val="000000"/>
                <w:sz w:val="18"/>
                <w:szCs w:val="18"/>
              </w:rPr>
              <w:t>Administration</w:t>
            </w:r>
            <w:r>
              <w:rPr>
                <w:rFonts w:ascii="Segoe UI" w:hAnsi="Segoe UI" w:cs="Segoe UI"/>
                <w:b/>
                <w:color w:val="000000"/>
                <w:sz w:val="18"/>
                <w:szCs w:val="18"/>
              </w:rPr>
              <w:t>:  W</w:t>
            </w:r>
            <w:r w:rsidR="007E5F1F">
              <w:rPr>
                <w:rFonts w:ascii="Segoe UI" w:hAnsi="Segoe UI" w:cs="Segoe UI"/>
                <w:b/>
                <w:color w:val="000000"/>
                <w:sz w:val="18"/>
                <w:szCs w:val="18"/>
              </w:rPr>
              <w:t>hat type of Multi-factor Authentication will be used on systems</w:t>
            </w:r>
            <w:r w:rsidR="001E78D3">
              <w:rPr>
                <w:rFonts w:ascii="Segoe UI" w:hAnsi="Segoe UI" w:cs="Segoe UI"/>
                <w:b/>
                <w:color w:val="000000"/>
                <w:sz w:val="18"/>
                <w:szCs w:val="18"/>
              </w:rPr>
              <w:t>?</w:t>
            </w:r>
          </w:p>
          <w:p w14:paraId="60F6A334" w14:textId="3A51FCEF"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0DFE252" w14:textId="77777777" w:rsidR="006A4E7F" w:rsidRPr="005C1B7E" w:rsidRDefault="006A4E7F">
            <w:pPr>
              <w:spacing w:before="60" w:after="60"/>
              <w:rPr>
                <w:rFonts w:ascii="Segoe UI" w:hAnsi="Segoe UI" w:cs="Segoe UI"/>
                <w:sz w:val="18"/>
                <w:szCs w:val="18"/>
              </w:rPr>
            </w:pPr>
          </w:p>
        </w:tc>
      </w:tr>
      <w:tr w:rsidR="002248BE" w:rsidRPr="00195B36" w14:paraId="10A5DC9B"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081A989" w14:textId="48281613" w:rsidR="002248BE" w:rsidRPr="005C1B7E" w:rsidRDefault="007E138D"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4</w:t>
            </w:r>
          </w:p>
        </w:tc>
        <w:tc>
          <w:tcPr>
            <w:tcW w:w="6561" w:type="dxa"/>
            <w:tcBorders>
              <w:top w:val="single" w:sz="4" w:space="0" w:color="DB7B56"/>
              <w:left w:val="single" w:sz="4" w:space="0" w:color="DB7B56"/>
              <w:bottom w:val="single" w:sz="4" w:space="0" w:color="DB7B56"/>
              <w:right w:val="single" w:sz="4" w:space="0" w:color="DB7B56"/>
            </w:tcBorders>
          </w:tcPr>
          <w:p w14:paraId="75EC271C" w14:textId="77777777" w:rsidR="002248BE" w:rsidRDefault="002248BE" w:rsidP="007E138D">
            <w:pPr>
              <w:rPr>
                <w:rFonts w:ascii="Segoe UI" w:hAnsi="Segoe UI" w:cs="Segoe UI"/>
                <w:b/>
                <w:color w:val="000000"/>
                <w:sz w:val="18"/>
                <w:szCs w:val="18"/>
              </w:rPr>
            </w:pPr>
          </w:p>
          <w:p w14:paraId="598CC652" w14:textId="5967ED64" w:rsidR="002248BE" w:rsidRDefault="0061462F" w:rsidP="007E138D">
            <w:pPr>
              <w:rPr>
                <w:rFonts w:ascii="Segoe UI" w:hAnsi="Segoe UI" w:cs="Segoe UI"/>
                <w:b/>
                <w:color w:val="000000"/>
                <w:sz w:val="18"/>
                <w:szCs w:val="18"/>
              </w:rPr>
            </w:pPr>
            <w:r>
              <w:rPr>
                <w:rFonts w:ascii="Segoe UI" w:hAnsi="Segoe UI" w:cs="Segoe UI"/>
                <w:b/>
                <w:color w:val="000000"/>
                <w:sz w:val="18"/>
                <w:szCs w:val="18"/>
              </w:rPr>
              <w:t xml:space="preserve">Wireless Networks:  Who will determine what systems </w:t>
            </w:r>
            <w:r w:rsidR="00D60C70">
              <w:rPr>
                <w:rFonts w:ascii="Segoe UI" w:hAnsi="Segoe UI" w:cs="Segoe UI"/>
                <w:b/>
                <w:color w:val="000000"/>
                <w:sz w:val="18"/>
                <w:szCs w:val="18"/>
              </w:rPr>
              <w:t xml:space="preserve">or devices </w:t>
            </w:r>
            <w:r>
              <w:rPr>
                <w:rFonts w:ascii="Segoe UI" w:hAnsi="Segoe UI" w:cs="Segoe UI"/>
                <w:b/>
                <w:color w:val="000000"/>
                <w:sz w:val="18"/>
                <w:szCs w:val="18"/>
              </w:rPr>
              <w:t xml:space="preserve">may access the </w:t>
            </w:r>
            <w:r w:rsidR="00D60C70">
              <w:rPr>
                <w:rFonts w:ascii="Segoe UI" w:hAnsi="Segoe UI" w:cs="Segoe UI"/>
                <w:b/>
                <w:color w:val="000000"/>
                <w:sz w:val="18"/>
                <w:szCs w:val="18"/>
              </w:rPr>
              <w:t>wi</w:t>
            </w:r>
            <w:r>
              <w:rPr>
                <w:rFonts w:ascii="Segoe UI" w:hAnsi="Segoe UI" w:cs="Segoe UI"/>
                <w:b/>
                <w:color w:val="000000"/>
                <w:sz w:val="18"/>
                <w:szCs w:val="18"/>
              </w:rPr>
              <w:t xml:space="preserve">reless </w:t>
            </w:r>
            <w:r w:rsidR="00D60C70">
              <w:rPr>
                <w:rFonts w:ascii="Segoe UI" w:hAnsi="Segoe UI" w:cs="Segoe UI"/>
                <w:b/>
                <w:color w:val="000000"/>
                <w:sz w:val="18"/>
                <w:szCs w:val="18"/>
              </w:rPr>
              <w:t>n</w:t>
            </w:r>
            <w:r>
              <w:rPr>
                <w:rFonts w:ascii="Segoe UI" w:hAnsi="Segoe UI" w:cs="Segoe UI"/>
                <w:b/>
                <w:color w:val="000000"/>
                <w:sz w:val="18"/>
                <w:szCs w:val="18"/>
              </w:rPr>
              <w:t>etwork?</w:t>
            </w:r>
            <w:r w:rsidR="00D60C70">
              <w:rPr>
                <w:rFonts w:ascii="Segoe UI" w:hAnsi="Segoe UI" w:cs="Segoe UI"/>
                <w:b/>
                <w:color w:val="000000"/>
                <w:sz w:val="18"/>
                <w:szCs w:val="18"/>
              </w:rPr>
              <w:t xml:space="preserve">  CISO, Owner, Manager?</w:t>
            </w:r>
          </w:p>
          <w:p w14:paraId="2951B96C" w14:textId="61FD9D6A" w:rsidR="00D60C70" w:rsidRDefault="00D60C70"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F43371B" w14:textId="77777777" w:rsidR="002248BE" w:rsidRPr="005C1B7E" w:rsidRDefault="002248BE">
            <w:pPr>
              <w:spacing w:before="60" w:after="60"/>
              <w:rPr>
                <w:rFonts w:ascii="Segoe UI" w:hAnsi="Segoe UI" w:cs="Segoe UI"/>
                <w:sz w:val="18"/>
                <w:szCs w:val="18"/>
              </w:rPr>
            </w:pPr>
          </w:p>
        </w:tc>
      </w:tr>
      <w:tr w:rsidR="00D60C70" w:rsidRPr="00195B36" w14:paraId="5259D775"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48F81FAA" w14:textId="6CBE492D" w:rsidR="00D60C70" w:rsidRPr="005C1B7E" w:rsidRDefault="00756358"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5</w:t>
            </w:r>
          </w:p>
        </w:tc>
        <w:tc>
          <w:tcPr>
            <w:tcW w:w="6561" w:type="dxa"/>
            <w:tcBorders>
              <w:top w:val="single" w:sz="4" w:space="0" w:color="DB7B56"/>
              <w:left w:val="single" w:sz="4" w:space="0" w:color="DB7B56"/>
              <w:bottom w:val="single" w:sz="4" w:space="0" w:color="DB7B56"/>
              <w:right w:val="single" w:sz="4" w:space="0" w:color="DB7B56"/>
            </w:tcBorders>
          </w:tcPr>
          <w:p w14:paraId="17EE7F18" w14:textId="77777777" w:rsidR="007E138D" w:rsidRDefault="007E138D" w:rsidP="007E138D">
            <w:pPr>
              <w:rPr>
                <w:rFonts w:ascii="Segoe UI" w:hAnsi="Segoe UI" w:cs="Segoe UI"/>
                <w:b/>
                <w:color w:val="000000"/>
                <w:sz w:val="18"/>
                <w:szCs w:val="18"/>
              </w:rPr>
            </w:pPr>
          </w:p>
          <w:p w14:paraId="7BCDD181" w14:textId="77777777" w:rsidR="00D60C70" w:rsidRDefault="00D60C70" w:rsidP="007E138D">
            <w:pPr>
              <w:rPr>
                <w:rFonts w:ascii="Segoe UI" w:hAnsi="Segoe UI" w:cs="Segoe UI"/>
                <w:b/>
                <w:color w:val="000000"/>
                <w:sz w:val="18"/>
                <w:szCs w:val="18"/>
              </w:rPr>
            </w:pPr>
            <w:r>
              <w:rPr>
                <w:rFonts w:ascii="Segoe UI" w:hAnsi="Segoe UI" w:cs="Segoe UI"/>
                <w:b/>
                <w:color w:val="000000"/>
                <w:sz w:val="18"/>
                <w:szCs w:val="18"/>
              </w:rPr>
              <w:t>Wire</w:t>
            </w:r>
            <w:r w:rsidR="00C54B02">
              <w:rPr>
                <w:rFonts w:ascii="Segoe UI" w:hAnsi="Segoe UI" w:cs="Segoe UI"/>
                <w:b/>
                <w:color w:val="000000"/>
                <w:sz w:val="18"/>
                <w:szCs w:val="18"/>
              </w:rPr>
              <w:t>less</w:t>
            </w:r>
            <w:r>
              <w:rPr>
                <w:rFonts w:ascii="Segoe UI" w:hAnsi="Segoe UI" w:cs="Segoe UI"/>
                <w:b/>
                <w:color w:val="000000"/>
                <w:sz w:val="18"/>
                <w:szCs w:val="18"/>
              </w:rPr>
              <w:t xml:space="preserve"> Networks:  Who will confirm only authorized systems or devices are connected to the wireless network?</w:t>
            </w:r>
          </w:p>
          <w:p w14:paraId="71E38C1B" w14:textId="338E793C" w:rsidR="007E138D" w:rsidRDefault="007E138D"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182CF5C" w14:textId="77777777" w:rsidR="00D60C70" w:rsidRPr="005C1B7E" w:rsidRDefault="00D60C70">
            <w:pPr>
              <w:spacing w:before="60" w:after="60"/>
              <w:rPr>
                <w:rFonts w:ascii="Segoe UI" w:hAnsi="Segoe UI" w:cs="Segoe UI"/>
                <w:sz w:val="18"/>
                <w:szCs w:val="18"/>
              </w:rPr>
            </w:pPr>
          </w:p>
        </w:tc>
      </w:tr>
      <w:tr w:rsidR="00C54B02" w:rsidRPr="00195B36" w14:paraId="26023E61"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3E4C7478" w14:textId="33EB08AD" w:rsidR="00C54B02" w:rsidRPr="005C1B7E" w:rsidRDefault="00756358"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6</w:t>
            </w:r>
          </w:p>
        </w:tc>
        <w:tc>
          <w:tcPr>
            <w:tcW w:w="6561" w:type="dxa"/>
            <w:tcBorders>
              <w:top w:val="single" w:sz="4" w:space="0" w:color="DB7B56"/>
              <w:left w:val="single" w:sz="4" w:space="0" w:color="DB7B56"/>
              <w:bottom w:val="single" w:sz="4" w:space="0" w:color="DB7B56"/>
              <w:right w:val="single" w:sz="4" w:space="0" w:color="DB7B56"/>
            </w:tcBorders>
          </w:tcPr>
          <w:p w14:paraId="11904A1D" w14:textId="77777777" w:rsidR="00C54B02" w:rsidRDefault="00C54B02" w:rsidP="007E138D">
            <w:pPr>
              <w:rPr>
                <w:rFonts w:ascii="Segoe UI" w:hAnsi="Segoe UI" w:cs="Segoe UI"/>
                <w:b/>
                <w:color w:val="000000"/>
                <w:sz w:val="18"/>
                <w:szCs w:val="18"/>
              </w:rPr>
            </w:pPr>
          </w:p>
          <w:p w14:paraId="2F9DA0A1" w14:textId="6DC45C61" w:rsidR="00C54B02" w:rsidRDefault="00C54B02" w:rsidP="007E138D">
            <w:pPr>
              <w:rPr>
                <w:rFonts w:ascii="Segoe UI" w:hAnsi="Segoe UI" w:cs="Segoe UI"/>
                <w:b/>
                <w:color w:val="000000"/>
                <w:sz w:val="18"/>
                <w:szCs w:val="18"/>
              </w:rPr>
            </w:pPr>
            <w:r>
              <w:rPr>
                <w:rFonts w:ascii="Segoe UI" w:hAnsi="Segoe UI" w:cs="Segoe UI"/>
                <w:b/>
                <w:color w:val="000000"/>
                <w:sz w:val="18"/>
                <w:szCs w:val="18"/>
              </w:rPr>
              <w:t xml:space="preserve">Wireless Network:  Will a separate wireless network be created for guests and </w:t>
            </w:r>
            <w:r w:rsidR="008A69D9">
              <w:rPr>
                <w:rFonts w:ascii="Segoe UI" w:hAnsi="Segoe UI" w:cs="Segoe UI"/>
                <w:b/>
                <w:color w:val="000000"/>
                <w:sz w:val="18"/>
                <w:szCs w:val="18"/>
              </w:rPr>
              <w:t xml:space="preserve">systems such as security and </w:t>
            </w:r>
            <w:r w:rsidR="00793299">
              <w:rPr>
                <w:rFonts w:ascii="Segoe UI" w:hAnsi="Segoe UI" w:cs="Segoe UI"/>
                <w:b/>
                <w:color w:val="000000"/>
                <w:sz w:val="18"/>
                <w:szCs w:val="18"/>
              </w:rPr>
              <w:t>HVAC,</w:t>
            </w:r>
            <w:r w:rsidR="008A69D9">
              <w:rPr>
                <w:rFonts w:ascii="Segoe UI" w:hAnsi="Segoe UI" w:cs="Segoe UI"/>
                <w:b/>
                <w:color w:val="000000"/>
                <w:sz w:val="18"/>
                <w:szCs w:val="18"/>
              </w:rPr>
              <w:t xml:space="preserve"> so NPI is not exposed?  If not, how will </w:t>
            </w:r>
            <w:r w:rsidR="0003292D">
              <w:rPr>
                <w:rFonts w:ascii="Segoe UI" w:hAnsi="Segoe UI" w:cs="Segoe UI"/>
                <w:b/>
                <w:color w:val="000000"/>
                <w:sz w:val="18"/>
                <w:szCs w:val="18"/>
              </w:rPr>
              <w:t>systems with NPI be protected?</w:t>
            </w:r>
          </w:p>
          <w:p w14:paraId="161D0845" w14:textId="6AEA0A64" w:rsidR="008A69D9" w:rsidRDefault="008A69D9"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2D30F63" w14:textId="77777777" w:rsidR="00C54B02" w:rsidRPr="005C1B7E" w:rsidRDefault="00C54B02">
            <w:pPr>
              <w:spacing w:before="60" w:after="60"/>
              <w:rPr>
                <w:rFonts w:ascii="Segoe UI" w:hAnsi="Segoe UI" w:cs="Segoe UI"/>
                <w:sz w:val="18"/>
                <w:szCs w:val="18"/>
              </w:rPr>
            </w:pPr>
          </w:p>
        </w:tc>
      </w:tr>
      <w:tr w:rsidR="007F199E" w:rsidRPr="00195B36" w14:paraId="4FAA89AE"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0E6F4869" w14:textId="7A9F4145" w:rsidR="007F199E" w:rsidRPr="005C1B7E" w:rsidRDefault="00756358"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7</w:t>
            </w:r>
          </w:p>
        </w:tc>
        <w:tc>
          <w:tcPr>
            <w:tcW w:w="6561" w:type="dxa"/>
            <w:tcBorders>
              <w:top w:val="single" w:sz="4" w:space="0" w:color="DB7B56"/>
              <w:left w:val="single" w:sz="4" w:space="0" w:color="DB7B56"/>
              <w:bottom w:val="single" w:sz="4" w:space="0" w:color="DB7B56"/>
              <w:right w:val="single" w:sz="4" w:space="0" w:color="DB7B56"/>
            </w:tcBorders>
          </w:tcPr>
          <w:p w14:paraId="19ACDA39" w14:textId="77777777" w:rsidR="00756358" w:rsidRDefault="00756358" w:rsidP="007E138D">
            <w:pPr>
              <w:rPr>
                <w:rFonts w:ascii="Segoe UI" w:hAnsi="Segoe UI" w:cs="Segoe UI"/>
                <w:b/>
                <w:color w:val="000000"/>
                <w:sz w:val="18"/>
                <w:szCs w:val="18"/>
              </w:rPr>
            </w:pPr>
          </w:p>
          <w:p w14:paraId="05944225" w14:textId="31349D16" w:rsidR="007F199E" w:rsidRDefault="007F199E" w:rsidP="007E138D">
            <w:pPr>
              <w:rPr>
                <w:rFonts w:ascii="Segoe UI" w:hAnsi="Segoe UI" w:cs="Segoe UI"/>
                <w:b/>
                <w:color w:val="000000"/>
                <w:sz w:val="18"/>
                <w:szCs w:val="18"/>
              </w:rPr>
            </w:pPr>
            <w:r>
              <w:rPr>
                <w:rFonts w:ascii="Segoe UI" w:hAnsi="Segoe UI" w:cs="Segoe UI"/>
                <w:b/>
                <w:color w:val="000000"/>
                <w:sz w:val="18"/>
                <w:szCs w:val="18"/>
              </w:rPr>
              <w:t>Internet Con</w:t>
            </w:r>
            <w:r w:rsidR="0033302F">
              <w:rPr>
                <w:rFonts w:ascii="Segoe UI" w:hAnsi="Segoe UI" w:cs="Segoe UI"/>
                <w:b/>
                <w:color w:val="000000"/>
                <w:sz w:val="18"/>
                <w:szCs w:val="18"/>
              </w:rPr>
              <w:t xml:space="preserve">nectivity:  Who will monitor information moving between company systems and </w:t>
            </w:r>
            <w:r w:rsidR="000645C5">
              <w:rPr>
                <w:rFonts w:ascii="Segoe UI" w:hAnsi="Segoe UI" w:cs="Segoe UI"/>
                <w:b/>
                <w:color w:val="000000"/>
                <w:sz w:val="18"/>
                <w:szCs w:val="18"/>
              </w:rPr>
              <w:t xml:space="preserve">non-company </w:t>
            </w:r>
            <w:r w:rsidR="00CC4ACE">
              <w:rPr>
                <w:rFonts w:ascii="Segoe UI" w:hAnsi="Segoe UI" w:cs="Segoe UI"/>
                <w:b/>
                <w:color w:val="000000"/>
                <w:sz w:val="18"/>
                <w:szCs w:val="18"/>
              </w:rPr>
              <w:t>systems</w:t>
            </w:r>
            <w:r w:rsidR="000645C5">
              <w:rPr>
                <w:rFonts w:ascii="Segoe UI" w:hAnsi="Segoe UI" w:cs="Segoe UI"/>
                <w:b/>
                <w:color w:val="000000"/>
                <w:sz w:val="18"/>
                <w:szCs w:val="18"/>
              </w:rPr>
              <w:t xml:space="preserve"> via the Internet?  CISO, Owner, Manager?</w:t>
            </w:r>
          </w:p>
          <w:p w14:paraId="5E399645" w14:textId="173C7654"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246C2C2" w14:textId="77777777" w:rsidR="007F199E" w:rsidRPr="005C1B7E" w:rsidRDefault="007F199E">
            <w:pPr>
              <w:spacing w:before="60" w:after="60"/>
              <w:rPr>
                <w:rFonts w:ascii="Segoe UI" w:hAnsi="Segoe UI" w:cs="Segoe UI"/>
                <w:sz w:val="18"/>
                <w:szCs w:val="18"/>
              </w:rPr>
            </w:pPr>
          </w:p>
        </w:tc>
      </w:tr>
      <w:tr w:rsidR="000645C5" w:rsidRPr="00195B36" w14:paraId="441B0FF8"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9455367" w14:textId="40ED7F20" w:rsidR="000645C5" w:rsidRPr="005C1B7E" w:rsidRDefault="00756358"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8</w:t>
            </w:r>
          </w:p>
        </w:tc>
        <w:tc>
          <w:tcPr>
            <w:tcW w:w="6561" w:type="dxa"/>
            <w:tcBorders>
              <w:top w:val="single" w:sz="4" w:space="0" w:color="DB7B56"/>
              <w:left w:val="single" w:sz="4" w:space="0" w:color="DB7B56"/>
              <w:bottom w:val="single" w:sz="4" w:space="0" w:color="DB7B56"/>
              <w:right w:val="single" w:sz="4" w:space="0" w:color="DB7B56"/>
            </w:tcBorders>
          </w:tcPr>
          <w:p w14:paraId="2265C2D9" w14:textId="77777777" w:rsidR="00756358" w:rsidRDefault="00756358" w:rsidP="007E138D">
            <w:pPr>
              <w:rPr>
                <w:rFonts w:ascii="Segoe UI" w:hAnsi="Segoe UI" w:cs="Segoe UI"/>
                <w:b/>
                <w:color w:val="000000"/>
                <w:sz w:val="18"/>
                <w:szCs w:val="18"/>
              </w:rPr>
            </w:pPr>
          </w:p>
          <w:p w14:paraId="120945F5" w14:textId="77777777" w:rsidR="000645C5" w:rsidRDefault="000645C5" w:rsidP="007E138D">
            <w:pPr>
              <w:rPr>
                <w:rFonts w:ascii="Segoe UI" w:hAnsi="Segoe UI" w:cs="Segoe UI"/>
                <w:b/>
                <w:color w:val="000000"/>
                <w:sz w:val="18"/>
                <w:szCs w:val="18"/>
              </w:rPr>
            </w:pPr>
            <w:r>
              <w:rPr>
                <w:rFonts w:ascii="Segoe UI" w:hAnsi="Segoe UI" w:cs="Segoe UI"/>
                <w:b/>
                <w:color w:val="000000"/>
                <w:sz w:val="18"/>
                <w:szCs w:val="18"/>
              </w:rPr>
              <w:t>Internet Co</w:t>
            </w:r>
            <w:r w:rsidR="00AD283D">
              <w:rPr>
                <w:rFonts w:ascii="Segoe UI" w:hAnsi="Segoe UI" w:cs="Segoe UI"/>
                <w:b/>
                <w:color w:val="000000"/>
                <w:sz w:val="18"/>
                <w:szCs w:val="18"/>
              </w:rPr>
              <w:t>nnectivity:  How will connections be proxied, inspected, and logged to monitor information?  How will these connections be filtered so that inappropriate content is blocked?</w:t>
            </w:r>
          </w:p>
          <w:p w14:paraId="639D646B" w14:textId="34F0B980"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8223A15" w14:textId="77777777" w:rsidR="000645C5" w:rsidRPr="005C1B7E" w:rsidRDefault="000645C5">
            <w:pPr>
              <w:spacing w:before="60" w:after="60"/>
              <w:rPr>
                <w:rFonts w:ascii="Segoe UI" w:hAnsi="Segoe UI" w:cs="Segoe UI"/>
                <w:sz w:val="18"/>
                <w:szCs w:val="18"/>
              </w:rPr>
            </w:pPr>
          </w:p>
        </w:tc>
      </w:tr>
      <w:tr w:rsidR="008A3074" w:rsidRPr="00195B36" w14:paraId="27424CC0"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07A08106" w14:textId="3C4379AF" w:rsidR="008A3074" w:rsidRPr="005C1B7E" w:rsidRDefault="00756358" w:rsidP="00852E9C">
            <w:pPr>
              <w:rPr>
                <w:rFonts w:ascii="Segoe UI" w:hAnsi="Segoe UI" w:cs="Segoe UI"/>
                <w:b/>
                <w:sz w:val="18"/>
                <w:szCs w:val="18"/>
              </w:rPr>
            </w:pPr>
            <w:r>
              <w:rPr>
                <w:rFonts w:ascii="Segoe UI" w:hAnsi="Segoe UI" w:cs="Segoe UI"/>
                <w:b/>
                <w:sz w:val="18"/>
                <w:szCs w:val="18"/>
              </w:rPr>
              <w:t>5</w:t>
            </w:r>
            <w:r w:rsidR="00852E9C">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tcPr>
          <w:p w14:paraId="51E9829C" w14:textId="77777777" w:rsidR="00756358" w:rsidRDefault="00756358" w:rsidP="007E138D">
            <w:pPr>
              <w:rPr>
                <w:rFonts w:ascii="Segoe UI" w:hAnsi="Segoe UI" w:cs="Segoe UI"/>
                <w:b/>
                <w:color w:val="000000"/>
                <w:sz w:val="18"/>
                <w:szCs w:val="18"/>
              </w:rPr>
            </w:pPr>
          </w:p>
          <w:p w14:paraId="0A2E232A" w14:textId="77777777" w:rsidR="008A3074" w:rsidRDefault="008A3074" w:rsidP="007E138D">
            <w:pPr>
              <w:rPr>
                <w:rFonts w:ascii="Segoe UI" w:hAnsi="Segoe UI" w:cs="Segoe UI"/>
                <w:b/>
                <w:color w:val="000000"/>
                <w:sz w:val="18"/>
                <w:szCs w:val="18"/>
              </w:rPr>
            </w:pPr>
            <w:r>
              <w:rPr>
                <w:rFonts w:ascii="Segoe UI" w:hAnsi="Segoe UI" w:cs="Segoe UI"/>
                <w:b/>
                <w:color w:val="000000"/>
                <w:sz w:val="18"/>
                <w:szCs w:val="18"/>
              </w:rPr>
              <w:t xml:space="preserve">Internet Connectivity:  How will company confirm all internet traffic goes through </w:t>
            </w:r>
            <w:r w:rsidR="00BB5347">
              <w:rPr>
                <w:rFonts w:ascii="Segoe UI" w:hAnsi="Segoe UI" w:cs="Segoe UI"/>
                <w:b/>
                <w:color w:val="000000"/>
                <w:sz w:val="18"/>
                <w:szCs w:val="18"/>
              </w:rPr>
              <w:t>inspected and approved internet egress and ingress points?</w:t>
            </w:r>
          </w:p>
          <w:p w14:paraId="3382754F" w14:textId="06446D9F"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EDB1F08" w14:textId="77777777" w:rsidR="008A3074" w:rsidRPr="005C1B7E" w:rsidRDefault="008A3074">
            <w:pPr>
              <w:spacing w:before="60" w:after="60"/>
              <w:rPr>
                <w:rFonts w:ascii="Segoe UI" w:hAnsi="Segoe UI" w:cs="Segoe UI"/>
                <w:sz w:val="18"/>
                <w:szCs w:val="18"/>
              </w:rPr>
            </w:pPr>
          </w:p>
        </w:tc>
      </w:tr>
      <w:tr w:rsidR="00B23772" w:rsidRPr="00195B36" w14:paraId="04EB091B"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1BEE833" w14:textId="1C2101D7" w:rsidR="00B23772" w:rsidRPr="005C1B7E" w:rsidRDefault="00852E9C" w:rsidP="00852E9C">
            <w:pPr>
              <w:rPr>
                <w:rFonts w:ascii="Segoe UI" w:hAnsi="Segoe UI" w:cs="Segoe UI"/>
                <w:b/>
                <w:sz w:val="18"/>
                <w:szCs w:val="18"/>
              </w:rPr>
            </w:pPr>
            <w:r>
              <w:rPr>
                <w:rFonts w:ascii="Segoe UI" w:hAnsi="Segoe UI" w:cs="Segoe UI"/>
                <w:b/>
                <w:sz w:val="18"/>
                <w:szCs w:val="18"/>
              </w:rPr>
              <w:lastRenderedPageBreak/>
              <w:t>60</w:t>
            </w:r>
          </w:p>
        </w:tc>
        <w:tc>
          <w:tcPr>
            <w:tcW w:w="6561" w:type="dxa"/>
            <w:tcBorders>
              <w:top w:val="single" w:sz="4" w:space="0" w:color="DB7B56"/>
              <w:left w:val="single" w:sz="4" w:space="0" w:color="DB7B56"/>
              <w:bottom w:val="single" w:sz="4" w:space="0" w:color="DB7B56"/>
              <w:right w:val="single" w:sz="4" w:space="0" w:color="DB7B56"/>
            </w:tcBorders>
          </w:tcPr>
          <w:p w14:paraId="70E1E004" w14:textId="77777777" w:rsidR="00756358" w:rsidRDefault="00756358" w:rsidP="007E138D">
            <w:pPr>
              <w:rPr>
                <w:rFonts w:ascii="Segoe UI" w:hAnsi="Segoe UI" w:cs="Segoe UI"/>
                <w:b/>
                <w:color w:val="000000"/>
                <w:sz w:val="18"/>
                <w:szCs w:val="18"/>
              </w:rPr>
            </w:pPr>
          </w:p>
          <w:p w14:paraId="77E16FA3" w14:textId="77777777" w:rsidR="00B23772" w:rsidRDefault="00B23772" w:rsidP="007E138D">
            <w:pPr>
              <w:rPr>
                <w:rFonts w:ascii="Segoe UI" w:hAnsi="Segoe UI" w:cs="Segoe UI"/>
                <w:b/>
                <w:color w:val="000000"/>
                <w:sz w:val="18"/>
                <w:szCs w:val="18"/>
              </w:rPr>
            </w:pPr>
            <w:r>
              <w:rPr>
                <w:rFonts w:ascii="Segoe UI" w:hAnsi="Segoe UI" w:cs="Segoe UI"/>
                <w:b/>
                <w:color w:val="000000"/>
                <w:sz w:val="18"/>
                <w:szCs w:val="18"/>
              </w:rPr>
              <w:t xml:space="preserve">Internet Connectivity:  If the company uses its website to collect information from the public, how will the incoming information be </w:t>
            </w:r>
            <w:r w:rsidR="00D412A3">
              <w:rPr>
                <w:rFonts w:ascii="Segoe UI" w:hAnsi="Segoe UI" w:cs="Segoe UI"/>
                <w:b/>
                <w:color w:val="000000"/>
                <w:sz w:val="18"/>
                <w:szCs w:val="18"/>
              </w:rPr>
              <w:t>separated to protect company systems from malicious traffic?</w:t>
            </w:r>
          </w:p>
          <w:p w14:paraId="43DEF07A" w14:textId="245BFC0E"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ABC4D36" w14:textId="77777777" w:rsidR="00B23772" w:rsidRPr="005C1B7E" w:rsidRDefault="00B23772">
            <w:pPr>
              <w:spacing w:before="60" w:after="60"/>
              <w:rPr>
                <w:rFonts w:ascii="Segoe UI" w:hAnsi="Segoe UI" w:cs="Segoe UI"/>
                <w:sz w:val="18"/>
                <w:szCs w:val="18"/>
              </w:rPr>
            </w:pPr>
          </w:p>
        </w:tc>
      </w:tr>
      <w:tr w:rsidR="00D412A3" w:rsidRPr="00195B36" w14:paraId="47880A64"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08F1C200" w14:textId="58B54586" w:rsidR="00D412A3"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1</w:t>
            </w:r>
          </w:p>
        </w:tc>
        <w:tc>
          <w:tcPr>
            <w:tcW w:w="6561" w:type="dxa"/>
            <w:tcBorders>
              <w:top w:val="single" w:sz="4" w:space="0" w:color="DB7B56"/>
              <w:left w:val="single" w:sz="4" w:space="0" w:color="DB7B56"/>
              <w:bottom w:val="single" w:sz="4" w:space="0" w:color="DB7B56"/>
              <w:right w:val="single" w:sz="4" w:space="0" w:color="DB7B56"/>
            </w:tcBorders>
          </w:tcPr>
          <w:p w14:paraId="59FF7DB1" w14:textId="77777777" w:rsidR="00756358" w:rsidRDefault="00756358" w:rsidP="007E138D">
            <w:pPr>
              <w:rPr>
                <w:rFonts w:ascii="Segoe UI" w:hAnsi="Segoe UI" w:cs="Segoe UI"/>
                <w:b/>
                <w:color w:val="000000"/>
                <w:sz w:val="18"/>
                <w:szCs w:val="18"/>
              </w:rPr>
            </w:pPr>
          </w:p>
          <w:p w14:paraId="5DD56C7D" w14:textId="77777777" w:rsidR="00D412A3" w:rsidRDefault="00D412A3" w:rsidP="007E138D">
            <w:pPr>
              <w:rPr>
                <w:rFonts w:ascii="Segoe UI" w:hAnsi="Segoe UI" w:cs="Segoe UI"/>
                <w:b/>
                <w:color w:val="000000"/>
                <w:sz w:val="18"/>
                <w:szCs w:val="18"/>
              </w:rPr>
            </w:pPr>
            <w:r>
              <w:rPr>
                <w:rFonts w:ascii="Segoe UI" w:hAnsi="Segoe UI" w:cs="Segoe UI"/>
                <w:b/>
                <w:color w:val="000000"/>
                <w:sz w:val="18"/>
                <w:szCs w:val="18"/>
              </w:rPr>
              <w:t>Internet Connectivity</w:t>
            </w:r>
            <w:r w:rsidR="00F52996">
              <w:rPr>
                <w:rFonts w:ascii="Segoe UI" w:hAnsi="Segoe UI" w:cs="Segoe UI"/>
                <w:b/>
                <w:color w:val="000000"/>
                <w:sz w:val="18"/>
                <w:szCs w:val="18"/>
              </w:rPr>
              <w:t>:  What type of firewall will be used to protect the systems?</w:t>
            </w:r>
          </w:p>
          <w:p w14:paraId="3DAC2203" w14:textId="3985D1FB"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FA1A6C8" w14:textId="77777777" w:rsidR="00D412A3" w:rsidRPr="005C1B7E" w:rsidRDefault="00D412A3">
            <w:pPr>
              <w:spacing w:before="60" w:after="60"/>
              <w:rPr>
                <w:rFonts w:ascii="Segoe UI" w:hAnsi="Segoe UI" w:cs="Segoe UI"/>
                <w:sz w:val="18"/>
                <w:szCs w:val="18"/>
              </w:rPr>
            </w:pPr>
          </w:p>
        </w:tc>
      </w:tr>
      <w:tr w:rsidR="00324AFA" w:rsidRPr="00195B36" w14:paraId="69A3CE53"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2F54532" w14:textId="4F561B7D" w:rsidR="00324AFA"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2</w:t>
            </w:r>
          </w:p>
        </w:tc>
        <w:tc>
          <w:tcPr>
            <w:tcW w:w="6561" w:type="dxa"/>
            <w:tcBorders>
              <w:top w:val="single" w:sz="4" w:space="0" w:color="DB7B56"/>
              <w:left w:val="single" w:sz="4" w:space="0" w:color="DB7B56"/>
              <w:bottom w:val="single" w:sz="4" w:space="0" w:color="DB7B56"/>
              <w:right w:val="single" w:sz="4" w:space="0" w:color="DB7B56"/>
            </w:tcBorders>
          </w:tcPr>
          <w:p w14:paraId="1788725F" w14:textId="77777777" w:rsidR="00756358" w:rsidRDefault="00756358" w:rsidP="007E138D">
            <w:pPr>
              <w:rPr>
                <w:rFonts w:ascii="Segoe UI" w:hAnsi="Segoe UI" w:cs="Segoe UI"/>
                <w:b/>
                <w:color w:val="000000"/>
                <w:sz w:val="18"/>
                <w:szCs w:val="18"/>
              </w:rPr>
            </w:pPr>
          </w:p>
          <w:p w14:paraId="387BE82D" w14:textId="77777777" w:rsidR="00324AFA" w:rsidRDefault="00324AFA" w:rsidP="007E138D">
            <w:pPr>
              <w:rPr>
                <w:rFonts w:ascii="Segoe UI" w:hAnsi="Segoe UI" w:cs="Segoe UI"/>
                <w:b/>
                <w:color w:val="000000"/>
                <w:sz w:val="18"/>
                <w:szCs w:val="18"/>
              </w:rPr>
            </w:pPr>
            <w:r>
              <w:rPr>
                <w:rFonts w:ascii="Segoe UI" w:hAnsi="Segoe UI" w:cs="Segoe UI"/>
                <w:b/>
                <w:color w:val="000000"/>
                <w:sz w:val="18"/>
                <w:szCs w:val="18"/>
              </w:rPr>
              <w:t>Disaster Recovery:  Will a separate disaster recovery plan be created?  (If not, consider including in WISP.)</w:t>
            </w:r>
          </w:p>
          <w:p w14:paraId="766C882C" w14:textId="68985EDB"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CB0E73C" w14:textId="77777777" w:rsidR="00324AFA" w:rsidRPr="005C1B7E" w:rsidRDefault="00324AFA">
            <w:pPr>
              <w:spacing w:before="60" w:after="60"/>
              <w:rPr>
                <w:rFonts w:ascii="Segoe UI" w:hAnsi="Segoe UI" w:cs="Segoe UI"/>
                <w:sz w:val="18"/>
                <w:szCs w:val="18"/>
              </w:rPr>
            </w:pPr>
          </w:p>
        </w:tc>
      </w:tr>
      <w:tr w:rsidR="007C7223" w:rsidRPr="00195B36" w14:paraId="468C4CAF"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722CAA1C" w14:textId="25D34CF6" w:rsidR="007C7223"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3</w:t>
            </w:r>
          </w:p>
        </w:tc>
        <w:tc>
          <w:tcPr>
            <w:tcW w:w="6561" w:type="dxa"/>
            <w:tcBorders>
              <w:top w:val="single" w:sz="4" w:space="0" w:color="DB7B56"/>
              <w:left w:val="single" w:sz="4" w:space="0" w:color="DB7B56"/>
              <w:bottom w:val="single" w:sz="4" w:space="0" w:color="DB7B56"/>
              <w:right w:val="single" w:sz="4" w:space="0" w:color="DB7B56"/>
            </w:tcBorders>
          </w:tcPr>
          <w:p w14:paraId="3686F978" w14:textId="616AFA1F" w:rsidR="007C7223" w:rsidRDefault="007C7223" w:rsidP="007E138D">
            <w:pPr>
              <w:rPr>
                <w:rFonts w:ascii="Segoe UI" w:hAnsi="Segoe UI" w:cs="Segoe UI"/>
                <w:b/>
                <w:color w:val="000000"/>
                <w:sz w:val="18"/>
                <w:szCs w:val="18"/>
              </w:rPr>
            </w:pPr>
            <w:r>
              <w:rPr>
                <w:rFonts w:ascii="Segoe UI" w:hAnsi="Segoe UI" w:cs="Segoe UI"/>
                <w:b/>
                <w:color w:val="000000"/>
                <w:sz w:val="18"/>
                <w:szCs w:val="18"/>
              </w:rPr>
              <w:t>Disastery R</w:t>
            </w:r>
            <w:r w:rsidR="00865711">
              <w:rPr>
                <w:rFonts w:ascii="Segoe UI" w:hAnsi="Segoe UI" w:cs="Segoe UI"/>
                <w:b/>
                <w:color w:val="000000"/>
                <w:sz w:val="18"/>
                <w:szCs w:val="18"/>
              </w:rPr>
              <w:t>ecovery:  How will company be advised of security incidents?</w:t>
            </w:r>
          </w:p>
        </w:tc>
        <w:tc>
          <w:tcPr>
            <w:tcW w:w="3850" w:type="dxa"/>
            <w:tcBorders>
              <w:top w:val="single" w:sz="4" w:space="0" w:color="DB7B56"/>
              <w:left w:val="single" w:sz="4" w:space="0" w:color="DB7B56"/>
              <w:bottom w:val="single" w:sz="4" w:space="0" w:color="DB7B56"/>
              <w:right w:val="single" w:sz="4" w:space="0" w:color="DB7B56"/>
            </w:tcBorders>
          </w:tcPr>
          <w:p w14:paraId="731D4FD3" w14:textId="77777777" w:rsidR="007C7223" w:rsidRPr="005C1B7E" w:rsidRDefault="007C7223">
            <w:pPr>
              <w:spacing w:before="60" w:after="60"/>
              <w:rPr>
                <w:rFonts w:ascii="Segoe UI" w:hAnsi="Segoe UI" w:cs="Segoe UI"/>
                <w:sz w:val="18"/>
                <w:szCs w:val="18"/>
              </w:rPr>
            </w:pPr>
          </w:p>
        </w:tc>
      </w:tr>
      <w:tr w:rsidR="00865711" w:rsidRPr="00195B36" w14:paraId="1D4F20F7"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51A62BF" w14:textId="3F5757B5" w:rsidR="00865711"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4</w:t>
            </w:r>
          </w:p>
        </w:tc>
        <w:tc>
          <w:tcPr>
            <w:tcW w:w="6561" w:type="dxa"/>
            <w:tcBorders>
              <w:top w:val="single" w:sz="4" w:space="0" w:color="DB7B56"/>
              <w:left w:val="single" w:sz="4" w:space="0" w:color="DB7B56"/>
              <w:bottom w:val="single" w:sz="4" w:space="0" w:color="DB7B56"/>
              <w:right w:val="single" w:sz="4" w:space="0" w:color="DB7B56"/>
            </w:tcBorders>
          </w:tcPr>
          <w:p w14:paraId="04B26A09" w14:textId="77777777" w:rsidR="00756358" w:rsidRDefault="00756358" w:rsidP="007E138D">
            <w:pPr>
              <w:rPr>
                <w:rFonts w:ascii="Segoe UI" w:hAnsi="Segoe UI" w:cs="Segoe UI"/>
                <w:b/>
                <w:color w:val="000000"/>
                <w:sz w:val="18"/>
                <w:szCs w:val="18"/>
              </w:rPr>
            </w:pPr>
          </w:p>
          <w:p w14:paraId="04AAB852" w14:textId="77777777" w:rsidR="00865711" w:rsidRDefault="00865711" w:rsidP="007E138D">
            <w:pPr>
              <w:rPr>
                <w:rFonts w:ascii="Segoe UI" w:hAnsi="Segoe UI" w:cs="Segoe UI"/>
                <w:b/>
                <w:color w:val="000000"/>
                <w:sz w:val="18"/>
                <w:szCs w:val="18"/>
              </w:rPr>
            </w:pPr>
            <w:r>
              <w:rPr>
                <w:rFonts w:ascii="Segoe UI" w:hAnsi="Segoe UI" w:cs="Segoe UI"/>
                <w:b/>
                <w:color w:val="000000"/>
                <w:sz w:val="18"/>
                <w:szCs w:val="18"/>
              </w:rPr>
              <w:t xml:space="preserve">Disaster Recovery:  How will company log </w:t>
            </w:r>
            <w:r w:rsidR="00AB4A79">
              <w:rPr>
                <w:rFonts w:ascii="Segoe UI" w:hAnsi="Segoe UI" w:cs="Segoe UI"/>
                <w:b/>
                <w:color w:val="000000"/>
                <w:sz w:val="18"/>
                <w:szCs w:val="18"/>
              </w:rPr>
              <w:t>incidents?  Who will be responsible for reviewing the log?</w:t>
            </w:r>
          </w:p>
          <w:p w14:paraId="104B2C08" w14:textId="4B9A9749"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EE4DF16" w14:textId="77777777" w:rsidR="00865711" w:rsidRPr="005C1B7E" w:rsidRDefault="00865711">
            <w:pPr>
              <w:spacing w:before="60" w:after="60"/>
              <w:rPr>
                <w:rFonts w:ascii="Segoe UI" w:hAnsi="Segoe UI" w:cs="Segoe UI"/>
                <w:sz w:val="18"/>
                <w:szCs w:val="18"/>
              </w:rPr>
            </w:pPr>
          </w:p>
        </w:tc>
      </w:tr>
      <w:tr w:rsidR="00AB4A79" w:rsidRPr="00195B36" w14:paraId="42D81723"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063E2FAA" w14:textId="07845BDC" w:rsidR="00AB4A79"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5</w:t>
            </w:r>
          </w:p>
        </w:tc>
        <w:tc>
          <w:tcPr>
            <w:tcW w:w="6561" w:type="dxa"/>
            <w:tcBorders>
              <w:top w:val="single" w:sz="4" w:space="0" w:color="DB7B56"/>
              <w:left w:val="single" w:sz="4" w:space="0" w:color="DB7B56"/>
              <w:bottom w:val="single" w:sz="4" w:space="0" w:color="DB7B56"/>
              <w:right w:val="single" w:sz="4" w:space="0" w:color="DB7B56"/>
            </w:tcBorders>
          </w:tcPr>
          <w:p w14:paraId="65ACA9C1" w14:textId="77777777" w:rsidR="00AB4A79" w:rsidRDefault="00AB4A79" w:rsidP="007E138D">
            <w:pPr>
              <w:rPr>
                <w:rFonts w:ascii="Segoe UI" w:hAnsi="Segoe UI" w:cs="Segoe UI"/>
                <w:b/>
                <w:color w:val="000000"/>
                <w:sz w:val="18"/>
                <w:szCs w:val="18"/>
              </w:rPr>
            </w:pPr>
          </w:p>
          <w:p w14:paraId="231FF473" w14:textId="77777777" w:rsidR="00AB4A79" w:rsidRDefault="00E34856" w:rsidP="007E138D">
            <w:pPr>
              <w:rPr>
                <w:rFonts w:ascii="Segoe UI" w:hAnsi="Segoe UI" w:cs="Segoe UI"/>
                <w:b/>
                <w:color w:val="000000"/>
                <w:sz w:val="18"/>
                <w:szCs w:val="18"/>
              </w:rPr>
            </w:pPr>
            <w:r>
              <w:rPr>
                <w:rFonts w:ascii="Segoe UI" w:hAnsi="Segoe UI" w:cs="Segoe UI"/>
                <w:b/>
                <w:color w:val="000000"/>
                <w:sz w:val="18"/>
                <w:szCs w:val="18"/>
              </w:rPr>
              <w:t xml:space="preserve">Security Incidents:  What constitutes a security incident?  Loss/theft of computer, </w:t>
            </w:r>
            <w:r w:rsidR="00867D94">
              <w:rPr>
                <w:rFonts w:ascii="Segoe UI" w:hAnsi="Segoe UI" w:cs="Segoe UI"/>
                <w:b/>
                <w:color w:val="000000"/>
                <w:sz w:val="18"/>
                <w:szCs w:val="18"/>
              </w:rPr>
              <w:t>mobile device, separate hard drive or off-site storage, malicious code, network penetration</w:t>
            </w:r>
            <w:r w:rsidR="00991F84">
              <w:rPr>
                <w:rFonts w:ascii="Segoe UI" w:hAnsi="Segoe UI" w:cs="Segoe UI"/>
                <w:b/>
                <w:color w:val="000000"/>
                <w:sz w:val="18"/>
                <w:szCs w:val="18"/>
              </w:rPr>
              <w:t xml:space="preserve">, and/or compromise of </w:t>
            </w:r>
            <w:r w:rsidR="00E95F5B">
              <w:rPr>
                <w:rFonts w:ascii="Segoe UI" w:hAnsi="Segoe UI" w:cs="Segoe UI"/>
                <w:b/>
                <w:color w:val="000000"/>
                <w:sz w:val="18"/>
                <w:szCs w:val="18"/>
              </w:rPr>
              <w:t>NPI?</w:t>
            </w:r>
          </w:p>
          <w:p w14:paraId="1AB73898" w14:textId="246DCB60"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202DCAA" w14:textId="77777777" w:rsidR="00AB4A79" w:rsidRPr="005C1B7E" w:rsidRDefault="00AB4A79">
            <w:pPr>
              <w:spacing w:before="60" w:after="60"/>
              <w:rPr>
                <w:rFonts w:ascii="Segoe UI" w:hAnsi="Segoe UI" w:cs="Segoe UI"/>
                <w:sz w:val="18"/>
                <w:szCs w:val="18"/>
              </w:rPr>
            </w:pPr>
          </w:p>
        </w:tc>
      </w:tr>
      <w:tr w:rsidR="00E95F5B" w:rsidRPr="00195B36" w14:paraId="553EE96B"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67C0A5A" w14:textId="45ED6431" w:rsidR="00E95F5B"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6</w:t>
            </w:r>
          </w:p>
        </w:tc>
        <w:tc>
          <w:tcPr>
            <w:tcW w:w="6561" w:type="dxa"/>
            <w:tcBorders>
              <w:top w:val="single" w:sz="4" w:space="0" w:color="DB7B56"/>
              <w:left w:val="single" w:sz="4" w:space="0" w:color="DB7B56"/>
              <w:bottom w:val="single" w:sz="4" w:space="0" w:color="DB7B56"/>
              <w:right w:val="single" w:sz="4" w:space="0" w:color="DB7B56"/>
            </w:tcBorders>
          </w:tcPr>
          <w:p w14:paraId="0DAD7E23" w14:textId="77777777" w:rsidR="00756358" w:rsidRDefault="00756358" w:rsidP="007E138D">
            <w:pPr>
              <w:rPr>
                <w:rFonts w:ascii="Segoe UI" w:hAnsi="Segoe UI" w:cs="Segoe UI"/>
                <w:b/>
                <w:color w:val="000000"/>
                <w:sz w:val="18"/>
                <w:szCs w:val="18"/>
              </w:rPr>
            </w:pPr>
          </w:p>
          <w:p w14:paraId="71F6681F" w14:textId="77777777" w:rsidR="00E95F5B" w:rsidRDefault="00E95F5B" w:rsidP="007E138D">
            <w:pPr>
              <w:rPr>
                <w:rFonts w:ascii="Segoe UI" w:hAnsi="Segoe UI" w:cs="Segoe UI"/>
                <w:b/>
                <w:color w:val="000000"/>
                <w:sz w:val="18"/>
                <w:szCs w:val="18"/>
              </w:rPr>
            </w:pPr>
            <w:r>
              <w:rPr>
                <w:rFonts w:ascii="Segoe UI" w:hAnsi="Segoe UI" w:cs="Segoe UI"/>
                <w:b/>
                <w:color w:val="000000"/>
                <w:sz w:val="18"/>
                <w:szCs w:val="18"/>
              </w:rPr>
              <w:t xml:space="preserve">Security Incidents:  What is the company plan for </w:t>
            </w:r>
            <w:r w:rsidR="00150D58">
              <w:rPr>
                <w:rFonts w:ascii="Segoe UI" w:hAnsi="Segoe UI" w:cs="Segoe UI"/>
                <w:b/>
                <w:color w:val="000000"/>
                <w:sz w:val="18"/>
                <w:szCs w:val="18"/>
              </w:rPr>
              <w:t>a security event?  Who should be notified first</w:t>
            </w:r>
            <w:r w:rsidR="007F3635">
              <w:rPr>
                <w:rFonts w:ascii="Segoe UI" w:hAnsi="Segoe UI" w:cs="Segoe UI"/>
                <w:b/>
                <w:color w:val="000000"/>
                <w:sz w:val="18"/>
                <w:szCs w:val="18"/>
              </w:rPr>
              <w:t>?  (CISO, Owner, Manager)</w:t>
            </w:r>
          </w:p>
          <w:p w14:paraId="7FA5D397" w14:textId="53CCC6E0"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7B35134" w14:textId="77777777" w:rsidR="00E95F5B" w:rsidRPr="005C1B7E" w:rsidRDefault="00E95F5B">
            <w:pPr>
              <w:spacing w:before="60" w:after="60"/>
              <w:rPr>
                <w:rFonts w:ascii="Segoe UI" w:hAnsi="Segoe UI" w:cs="Segoe UI"/>
                <w:sz w:val="18"/>
                <w:szCs w:val="18"/>
              </w:rPr>
            </w:pPr>
          </w:p>
        </w:tc>
      </w:tr>
      <w:tr w:rsidR="00150D58" w:rsidRPr="00195B36" w14:paraId="0FDC6DA1"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0EFF2CEA" w14:textId="36633CFA" w:rsidR="00150D58"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7</w:t>
            </w:r>
          </w:p>
        </w:tc>
        <w:tc>
          <w:tcPr>
            <w:tcW w:w="6561" w:type="dxa"/>
            <w:tcBorders>
              <w:top w:val="single" w:sz="4" w:space="0" w:color="DB7B56"/>
              <w:left w:val="single" w:sz="4" w:space="0" w:color="DB7B56"/>
              <w:bottom w:val="single" w:sz="4" w:space="0" w:color="DB7B56"/>
              <w:right w:val="single" w:sz="4" w:space="0" w:color="DB7B56"/>
            </w:tcBorders>
          </w:tcPr>
          <w:p w14:paraId="0BE38461" w14:textId="77777777" w:rsidR="00756358" w:rsidRDefault="00756358" w:rsidP="007E138D">
            <w:pPr>
              <w:rPr>
                <w:rFonts w:ascii="Segoe UI" w:hAnsi="Segoe UI" w:cs="Segoe UI"/>
                <w:b/>
                <w:color w:val="000000"/>
                <w:sz w:val="18"/>
                <w:szCs w:val="18"/>
              </w:rPr>
            </w:pPr>
          </w:p>
          <w:p w14:paraId="480619EC" w14:textId="77777777" w:rsidR="00150D58" w:rsidRDefault="00150D58" w:rsidP="007E138D">
            <w:pPr>
              <w:rPr>
                <w:rFonts w:ascii="Segoe UI" w:hAnsi="Segoe UI" w:cs="Segoe UI"/>
                <w:b/>
                <w:color w:val="000000"/>
                <w:sz w:val="18"/>
                <w:szCs w:val="18"/>
              </w:rPr>
            </w:pPr>
            <w:r>
              <w:rPr>
                <w:rFonts w:ascii="Segoe UI" w:hAnsi="Segoe UI" w:cs="Segoe UI"/>
                <w:b/>
                <w:color w:val="000000"/>
                <w:sz w:val="18"/>
                <w:szCs w:val="18"/>
              </w:rPr>
              <w:t>Security In</w:t>
            </w:r>
            <w:r w:rsidR="0025092D">
              <w:rPr>
                <w:rFonts w:ascii="Segoe UI" w:hAnsi="Segoe UI" w:cs="Segoe UI"/>
                <w:b/>
                <w:color w:val="000000"/>
                <w:sz w:val="18"/>
                <w:szCs w:val="18"/>
              </w:rPr>
              <w:t>cidents</w:t>
            </w:r>
            <w:r>
              <w:rPr>
                <w:rFonts w:ascii="Segoe UI" w:hAnsi="Segoe UI" w:cs="Segoe UI"/>
                <w:b/>
                <w:color w:val="000000"/>
                <w:sz w:val="18"/>
                <w:szCs w:val="18"/>
              </w:rPr>
              <w:t>:  Who will control what is shared or communicated within the company and outside the company?</w:t>
            </w:r>
            <w:r w:rsidR="007F3635">
              <w:rPr>
                <w:rFonts w:ascii="Segoe UI" w:hAnsi="Segoe UI" w:cs="Segoe UI"/>
                <w:b/>
                <w:color w:val="000000"/>
                <w:sz w:val="18"/>
                <w:szCs w:val="18"/>
              </w:rPr>
              <w:t xml:space="preserve">  (CISO, Owner, Manager)</w:t>
            </w:r>
          </w:p>
          <w:p w14:paraId="6E6AB34B" w14:textId="325A29E6"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E6D3D7C" w14:textId="77777777" w:rsidR="00150D58" w:rsidRPr="005C1B7E" w:rsidRDefault="00150D58">
            <w:pPr>
              <w:spacing w:before="60" w:after="60"/>
              <w:rPr>
                <w:rFonts w:ascii="Segoe UI" w:hAnsi="Segoe UI" w:cs="Segoe UI"/>
                <w:sz w:val="18"/>
                <w:szCs w:val="18"/>
              </w:rPr>
            </w:pPr>
          </w:p>
        </w:tc>
      </w:tr>
      <w:tr w:rsidR="007F3635" w:rsidRPr="00195B36" w14:paraId="7D4D122D" w14:textId="77777777" w:rsidTr="00852E9C">
        <w:trPr>
          <w:cnfStyle w:val="000000010000" w:firstRow="0" w:lastRow="0" w:firstColumn="0" w:lastColumn="0" w:oddVBand="0" w:evenVBand="0" w:oddHBand="0" w:evenHBand="1"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0BBD30F" w14:textId="2D10AD43" w:rsidR="007F3635"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8</w:t>
            </w:r>
          </w:p>
        </w:tc>
        <w:tc>
          <w:tcPr>
            <w:tcW w:w="6561" w:type="dxa"/>
            <w:tcBorders>
              <w:top w:val="single" w:sz="4" w:space="0" w:color="DB7B56"/>
              <w:left w:val="single" w:sz="4" w:space="0" w:color="DB7B56"/>
              <w:bottom w:val="single" w:sz="4" w:space="0" w:color="DB7B56"/>
              <w:right w:val="single" w:sz="4" w:space="0" w:color="DB7B56"/>
            </w:tcBorders>
          </w:tcPr>
          <w:p w14:paraId="0DA9A9F1" w14:textId="77777777" w:rsidR="00756358" w:rsidRDefault="00756358" w:rsidP="007E138D">
            <w:pPr>
              <w:rPr>
                <w:rFonts w:ascii="Segoe UI" w:hAnsi="Segoe UI" w:cs="Segoe UI"/>
                <w:b/>
                <w:color w:val="000000"/>
                <w:sz w:val="18"/>
                <w:szCs w:val="18"/>
              </w:rPr>
            </w:pPr>
          </w:p>
          <w:p w14:paraId="4C4C2D6A" w14:textId="77777777" w:rsidR="007F3635" w:rsidRDefault="0025092D" w:rsidP="007E138D">
            <w:pPr>
              <w:rPr>
                <w:rFonts w:ascii="Segoe UI" w:hAnsi="Segoe UI" w:cs="Segoe UI"/>
                <w:b/>
                <w:color w:val="000000"/>
                <w:sz w:val="18"/>
                <w:szCs w:val="18"/>
              </w:rPr>
            </w:pPr>
            <w:r>
              <w:rPr>
                <w:rFonts w:ascii="Segoe UI" w:hAnsi="Segoe UI" w:cs="Segoe UI"/>
                <w:b/>
                <w:color w:val="000000"/>
                <w:sz w:val="18"/>
                <w:szCs w:val="18"/>
              </w:rPr>
              <w:t xml:space="preserve">Security Incidents:  In the event </w:t>
            </w:r>
            <w:r w:rsidR="008F473B">
              <w:rPr>
                <w:rFonts w:ascii="Segoe UI" w:hAnsi="Segoe UI" w:cs="Segoe UI"/>
                <w:b/>
                <w:color w:val="000000"/>
                <w:sz w:val="18"/>
                <w:szCs w:val="18"/>
              </w:rPr>
              <w:t>individuals, consumers, or clients must be informed of the security event, who will</w:t>
            </w:r>
            <w:r w:rsidR="00C61334">
              <w:rPr>
                <w:rFonts w:ascii="Segoe UI" w:hAnsi="Segoe UI" w:cs="Segoe UI"/>
                <w:b/>
                <w:color w:val="000000"/>
                <w:sz w:val="18"/>
                <w:szCs w:val="18"/>
              </w:rPr>
              <w:t xml:space="preserve"> be in charge of the notification drafting and dissemination?  (CISO, Owner, Manager, Counsel/Attorney)</w:t>
            </w:r>
          </w:p>
          <w:p w14:paraId="709CCFDF" w14:textId="40E92C10"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ADF8DBB" w14:textId="77777777" w:rsidR="007F3635" w:rsidRPr="005C1B7E" w:rsidRDefault="007F3635">
            <w:pPr>
              <w:spacing w:before="60" w:after="60"/>
              <w:rPr>
                <w:rFonts w:ascii="Segoe UI" w:hAnsi="Segoe UI" w:cs="Segoe UI"/>
                <w:sz w:val="18"/>
                <w:szCs w:val="18"/>
              </w:rPr>
            </w:pPr>
          </w:p>
        </w:tc>
      </w:tr>
      <w:tr w:rsidR="00C61334" w:rsidRPr="00195B36" w14:paraId="29C53C4D" w14:textId="77777777" w:rsidTr="00852E9C">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7911EF0F" w14:textId="19A386B3" w:rsidR="00C61334" w:rsidRPr="005C1B7E" w:rsidRDefault="00756358" w:rsidP="00852E9C">
            <w:pPr>
              <w:rPr>
                <w:rFonts w:ascii="Segoe UI" w:hAnsi="Segoe UI" w:cs="Segoe UI"/>
                <w:b/>
                <w:sz w:val="18"/>
                <w:szCs w:val="18"/>
              </w:rPr>
            </w:pPr>
            <w:r>
              <w:rPr>
                <w:rFonts w:ascii="Segoe UI" w:hAnsi="Segoe UI" w:cs="Segoe UI"/>
                <w:b/>
                <w:sz w:val="18"/>
                <w:szCs w:val="18"/>
              </w:rPr>
              <w:t>6</w:t>
            </w:r>
            <w:r w:rsidR="00852E9C">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tcPr>
          <w:p w14:paraId="24A8A1DC" w14:textId="77777777" w:rsidR="00756358" w:rsidRDefault="00756358" w:rsidP="007E138D">
            <w:pPr>
              <w:rPr>
                <w:rFonts w:ascii="Segoe UI" w:hAnsi="Segoe UI" w:cs="Segoe UI"/>
                <w:b/>
                <w:color w:val="000000"/>
                <w:sz w:val="18"/>
                <w:szCs w:val="18"/>
              </w:rPr>
            </w:pPr>
          </w:p>
          <w:p w14:paraId="2DFBA1CE" w14:textId="77777777" w:rsidR="00C61334" w:rsidRDefault="00401985" w:rsidP="007E138D">
            <w:pPr>
              <w:rPr>
                <w:rFonts w:ascii="Segoe UI" w:hAnsi="Segoe UI" w:cs="Segoe UI"/>
                <w:b/>
                <w:color w:val="000000"/>
                <w:sz w:val="18"/>
                <w:szCs w:val="18"/>
              </w:rPr>
            </w:pPr>
            <w:r>
              <w:rPr>
                <w:rFonts w:ascii="Segoe UI" w:hAnsi="Segoe UI" w:cs="Segoe UI"/>
                <w:b/>
                <w:color w:val="000000"/>
                <w:sz w:val="18"/>
                <w:szCs w:val="18"/>
              </w:rPr>
              <w:t>Security Incident:  Who will be tasked with determining what caused the security event and training of employees to prevent similar incident in the future?</w:t>
            </w:r>
          </w:p>
          <w:p w14:paraId="400D0D8F" w14:textId="74564E02" w:rsidR="00756358" w:rsidRDefault="00756358" w:rsidP="007E138D">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FCDEB35" w14:textId="77777777" w:rsidR="00C61334" w:rsidRPr="005C1B7E" w:rsidRDefault="00C61334">
            <w:pPr>
              <w:spacing w:before="60" w:after="60"/>
              <w:rPr>
                <w:rFonts w:ascii="Segoe UI" w:hAnsi="Segoe UI" w:cs="Segoe UI"/>
                <w:sz w:val="18"/>
                <w:szCs w:val="18"/>
              </w:rPr>
            </w:pPr>
          </w:p>
        </w:tc>
      </w:tr>
    </w:tbl>
    <w:p w14:paraId="2E930275" w14:textId="6F0F78D6" w:rsidR="00B00297" w:rsidRDefault="00B00297" w:rsidP="00B00297"/>
    <w:p w14:paraId="3F9B8E85" w14:textId="4DB769FE" w:rsidR="00CF2E30" w:rsidRDefault="00CF2E30" w:rsidP="00B00297"/>
    <w:p w14:paraId="106A21C6" w14:textId="529E5D01" w:rsidR="00CF2E30" w:rsidRDefault="00CF2E30" w:rsidP="00B00297"/>
    <w:p w14:paraId="2062D26C" w14:textId="0A2F31A9" w:rsidR="00CF2E30" w:rsidRDefault="00CF2E30" w:rsidP="00B00297"/>
    <w:p w14:paraId="4F90CB41" w14:textId="00D2528F" w:rsidR="00CF2E30" w:rsidRDefault="00CF2E30" w:rsidP="00B00297"/>
    <w:p w14:paraId="1FB5F88A" w14:textId="230C8FA4" w:rsidR="00CF2E30" w:rsidRDefault="00CF2E30" w:rsidP="00B00297"/>
    <w:p w14:paraId="33EF4CD3" w14:textId="7E630C5C" w:rsidR="00CF2E30" w:rsidRDefault="00CF2E30" w:rsidP="00B00297"/>
    <w:p w14:paraId="38DE157A" w14:textId="3AEAC8B4" w:rsidR="00CF2E30" w:rsidRDefault="00CF2E30" w:rsidP="00B00297"/>
    <w:p w14:paraId="5C2283FF" w14:textId="332EA8FA" w:rsidR="00CF2E30" w:rsidRDefault="00CF2E30" w:rsidP="00B00297"/>
    <w:p w14:paraId="20154268" w14:textId="6AA16379" w:rsidR="00CF2E30" w:rsidRDefault="00CF2E30" w:rsidP="00B00297"/>
    <w:p w14:paraId="4C72150A" w14:textId="77777777" w:rsidR="00CF2E30" w:rsidRDefault="00CF2E30" w:rsidP="00B00297"/>
    <w:tbl>
      <w:tblPr>
        <w:tblStyle w:val="ImagePackageBranding"/>
        <w:tblW w:w="10438"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1368"/>
        <w:gridCol w:w="2029"/>
        <w:gridCol w:w="7041"/>
      </w:tblGrid>
      <w:tr w:rsidR="00B00297" w:rsidRPr="00195B36" w14:paraId="63EC5CBA" w14:textId="77777777">
        <w:trPr>
          <w:cnfStyle w:val="100000000000" w:firstRow="1" w:lastRow="0" w:firstColumn="0" w:lastColumn="0" w:oddVBand="0" w:evenVBand="0" w:oddHBand="0" w:evenHBand="0" w:firstRowFirstColumn="0" w:firstRowLastColumn="0" w:lastRowFirstColumn="0" w:lastRowLastColumn="0"/>
          <w:trHeight w:val="317"/>
          <w:jc w:val="center"/>
        </w:trPr>
        <w:tc>
          <w:tcPr>
            <w:tcW w:w="1368"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58D211C7" w14:textId="77777777" w:rsidR="00B00297" w:rsidRPr="00195B36" w:rsidRDefault="00B00297">
            <w:pPr>
              <w:spacing w:before="80" w:after="80"/>
              <w:ind w:left="19"/>
              <w:rPr>
                <w:rFonts w:ascii="Arial Narrow" w:hAnsi="Arial Narrow" w:cs="Segoe UI"/>
                <w:b w:val="0"/>
                <w:bCs/>
                <w:color w:val="FFFFFF"/>
              </w:rPr>
            </w:pPr>
            <w:r>
              <w:rPr>
                <w:rFonts w:ascii="Arial Narrow" w:hAnsi="Arial Narrow" w:cs="Segoe UI"/>
                <w:b w:val="0"/>
                <w:bCs/>
                <w:color w:val="FFFFFF"/>
              </w:rPr>
              <w:lastRenderedPageBreak/>
              <w:t>REVISION #</w:t>
            </w:r>
          </w:p>
        </w:tc>
        <w:tc>
          <w:tcPr>
            <w:tcW w:w="2029"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0E00DFE1" w14:textId="77777777" w:rsidR="00B00297" w:rsidRPr="00195B36" w:rsidRDefault="00B00297">
            <w:pPr>
              <w:spacing w:before="80" w:after="80"/>
              <w:ind w:left="19"/>
              <w:rPr>
                <w:rFonts w:ascii="Arial Narrow" w:hAnsi="Arial Narrow" w:cs="Segoe UI"/>
                <w:b w:val="0"/>
                <w:bCs/>
                <w:color w:val="FFFFFF"/>
              </w:rPr>
            </w:pPr>
            <w:r>
              <w:rPr>
                <w:rFonts w:ascii="Arial Narrow" w:hAnsi="Arial Narrow" w:cs="Segoe UI"/>
                <w:b w:val="0"/>
                <w:bCs/>
                <w:color w:val="FFFFFF"/>
              </w:rPr>
              <w:t>DATE</w:t>
            </w:r>
          </w:p>
        </w:tc>
        <w:tc>
          <w:tcPr>
            <w:tcW w:w="7041"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52997362" w14:textId="77777777" w:rsidR="00B00297" w:rsidRDefault="00B00297">
            <w:pPr>
              <w:spacing w:before="80" w:after="80"/>
              <w:ind w:left="19"/>
              <w:rPr>
                <w:rFonts w:ascii="Arial Narrow" w:hAnsi="Arial Narrow" w:cs="Segoe UI"/>
                <w:b w:val="0"/>
                <w:bCs/>
                <w:color w:val="FFFFFF"/>
              </w:rPr>
            </w:pPr>
            <w:r>
              <w:rPr>
                <w:rFonts w:ascii="Arial Narrow" w:hAnsi="Arial Narrow" w:cs="Segoe UI"/>
                <w:b w:val="0"/>
                <w:bCs/>
                <w:color w:val="FFFFFF"/>
              </w:rPr>
              <w:t>DESCRIPTION (EXAMPLES BELOW)</w:t>
            </w:r>
          </w:p>
        </w:tc>
      </w:tr>
      <w:tr w:rsidR="00B00297" w:rsidRPr="00195B36" w14:paraId="664C4A56"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tcPr>
          <w:p w14:paraId="7DAE3B82" w14:textId="77777777" w:rsidR="00B00297" w:rsidRPr="00860549" w:rsidRDefault="00B00297">
            <w:pPr>
              <w:widowControl w:val="0"/>
              <w:autoSpaceDE w:val="0"/>
              <w:autoSpaceDN w:val="0"/>
              <w:adjustRightInd w:val="0"/>
              <w:ind w:left="100" w:right="-20"/>
              <w:rPr>
                <w:rFonts w:ascii="Segoe UI" w:hAnsi="Segoe UI" w:cs="Segoe UI"/>
                <w:b/>
                <w:szCs w:val="20"/>
              </w:rPr>
            </w:pPr>
            <w:r w:rsidRPr="00860549">
              <w:rPr>
                <w:rFonts w:ascii="Segoe UI" w:hAnsi="Segoe UI" w:cs="Segoe UI"/>
                <w:b/>
                <w:szCs w:val="20"/>
              </w:rPr>
              <w:t>1</w:t>
            </w:r>
          </w:p>
        </w:tc>
        <w:tc>
          <w:tcPr>
            <w:tcW w:w="2029" w:type="dxa"/>
            <w:tcBorders>
              <w:top w:val="single" w:sz="4" w:space="0" w:color="DB7B56"/>
              <w:left w:val="single" w:sz="4" w:space="0" w:color="DB7B56"/>
              <w:bottom w:val="single" w:sz="4" w:space="0" w:color="DB7B56"/>
              <w:right w:val="single" w:sz="4" w:space="0" w:color="DB7B56"/>
            </w:tcBorders>
          </w:tcPr>
          <w:p w14:paraId="202DF8AB" w14:textId="77777777" w:rsidR="00B00297" w:rsidRPr="00860549" w:rsidRDefault="00B00297">
            <w:pPr>
              <w:widowControl w:val="0"/>
              <w:autoSpaceDE w:val="0"/>
              <w:autoSpaceDN w:val="0"/>
              <w:adjustRightInd w:val="0"/>
              <w:spacing w:line="253" w:lineRule="auto"/>
              <w:ind w:left="105" w:right="218"/>
              <w:rPr>
                <w:rFonts w:ascii="Segoe UI" w:hAnsi="Segoe UI" w:cs="Segoe UI"/>
                <w:b/>
                <w:szCs w:val="20"/>
              </w:rPr>
            </w:pPr>
            <w:r>
              <w:rPr>
                <w:rFonts w:ascii="Segoe UI" w:hAnsi="Segoe UI" w:cs="Segoe UI"/>
                <w:b/>
                <w:szCs w:val="20"/>
              </w:rPr>
              <w:t>Enter Date</w:t>
            </w:r>
          </w:p>
        </w:tc>
        <w:tc>
          <w:tcPr>
            <w:tcW w:w="7041" w:type="dxa"/>
            <w:tcBorders>
              <w:top w:val="single" w:sz="4" w:space="0" w:color="DB7B56"/>
              <w:left w:val="single" w:sz="4" w:space="0" w:color="DB7B56"/>
              <w:bottom w:val="single" w:sz="4" w:space="0" w:color="DB7B56"/>
              <w:right w:val="single" w:sz="4" w:space="0" w:color="DB7B56"/>
            </w:tcBorders>
          </w:tcPr>
          <w:p w14:paraId="1EA97723" w14:textId="77777777" w:rsidR="00B00297" w:rsidRPr="00860549" w:rsidRDefault="00B00297">
            <w:pPr>
              <w:widowControl w:val="0"/>
              <w:autoSpaceDE w:val="0"/>
              <w:autoSpaceDN w:val="0"/>
              <w:adjustRightInd w:val="0"/>
              <w:spacing w:line="253" w:lineRule="auto"/>
              <w:ind w:left="105" w:right="218"/>
              <w:rPr>
                <w:rFonts w:ascii="Segoe UI" w:hAnsi="Segoe UI" w:cs="Segoe UI"/>
                <w:b/>
                <w:szCs w:val="20"/>
              </w:rPr>
            </w:pPr>
            <w:r w:rsidRPr="00085AFD">
              <w:rPr>
                <w:rFonts w:ascii="Segoe UI" w:hAnsi="Segoe UI" w:cs="Segoe UI"/>
                <w:b/>
                <w:szCs w:val="20"/>
              </w:rPr>
              <w:t>Ori</w:t>
            </w:r>
            <w:r>
              <w:rPr>
                <w:rFonts w:ascii="Segoe UI" w:hAnsi="Segoe UI" w:cs="Segoe UI"/>
                <w:b/>
                <w:szCs w:val="20"/>
              </w:rPr>
              <w:t>ginal Creation of Plan Document</w:t>
            </w:r>
          </w:p>
        </w:tc>
      </w:tr>
      <w:tr w:rsidR="00B00297" w:rsidRPr="00195B36" w14:paraId="33BB2D3E"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vAlign w:val="center"/>
          </w:tcPr>
          <w:p w14:paraId="17CCB02B" w14:textId="77777777" w:rsidR="00B00297" w:rsidRPr="00860549" w:rsidRDefault="00B00297">
            <w:pPr>
              <w:widowControl w:val="0"/>
              <w:autoSpaceDE w:val="0"/>
              <w:autoSpaceDN w:val="0"/>
              <w:adjustRightInd w:val="0"/>
              <w:spacing w:line="271" w:lineRule="exact"/>
              <w:ind w:left="100" w:right="-20"/>
              <w:rPr>
                <w:rFonts w:ascii="Segoe UI" w:hAnsi="Segoe UI" w:cs="Segoe UI"/>
                <w:b/>
                <w:szCs w:val="20"/>
              </w:rPr>
            </w:pPr>
            <w:r>
              <w:rPr>
                <w:rFonts w:ascii="Segoe UI" w:hAnsi="Segoe UI" w:cs="Segoe UI"/>
                <w:b/>
                <w:szCs w:val="20"/>
              </w:rPr>
              <w:t>2</w:t>
            </w:r>
          </w:p>
        </w:tc>
        <w:tc>
          <w:tcPr>
            <w:tcW w:w="2029" w:type="dxa"/>
            <w:tcBorders>
              <w:top w:val="single" w:sz="4" w:space="0" w:color="DB7B56"/>
              <w:left w:val="single" w:sz="4" w:space="0" w:color="DB7B56"/>
              <w:bottom w:val="single" w:sz="4" w:space="0" w:color="DB7B56"/>
              <w:right w:val="single" w:sz="4" w:space="0" w:color="DB7B56"/>
            </w:tcBorders>
            <w:vAlign w:val="center"/>
          </w:tcPr>
          <w:p w14:paraId="228F1CD1" w14:textId="77777777" w:rsidR="00B00297" w:rsidRPr="00860549" w:rsidRDefault="00B00297">
            <w:pPr>
              <w:widowControl w:val="0"/>
              <w:autoSpaceDE w:val="0"/>
              <w:autoSpaceDN w:val="0"/>
              <w:adjustRightInd w:val="0"/>
              <w:spacing w:line="274" w:lineRule="exact"/>
              <w:ind w:left="75" w:right="274"/>
              <w:rPr>
                <w:rFonts w:ascii="Segoe UI" w:hAnsi="Segoe UI" w:cs="Segoe UI"/>
                <w:b/>
                <w:szCs w:val="20"/>
              </w:rPr>
            </w:pPr>
            <w:r>
              <w:rPr>
                <w:rFonts w:ascii="Segoe UI" w:hAnsi="Segoe UI" w:cs="Segoe UI"/>
                <w:b/>
                <w:szCs w:val="20"/>
              </w:rPr>
              <w:t>Enter Date</w:t>
            </w:r>
          </w:p>
        </w:tc>
        <w:tc>
          <w:tcPr>
            <w:tcW w:w="7041" w:type="dxa"/>
            <w:tcBorders>
              <w:top w:val="single" w:sz="4" w:space="0" w:color="DB7B56"/>
              <w:left w:val="single" w:sz="4" w:space="0" w:color="DB7B56"/>
              <w:bottom w:val="single" w:sz="4" w:space="0" w:color="DB7B56"/>
              <w:right w:val="single" w:sz="4" w:space="0" w:color="DB7B56"/>
            </w:tcBorders>
            <w:vAlign w:val="center"/>
          </w:tcPr>
          <w:p w14:paraId="6751446E" w14:textId="77777777" w:rsidR="00B00297" w:rsidRPr="00860549" w:rsidRDefault="00B00297">
            <w:pPr>
              <w:widowControl w:val="0"/>
              <w:autoSpaceDE w:val="0"/>
              <w:autoSpaceDN w:val="0"/>
              <w:adjustRightInd w:val="0"/>
              <w:spacing w:line="274" w:lineRule="exact"/>
              <w:ind w:left="75" w:right="274"/>
              <w:rPr>
                <w:rFonts w:ascii="Segoe UI" w:hAnsi="Segoe UI" w:cs="Segoe UI"/>
                <w:b/>
                <w:szCs w:val="20"/>
              </w:rPr>
            </w:pPr>
            <w:r w:rsidRPr="00085AFD">
              <w:rPr>
                <w:rFonts w:ascii="Segoe UI" w:hAnsi="Segoe UI" w:cs="Segoe UI"/>
                <w:b/>
                <w:szCs w:val="20"/>
              </w:rPr>
              <w:t>Published</w:t>
            </w:r>
          </w:p>
        </w:tc>
      </w:tr>
      <w:tr w:rsidR="00B00297" w:rsidRPr="00195B36" w14:paraId="3446B799"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tcPr>
          <w:p w14:paraId="2EC371FA" w14:textId="77777777" w:rsidR="00B00297" w:rsidRPr="00860549" w:rsidRDefault="00B00297">
            <w:pPr>
              <w:widowControl w:val="0"/>
              <w:autoSpaceDE w:val="0"/>
              <w:autoSpaceDN w:val="0"/>
              <w:adjustRightInd w:val="0"/>
              <w:spacing w:line="271" w:lineRule="exact"/>
              <w:ind w:left="100" w:right="-20"/>
              <w:rPr>
                <w:rFonts w:ascii="Segoe UI" w:hAnsi="Segoe UI" w:cs="Segoe UI"/>
                <w:b/>
                <w:szCs w:val="20"/>
              </w:rPr>
            </w:pPr>
            <w:r>
              <w:rPr>
                <w:rFonts w:ascii="Segoe UI" w:hAnsi="Segoe UI" w:cs="Segoe UI"/>
                <w:b/>
                <w:szCs w:val="20"/>
              </w:rPr>
              <w:t>3</w:t>
            </w:r>
          </w:p>
        </w:tc>
        <w:tc>
          <w:tcPr>
            <w:tcW w:w="2029" w:type="dxa"/>
            <w:tcBorders>
              <w:top w:val="single" w:sz="4" w:space="0" w:color="DB7B56"/>
              <w:left w:val="single" w:sz="4" w:space="0" w:color="DB7B56"/>
              <w:bottom w:val="single" w:sz="4" w:space="0" w:color="DB7B56"/>
              <w:right w:val="single" w:sz="4" w:space="0" w:color="DB7B56"/>
            </w:tcBorders>
          </w:tcPr>
          <w:p w14:paraId="1AF83E1E" w14:textId="77777777" w:rsidR="00B00297" w:rsidRPr="00860549" w:rsidRDefault="00B00297">
            <w:pPr>
              <w:widowControl w:val="0"/>
              <w:autoSpaceDE w:val="0"/>
              <w:autoSpaceDN w:val="0"/>
              <w:adjustRightInd w:val="0"/>
              <w:spacing w:line="274" w:lineRule="exact"/>
              <w:ind w:left="105" w:right="274"/>
              <w:rPr>
                <w:rFonts w:ascii="Segoe UI" w:hAnsi="Segoe UI" w:cs="Segoe UI"/>
                <w:b/>
                <w:szCs w:val="20"/>
              </w:rPr>
            </w:pPr>
            <w:r>
              <w:rPr>
                <w:rFonts w:ascii="Segoe UI" w:hAnsi="Segoe UI" w:cs="Segoe UI"/>
                <w:b/>
                <w:szCs w:val="20"/>
              </w:rPr>
              <w:t>Enter Date</w:t>
            </w:r>
          </w:p>
        </w:tc>
        <w:tc>
          <w:tcPr>
            <w:tcW w:w="7041" w:type="dxa"/>
            <w:tcBorders>
              <w:top w:val="single" w:sz="4" w:space="0" w:color="DB7B56"/>
              <w:left w:val="single" w:sz="4" w:space="0" w:color="DB7B56"/>
              <w:bottom w:val="single" w:sz="4" w:space="0" w:color="DB7B56"/>
              <w:right w:val="single" w:sz="4" w:space="0" w:color="DB7B56"/>
            </w:tcBorders>
          </w:tcPr>
          <w:p w14:paraId="4073C483" w14:textId="77777777" w:rsidR="00B00297" w:rsidRPr="00860549" w:rsidRDefault="00B00297">
            <w:pPr>
              <w:widowControl w:val="0"/>
              <w:autoSpaceDE w:val="0"/>
              <w:autoSpaceDN w:val="0"/>
              <w:adjustRightInd w:val="0"/>
              <w:spacing w:line="274" w:lineRule="exact"/>
              <w:ind w:left="105" w:right="274"/>
              <w:rPr>
                <w:rFonts w:ascii="Segoe UI" w:hAnsi="Segoe UI" w:cs="Segoe UI"/>
                <w:b/>
                <w:szCs w:val="20"/>
              </w:rPr>
            </w:pPr>
            <w:r w:rsidRPr="00085AFD">
              <w:rPr>
                <w:rFonts w:ascii="Segoe UI" w:hAnsi="Segoe UI" w:cs="Segoe UI"/>
                <w:b/>
                <w:szCs w:val="20"/>
              </w:rPr>
              <w:t>Draft release for review</w:t>
            </w:r>
          </w:p>
        </w:tc>
      </w:tr>
      <w:tr w:rsidR="00B00297" w:rsidRPr="00195B36" w14:paraId="05DA7CBA"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vAlign w:val="center"/>
          </w:tcPr>
          <w:p w14:paraId="17FE328A" w14:textId="77777777" w:rsidR="00B00297" w:rsidRPr="00860549" w:rsidRDefault="00B00297">
            <w:pPr>
              <w:widowControl w:val="0"/>
              <w:autoSpaceDE w:val="0"/>
              <w:autoSpaceDN w:val="0"/>
              <w:adjustRightInd w:val="0"/>
              <w:spacing w:line="271" w:lineRule="exact"/>
              <w:ind w:left="100" w:right="-20"/>
              <w:rPr>
                <w:rFonts w:ascii="Segoe UI" w:hAnsi="Segoe UI" w:cs="Segoe UI"/>
                <w:b/>
                <w:szCs w:val="20"/>
              </w:rPr>
            </w:pPr>
            <w:r>
              <w:rPr>
                <w:rFonts w:ascii="Segoe UI" w:hAnsi="Segoe UI" w:cs="Segoe UI"/>
                <w:b/>
                <w:szCs w:val="20"/>
              </w:rPr>
              <w:t>4</w:t>
            </w:r>
          </w:p>
        </w:tc>
        <w:tc>
          <w:tcPr>
            <w:tcW w:w="2029" w:type="dxa"/>
            <w:tcBorders>
              <w:top w:val="single" w:sz="4" w:space="0" w:color="DB7B56"/>
              <w:left w:val="single" w:sz="4" w:space="0" w:color="DB7B56"/>
              <w:bottom w:val="single" w:sz="4" w:space="0" w:color="DB7B56"/>
              <w:right w:val="single" w:sz="4" w:space="0" w:color="DB7B56"/>
            </w:tcBorders>
            <w:vAlign w:val="center"/>
          </w:tcPr>
          <w:p w14:paraId="0DE59654" w14:textId="77777777" w:rsidR="00B00297" w:rsidRPr="00860549" w:rsidRDefault="00B00297">
            <w:pPr>
              <w:widowControl w:val="0"/>
              <w:autoSpaceDE w:val="0"/>
              <w:autoSpaceDN w:val="0"/>
              <w:adjustRightInd w:val="0"/>
              <w:spacing w:line="274" w:lineRule="exact"/>
              <w:ind w:left="105" w:right="274"/>
              <w:rPr>
                <w:rFonts w:ascii="Segoe UI" w:hAnsi="Segoe UI" w:cs="Segoe UI"/>
                <w:b/>
                <w:szCs w:val="20"/>
              </w:rPr>
            </w:pPr>
            <w:r>
              <w:rPr>
                <w:rFonts w:ascii="Segoe UI" w:hAnsi="Segoe UI" w:cs="Segoe UI"/>
                <w:b/>
                <w:szCs w:val="20"/>
              </w:rPr>
              <w:t>Enter Date</w:t>
            </w:r>
          </w:p>
        </w:tc>
        <w:tc>
          <w:tcPr>
            <w:tcW w:w="7041" w:type="dxa"/>
            <w:tcBorders>
              <w:top w:val="single" w:sz="4" w:space="0" w:color="DB7B56"/>
              <w:left w:val="single" w:sz="4" w:space="0" w:color="DB7B56"/>
              <w:bottom w:val="single" w:sz="4" w:space="0" w:color="DB7B56"/>
              <w:right w:val="single" w:sz="4" w:space="0" w:color="DB7B56"/>
            </w:tcBorders>
            <w:vAlign w:val="center"/>
          </w:tcPr>
          <w:p w14:paraId="3BC4BEDA" w14:textId="77777777" w:rsidR="00B00297" w:rsidRPr="00860549" w:rsidRDefault="00B00297">
            <w:pPr>
              <w:widowControl w:val="0"/>
              <w:autoSpaceDE w:val="0"/>
              <w:autoSpaceDN w:val="0"/>
              <w:adjustRightInd w:val="0"/>
              <w:spacing w:line="274" w:lineRule="exact"/>
              <w:ind w:left="105" w:right="274"/>
              <w:rPr>
                <w:rFonts w:ascii="Segoe UI" w:hAnsi="Segoe UI" w:cs="Segoe UI"/>
                <w:b/>
                <w:szCs w:val="20"/>
              </w:rPr>
            </w:pPr>
            <w:r w:rsidRPr="00085AFD">
              <w:rPr>
                <w:rFonts w:ascii="Segoe UI" w:hAnsi="Segoe UI" w:cs="Segoe UI"/>
                <w:b/>
                <w:szCs w:val="20"/>
              </w:rPr>
              <w:t>Revised draft release for review</w:t>
            </w:r>
          </w:p>
        </w:tc>
      </w:tr>
      <w:tr w:rsidR="00B00297" w:rsidRPr="00195B36" w14:paraId="214FC092"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tcPr>
          <w:p w14:paraId="29EFA2A5" w14:textId="77777777" w:rsidR="00B00297" w:rsidRPr="00860549" w:rsidRDefault="00B00297">
            <w:pPr>
              <w:widowControl w:val="0"/>
              <w:autoSpaceDE w:val="0"/>
              <w:autoSpaceDN w:val="0"/>
              <w:adjustRightInd w:val="0"/>
              <w:spacing w:line="271" w:lineRule="exact"/>
              <w:ind w:left="100" w:right="-20"/>
              <w:rPr>
                <w:rFonts w:cs="Segoe UI"/>
                <w:b/>
                <w:szCs w:val="20"/>
              </w:rPr>
            </w:pPr>
            <w:r>
              <w:rPr>
                <w:rFonts w:cs="Segoe UI"/>
                <w:b/>
                <w:szCs w:val="20"/>
              </w:rPr>
              <w:t>5</w:t>
            </w:r>
          </w:p>
        </w:tc>
        <w:tc>
          <w:tcPr>
            <w:tcW w:w="2029" w:type="dxa"/>
            <w:tcBorders>
              <w:top w:val="single" w:sz="4" w:space="0" w:color="DB7B56"/>
              <w:left w:val="single" w:sz="4" w:space="0" w:color="DB7B56"/>
              <w:bottom w:val="single" w:sz="4" w:space="0" w:color="DB7B56"/>
              <w:right w:val="single" w:sz="4" w:space="0" w:color="DB7B56"/>
            </w:tcBorders>
          </w:tcPr>
          <w:p w14:paraId="693F5AD2" w14:textId="77777777" w:rsidR="00B00297" w:rsidRPr="00860549" w:rsidRDefault="00B00297">
            <w:pPr>
              <w:widowControl w:val="0"/>
              <w:autoSpaceDE w:val="0"/>
              <w:autoSpaceDN w:val="0"/>
              <w:adjustRightInd w:val="0"/>
              <w:spacing w:line="274" w:lineRule="exact"/>
              <w:ind w:left="105" w:right="274"/>
              <w:rPr>
                <w:rFonts w:cs="Segoe UI"/>
                <w:b/>
                <w:szCs w:val="20"/>
              </w:rPr>
            </w:pPr>
            <w:r>
              <w:rPr>
                <w:rFonts w:ascii="Segoe UI" w:hAnsi="Segoe UI" w:cs="Segoe UI"/>
                <w:b/>
                <w:szCs w:val="20"/>
              </w:rPr>
              <w:t>Enter Date</w:t>
            </w:r>
          </w:p>
        </w:tc>
        <w:tc>
          <w:tcPr>
            <w:tcW w:w="7041" w:type="dxa"/>
            <w:tcBorders>
              <w:top w:val="single" w:sz="4" w:space="0" w:color="DB7B56"/>
              <w:left w:val="single" w:sz="4" w:space="0" w:color="DB7B56"/>
              <w:bottom w:val="single" w:sz="4" w:space="0" w:color="DB7B56"/>
              <w:right w:val="single" w:sz="4" w:space="0" w:color="DB7B56"/>
            </w:tcBorders>
          </w:tcPr>
          <w:p w14:paraId="3E8C240C" w14:textId="77777777" w:rsidR="00B00297" w:rsidRPr="00860549" w:rsidRDefault="00B00297">
            <w:pPr>
              <w:widowControl w:val="0"/>
              <w:autoSpaceDE w:val="0"/>
              <w:autoSpaceDN w:val="0"/>
              <w:adjustRightInd w:val="0"/>
              <w:spacing w:line="253" w:lineRule="auto"/>
              <w:ind w:left="105" w:right="218"/>
              <w:rPr>
                <w:rFonts w:cs="Segoe UI"/>
                <w:b/>
                <w:szCs w:val="20"/>
              </w:rPr>
            </w:pPr>
            <w:r w:rsidRPr="00085AFD">
              <w:rPr>
                <w:rFonts w:ascii="Segoe UI" w:hAnsi="Segoe UI" w:cs="Segoe UI"/>
                <w:b/>
                <w:szCs w:val="20"/>
              </w:rPr>
              <w:t>Published (should correspond w/Employee Acknowledgment)</w:t>
            </w:r>
          </w:p>
        </w:tc>
      </w:tr>
      <w:tr w:rsidR="00B00297" w:rsidRPr="00195B36" w14:paraId="419D59B3" w14:textId="77777777">
        <w:trPr>
          <w:cnfStyle w:val="000000010000" w:firstRow="0" w:lastRow="0" w:firstColumn="0" w:lastColumn="0" w:oddVBand="0" w:evenVBand="0" w:oddHBand="0" w:evenHBand="1"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vAlign w:val="center"/>
          </w:tcPr>
          <w:p w14:paraId="0B9B5D36" w14:textId="77777777" w:rsidR="00B00297" w:rsidRPr="00860549" w:rsidRDefault="00B00297">
            <w:pPr>
              <w:widowControl w:val="0"/>
              <w:autoSpaceDE w:val="0"/>
              <w:autoSpaceDN w:val="0"/>
              <w:adjustRightInd w:val="0"/>
              <w:spacing w:line="271" w:lineRule="exact"/>
              <w:ind w:left="100" w:right="-20"/>
              <w:rPr>
                <w:rFonts w:cs="Segoe UI"/>
                <w:b/>
                <w:szCs w:val="20"/>
              </w:rPr>
            </w:pPr>
            <w:r>
              <w:rPr>
                <w:rFonts w:cs="Segoe UI"/>
                <w:b/>
                <w:szCs w:val="20"/>
              </w:rPr>
              <w:t>6</w:t>
            </w:r>
          </w:p>
        </w:tc>
        <w:tc>
          <w:tcPr>
            <w:tcW w:w="2029" w:type="dxa"/>
            <w:tcBorders>
              <w:top w:val="single" w:sz="4" w:space="0" w:color="DB7B56"/>
              <w:left w:val="single" w:sz="4" w:space="0" w:color="DB7B56"/>
              <w:bottom w:val="single" w:sz="4" w:space="0" w:color="DB7B56"/>
              <w:right w:val="single" w:sz="4" w:space="0" w:color="DB7B56"/>
            </w:tcBorders>
            <w:vAlign w:val="center"/>
          </w:tcPr>
          <w:p w14:paraId="62538E9F" w14:textId="77777777" w:rsidR="00B00297" w:rsidRPr="00860549" w:rsidRDefault="00B00297">
            <w:pPr>
              <w:widowControl w:val="0"/>
              <w:autoSpaceDE w:val="0"/>
              <w:autoSpaceDN w:val="0"/>
              <w:adjustRightInd w:val="0"/>
              <w:spacing w:line="274" w:lineRule="exact"/>
              <w:ind w:left="105" w:right="274"/>
              <w:rPr>
                <w:rFonts w:cs="Segoe UI"/>
                <w:b/>
                <w:szCs w:val="20"/>
              </w:rPr>
            </w:pPr>
            <w:r>
              <w:rPr>
                <w:rFonts w:ascii="Segoe UI" w:hAnsi="Segoe UI" w:cs="Segoe UI"/>
                <w:b/>
                <w:szCs w:val="20"/>
              </w:rPr>
              <w:t>Enter Date</w:t>
            </w:r>
          </w:p>
        </w:tc>
        <w:tc>
          <w:tcPr>
            <w:tcW w:w="7041" w:type="dxa"/>
            <w:tcBorders>
              <w:top w:val="single" w:sz="4" w:space="0" w:color="DB7B56"/>
              <w:left w:val="single" w:sz="4" w:space="0" w:color="DB7B56"/>
              <w:bottom w:val="single" w:sz="4" w:space="0" w:color="DB7B56"/>
              <w:right w:val="single" w:sz="4" w:space="0" w:color="DB7B56"/>
            </w:tcBorders>
            <w:vAlign w:val="center"/>
          </w:tcPr>
          <w:p w14:paraId="3A9357D5" w14:textId="77777777" w:rsidR="00B00297" w:rsidRPr="00085AFD" w:rsidRDefault="00B00297">
            <w:pPr>
              <w:widowControl w:val="0"/>
              <w:autoSpaceDE w:val="0"/>
              <w:autoSpaceDN w:val="0"/>
              <w:adjustRightInd w:val="0"/>
              <w:spacing w:line="253" w:lineRule="auto"/>
              <w:ind w:left="105" w:right="218"/>
              <w:rPr>
                <w:rFonts w:ascii="Segoe UI" w:hAnsi="Segoe UI" w:cs="Segoe UI"/>
                <w:b/>
                <w:szCs w:val="20"/>
              </w:rPr>
            </w:pPr>
            <w:r w:rsidRPr="00085AFD">
              <w:rPr>
                <w:rFonts w:ascii="Segoe UI" w:hAnsi="Segoe UI" w:cs="Segoe UI"/>
                <w:b/>
                <w:szCs w:val="20"/>
              </w:rPr>
              <w:t>Published (should corres</w:t>
            </w:r>
            <w:r>
              <w:rPr>
                <w:rFonts w:ascii="Segoe UI" w:hAnsi="Segoe UI" w:cs="Segoe UI"/>
                <w:b/>
                <w:szCs w:val="20"/>
              </w:rPr>
              <w:t>pond w/Employee Acknowledgment)</w:t>
            </w:r>
          </w:p>
        </w:tc>
      </w:tr>
      <w:tr w:rsidR="00B00297" w:rsidRPr="00195B36" w14:paraId="25DD3364"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tcPr>
          <w:p w14:paraId="4C870144" w14:textId="77777777" w:rsidR="00B00297" w:rsidRPr="00860549" w:rsidRDefault="00B00297">
            <w:pPr>
              <w:widowControl w:val="0"/>
              <w:autoSpaceDE w:val="0"/>
              <w:autoSpaceDN w:val="0"/>
              <w:adjustRightInd w:val="0"/>
              <w:spacing w:line="271" w:lineRule="exact"/>
              <w:ind w:left="100" w:right="-20"/>
              <w:rPr>
                <w:rFonts w:cs="Segoe UI"/>
                <w:b/>
                <w:szCs w:val="20"/>
              </w:rPr>
            </w:pPr>
          </w:p>
        </w:tc>
        <w:tc>
          <w:tcPr>
            <w:tcW w:w="2029" w:type="dxa"/>
            <w:tcBorders>
              <w:top w:val="single" w:sz="4" w:space="0" w:color="DB7B56"/>
              <w:left w:val="single" w:sz="4" w:space="0" w:color="DB7B56"/>
              <w:bottom w:val="single" w:sz="4" w:space="0" w:color="DB7B56"/>
              <w:right w:val="single" w:sz="4" w:space="0" w:color="DB7B56"/>
            </w:tcBorders>
          </w:tcPr>
          <w:p w14:paraId="7248745A" w14:textId="77777777" w:rsidR="00B00297" w:rsidRPr="00860549" w:rsidRDefault="00B00297">
            <w:pPr>
              <w:widowControl w:val="0"/>
              <w:autoSpaceDE w:val="0"/>
              <w:autoSpaceDN w:val="0"/>
              <w:adjustRightInd w:val="0"/>
              <w:spacing w:line="274" w:lineRule="exact"/>
              <w:ind w:left="105" w:right="274"/>
              <w:rPr>
                <w:rFonts w:cs="Segoe UI"/>
                <w:b/>
                <w:szCs w:val="20"/>
              </w:rPr>
            </w:pPr>
          </w:p>
        </w:tc>
        <w:tc>
          <w:tcPr>
            <w:tcW w:w="7041" w:type="dxa"/>
            <w:tcBorders>
              <w:top w:val="single" w:sz="4" w:space="0" w:color="DB7B56"/>
              <w:left w:val="single" w:sz="4" w:space="0" w:color="DB7B56"/>
              <w:bottom w:val="single" w:sz="4" w:space="0" w:color="DB7B56"/>
              <w:right w:val="single" w:sz="4" w:space="0" w:color="DB7B56"/>
            </w:tcBorders>
          </w:tcPr>
          <w:p w14:paraId="60A49B0D" w14:textId="77777777" w:rsidR="00B00297" w:rsidRPr="00085AFD" w:rsidRDefault="00B00297">
            <w:pPr>
              <w:widowControl w:val="0"/>
              <w:autoSpaceDE w:val="0"/>
              <w:autoSpaceDN w:val="0"/>
              <w:adjustRightInd w:val="0"/>
              <w:spacing w:line="253" w:lineRule="auto"/>
              <w:ind w:left="105" w:right="218"/>
              <w:rPr>
                <w:rFonts w:ascii="Segoe UI" w:hAnsi="Segoe UI" w:cs="Segoe UI"/>
                <w:b/>
                <w:szCs w:val="20"/>
              </w:rPr>
            </w:pPr>
            <w:r w:rsidRPr="00085AFD">
              <w:rPr>
                <w:rFonts w:ascii="Segoe UI" w:hAnsi="Segoe UI" w:cs="Segoe UI"/>
                <w:b/>
                <w:szCs w:val="20"/>
              </w:rPr>
              <w:t>Continue entering anytime ther</w:t>
            </w:r>
            <w:r>
              <w:rPr>
                <w:rFonts w:ascii="Segoe UI" w:hAnsi="Segoe UI" w:cs="Segoe UI"/>
                <w:b/>
                <w:szCs w:val="20"/>
              </w:rPr>
              <w:t>e is a revision or change, etc.</w:t>
            </w:r>
          </w:p>
        </w:tc>
      </w:tr>
    </w:tbl>
    <w:p w14:paraId="32094BDC" w14:textId="77777777" w:rsidR="00B00297" w:rsidRDefault="00B00297" w:rsidP="00B00297"/>
    <w:p w14:paraId="29B00A2B" w14:textId="77777777" w:rsidR="00B00297" w:rsidRDefault="00B00297" w:rsidP="00B00297"/>
    <w:p w14:paraId="6182E5E4" w14:textId="77777777" w:rsidR="00B00297" w:rsidRDefault="00B00297" w:rsidP="00B00297">
      <w:r>
        <w:br w:type="page"/>
      </w:r>
    </w:p>
    <w:p w14:paraId="29484A11" w14:textId="4049D8AF" w:rsidR="007044E3" w:rsidRDefault="007044E3">
      <w:pPr>
        <w:spacing w:after="200" w:line="276" w:lineRule="auto"/>
      </w:pPr>
      <w:r w:rsidRPr="7530E729">
        <w:rPr>
          <w:b/>
          <w:bCs/>
          <w:i/>
          <w:iCs/>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069E482E" w14:textId="70DEA538" w:rsidR="001A46E1" w:rsidRPr="00CD4ABA" w:rsidRDefault="00B67610" w:rsidP="00852E9C">
      <w:pPr>
        <w:spacing w:after="200" w:line="276" w:lineRule="auto"/>
        <w:rPr>
          <w:rFonts w:ascii="Segoe UI" w:hAnsi="Segoe UI" w:cs="Segoe UI"/>
          <w:b/>
          <w:bCs/>
          <w:color w:val="DB7B56"/>
          <w:sz w:val="32"/>
          <w:szCs w:val="32"/>
        </w:rPr>
      </w:pPr>
      <w:r w:rsidRPr="00CD4ABA">
        <w:rPr>
          <w:rFonts w:ascii="Segoe UI" w:hAnsi="Segoe UI" w:cs="Segoe UI"/>
          <w:b/>
          <w:bCs/>
          <w:color w:val="DB7B56"/>
          <w:sz w:val="32"/>
          <w:szCs w:val="32"/>
        </w:rPr>
        <w:t xml:space="preserve">Sample </w:t>
      </w:r>
      <w:r w:rsidR="0074710C" w:rsidRPr="00CD4ABA">
        <w:rPr>
          <w:rFonts w:ascii="Segoe UI" w:hAnsi="Segoe UI" w:cs="Segoe UI"/>
          <w:b/>
          <w:bCs/>
          <w:color w:val="DB7B56"/>
          <w:sz w:val="32"/>
          <w:szCs w:val="32"/>
        </w:rPr>
        <w:t>–</w:t>
      </w:r>
      <w:r w:rsidRPr="00CD4ABA">
        <w:rPr>
          <w:rFonts w:ascii="Segoe UI" w:hAnsi="Segoe UI" w:cs="Segoe UI"/>
          <w:b/>
          <w:bCs/>
          <w:color w:val="DB7B56"/>
          <w:sz w:val="32"/>
          <w:szCs w:val="32"/>
        </w:rPr>
        <w:t xml:space="preserve"> </w:t>
      </w:r>
      <w:r w:rsidR="004D522F" w:rsidRPr="00CD4ABA">
        <w:rPr>
          <w:rFonts w:ascii="Segoe UI" w:hAnsi="Segoe UI" w:cs="Segoe UI"/>
          <w:b/>
          <w:bCs/>
          <w:color w:val="DB7B56"/>
          <w:sz w:val="32"/>
          <w:szCs w:val="32"/>
        </w:rPr>
        <w:t xml:space="preserve">Data Classification </w:t>
      </w:r>
      <w:r w:rsidR="0074710C" w:rsidRPr="00CD4ABA">
        <w:rPr>
          <w:rFonts w:ascii="Segoe UI" w:hAnsi="Segoe UI" w:cs="Segoe UI"/>
          <w:b/>
          <w:bCs/>
          <w:color w:val="DB7B56"/>
          <w:sz w:val="32"/>
          <w:szCs w:val="32"/>
        </w:rPr>
        <w:t>Consideration</w:t>
      </w:r>
      <w:r w:rsidR="00CD4ABA" w:rsidRPr="00CD4ABA">
        <w:rPr>
          <w:rFonts w:ascii="Segoe UI" w:hAnsi="Segoe UI" w:cs="Segoe UI"/>
          <w:b/>
          <w:bCs/>
          <w:color w:val="DB7B56"/>
          <w:sz w:val="32"/>
          <w:szCs w:val="32"/>
        </w:rPr>
        <w:t>s</w:t>
      </w:r>
    </w:p>
    <w:p w14:paraId="107683FA" w14:textId="21D20209" w:rsidR="00A77B07" w:rsidRPr="00A77B07" w:rsidRDefault="00A77B07" w:rsidP="001A46E1">
      <w:pPr>
        <w:rPr>
          <w:rFonts w:ascii="Segoe UI" w:hAnsi="Segoe UI" w:cs="Segoe UI"/>
          <w:b/>
          <w:bCs/>
          <w:color w:val="DB7B56"/>
        </w:rPr>
      </w:pPr>
      <w:r w:rsidRPr="00A77B07">
        <w:rPr>
          <w:rFonts w:ascii="Segoe UI" w:hAnsi="Segoe UI" w:cs="Segoe UI"/>
          <w:b/>
          <w:bCs/>
          <w:color w:val="DB7B56"/>
        </w:rPr>
        <w:t>Data Classification Process</w:t>
      </w:r>
    </w:p>
    <w:p w14:paraId="2592C2CB" w14:textId="55C96254" w:rsidR="00A5639F" w:rsidRPr="00852E9C" w:rsidRDefault="00CC1AA6" w:rsidP="00852E9C">
      <w:pPr>
        <w:pStyle w:val="NormalWeb"/>
        <w:rPr>
          <w:rFonts w:ascii="Segoe UI" w:hAnsi="Segoe UI" w:cs="Segoe UI"/>
          <w:sz w:val="20"/>
          <w:szCs w:val="20"/>
        </w:rPr>
      </w:pPr>
      <w:r w:rsidRPr="00852E9C">
        <w:rPr>
          <w:rFonts w:ascii="Segoe UI" w:hAnsi="Segoe UI" w:cs="Segoe UI"/>
          <w:sz w:val="20"/>
          <w:szCs w:val="20"/>
        </w:rPr>
        <w:t xml:space="preserve">Data classification is a process to identify pre-defined data classification categories </w:t>
      </w:r>
      <w:r w:rsidR="00FB4577" w:rsidRPr="00852E9C">
        <w:rPr>
          <w:rFonts w:ascii="Segoe UI" w:hAnsi="Segoe UI" w:cs="Segoe UI"/>
          <w:sz w:val="20"/>
          <w:szCs w:val="20"/>
        </w:rPr>
        <w:t>and then identify the data collected by the company to assign it a category.  This assists the company in determining how to protect data</w:t>
      </w:r>
      <w:r w:rsidR="007620A2" w:rsidRPr="00852E9C">
        <w:rPr>
          <w:rFonts w:ascii="Segoe UI" w:hAnsi="Segoe UI" w:cs="Segoe UI"/>
          <w:sz w:val="20"/>
          <w:szCs w:val="20"/>
        </w:rPr>
        <w:t xml:space="preserve"> using the company’s WISP and other policies.</w:t>
      </w:r>
      <w:r w:rsidR="00F01DB6" w:rsidRPr="00852E9C">
        <w:rPr>
          <w:rFonts w:ascii="Segoe UI" w:hAnsi="Segoe UI" w:cs="Segoe UI"/>
          <w:sz w:val="20"/>
          <w:szCs w:val="20"/>
        </w:rPr>
        <w:t xml:space="preserve"> Consider data classifications based on the sensitivity of the data and</w:t>
      </w:r>
      <w:r w:rsidR="00746CEE" w:rsidRPr="00852E9C">
        <w:rPr>
          <w:rFonts w:ascii="Segoe UI" w:hAnsi="Segoe UI" w:cs="Segoe UI"/>
          <w:sz w:val="20"/>
          <w:szCs w:val="20"/>
        </w:rPr>
        <w:t xml:space="preserve"> any legal, regulatory or contractual commitments that dictate a certain level of protection of </w:t>
      </w:r>
      <w:r w:rsidR="001938D6" w:rsidRPr="00852E9C">
        <w:rPr>
          <w:rFonts w:ascii="Segoe UI" w:hAnsi="Segoe UI" w:cs="Segoe UI"/>
          <w:sz w:val="20"/>
          <w:szCs w:val="20"/>
        </w:rPr>
        <w:t xml:space="preserve">data types. For example, a company may classify as “public” any data that is available to the public from government records or </w:t>
      </w:r>
      <w:proofErr w:type="gramStart"/>
      <w:r w:rsidR="001938D6" w:rsidRPr="00852E9C">
        <w:rPr>
          <w:rFonts w:ascii="Segoe UI" w:hAnsi="Segoe UI" w:cs="Segoe UI"/>
          <w:sz w:val="20"/>
          <w:szCs w:val="20"/>
        </w:rPr>
        <w:t>publicly-facing</w:t>
      </w:r>
      <w:proofErr w:type="gramEnd"/>
      <w:r w:rsidR="001938D6" w:rsidRPr="00852E9C">
        <w:rPr>
          <w:rFonts w:ascii="Segoe UI" w:hAnsi="Segoe UI" w:cs="Segoe UI"/>
          <w:sz w:val="20"/>
          <w:szCs w:val="20"/>
        </w:rPr>
        <w:t xml:space="preserve"> sources</w:t>
      </w:r>
      <w:r w:rsidR="00440CFD" w:rsidRPr="00852E9C">
        <w:rPr>
          <w:rFonts w:ascii="Segoe UI" w:hAnsi="Segoe UI" w:cs="Segoe UI"/>
          <w:sz w:val="20"/>
          <w:szCs w:val="20"/>
        </w:rPr>
        <w:t xml:space="preserve">, and it may classify as “sensitive” any data that is not otherwise available to the public. </w:t>
      </w:r>
      <w:r w:rsidR="00683BF0" w:rsidRPr="00852E9C">
        <w:rPr>
          <w:rFonts w:ascii="Segoe UI" w:hAnsi="Segoe UI" w:cs="Segoe UI"/>
          <w:sz w:val="20"/>
          <w:szCs w:val="20"/>
        </w:rPr>
        <w:t xml:space="preserve">A company may want to designate a separate data classification for types of data for which access within the company, or sharing of this data, should be restricted. For example, sensitive consumer NPI like SSN, driver’s license numbers, financial account information and highly sensitive </w:t>
      </w:r>
      <w:r w:rsidR="00A73B09" w:rsidRPr="00852E9C">
        <w:rPr>
          <w:rFonts w:ascii="Segoe UI" w:hAnsi="Segoe UI" w:cs="Segoe UI"/>
          <w:sz w:val="20"/>
          <w:szCs w:val="20"/>
        </w:rPr>
        <w:t xml:space="preserve">company data should be subject to the company’s most stringent protections. </w:t>
      </w:r>
    </w:p>
    <w:p w14:paraId="60557443" w14:textId="3C22FEB9" w:rsidR="00CC1AA6" w:rsidRPr="007620A2" w:rsidRDefault="00387B46" w:rsidP="007620A2">
      <w:pPr>
        <w:rPr>
          <w:rFonts w:ascii="Segoe UI" w:hAnsi="Segoe UI" w:cs="Segoe UI"/>
          <w:b/>
          <w:bCs/>
          <w:color w:val="DB7B56"/>
        </w:rPr>
      </w:pPr>
      <w:r w:rsidRPr="00A77B07">
        <w:rPr>
          <w:rFonts w:ascii="Segoe UI" w:hAnsi="Segoe UI" w:cs="Segoe UI"/>
          <w:b/>
          <w:bCs/>
          <w:color w:val="DB7B56"/>
        </w:rPr>
        <w:t xml:space="preserve">Classification </w:t>
      </w:r>
      <w:r>
        <w:rPr>
          <w:rFonts w:ascii="Segoe UI" w:hAnsi="Segoe UI" w:cs="Segoe UI"/>
          <w:b/>
          <w:bCs/>
          <w:color w:val="DB7B56"/>
        </w:rPr>
        <w:t>Matrix</w:t>
      </w:r>
      <w:r w:rsidR="00CC1AA6">
        <w:rPr>
          <w:rFonts w:ascii="ArialMT" w:hAnsi="ArialMT"/>
          <w:color w:val="355E8E"/>
          <w:sz w:val="28"/>
          <w:szCs w:val="28"/>
        </w:rPr>
        <w:t xml:space="preserve"> </w:t>
      </w:r>
    </w:p>
    <w:tbl>
      <w:tblPr>
        <w:tblStyle w:val="TableGrid"/>
        <w:tblW w:w="0" w:type="auto"/>
        <w:tblLook w:val="04A0" w:firstRow="1" w:lastRow="0" w:firstColumn="1" w:lastColumn="0" w:noHBand="0" w:noVBand="1"/>
      </w:tblPr>
      <w:tblGrid>
        <w:gridCol w:w="2697"/>
        <w:gridCol w:w="2697"/>
        <w:gridCol w:w="2698"/>
        <w:gridCol w:w="2698"/>
      </w:tblGrid>
      <w:tr w:rsidR="00C31C10" w14:paraId="5477713D" w14:textId="77777777" w:rsidTr="00633B75">
        <w:tc>
          <w:tcPr>
            <w:tcW w:w="2697" w:type="dxa"/>
            <w:shd w:val="clear" w:color="auto" w:fill="DB7B56"/>
          </w:tcPr>
          <w:p w14:paraId="61C3055C" w14:textId="4EBFE9D6" w:rsidR="00C31C10" w:rsidRPr="00633B75" w:rsidRDefault="00C31C10">
            <w:pPr>
              <w:spacing w:after="200" w:line="276" w:lineRule="auto"/>
              <w:rPr>
                <w:rFonts w:ascii="Segoe UI" w:hAnsi="Segoe UI" w:cs="Segoe UI"/>
                <w:b/>
                <w:bCs/>
                <w:color w:val="FFFFFF" w:themeColor="background1"/>
              </w:rPr>
            </w:pPr>
            <w:r w:rsidRPr="00633B75">
              <w:rPr>
                <w:rFonts w:ascii="Segoe UI" w:hAnsi="Segoe UI" w:cs="Segoe UI"/>
                <w:b/>
                <w:bCs/>
                <w:color w:val="FFFFFF" w:themeColor="background1"/>
              </w:rPr>
              <w:t>Category</w:t>
            </w:r>
          </w:p>
        </w:tc>
        <w:tc>
          <w:tcPr>
            <w:tcW w:w="2697" w:type="dxa"/>
            <w:shd w:val="clear" w:color="auto" w:fill="DB7B56"/>
          </w:tcPr>
          <w:p w14:paraId="11B17D41" w14:textId="2554C40F" w:rsidR="00C31C10" w:rsidRPr="00633B75" w:rsidRDefault="00C31C10">
            <w:pPr>
              <w:spacing w:after="200" w:line="276" w:lineRule="auto"/>
              <w:rPr>
                <w:rFonts w:ascii="Segoe UI" w:hAnsi="Segoe UI" w:cs="Segoe UI"/>
                <w:b/>
                <w:bCs/>
                <w:color w:val="FFFFFF" w:themeColor="background1"/>
              </w:rPr>
            </w:pPr>
            <w:r w:rsidRPr="00633B75">
              <w:rPr>
                <w:rFonts w:ascii="Segoe UI" w:hAnsi="Segoe UI" w:cs="Segoe UI"/>
                <w:b/>
                <w:bCs/>
                <w:color w:val="FFFFFF" w:themeColor="background1"/>
              </w:rPr>
              <w:t>Data Element</w:t>
            </w:r>
          </w:p>
        </w:tc>
        <w:tc>
          <w:tcPr>
            <w:tcW w:w="2698" w:type="dxa"/>
            <w:shd w:val="clear" w:color="auto" w:fill="DB7B56"/>
          </w:tcPr>
          <w:p w14:paraId="611EF07E" w14:textId="19F5416D" w:rsidR="00C31C10" w:rsidRPr="00633B75" w:rsidRDefault="00C31C10">
            <w:pPr>
              <w:spacing w:after="200" w:line="276" w:lineRule="auto"/>
              <w:rPr>
                <w:rFonts w:ascii="Segoe UI" w:hAnsi="Segoe UI" w:cs="Segoe UI"/>
                <w:b/>
                <w:bCs/>
                <w:color w:val="FFFFFF" w:themeColor="background1"/>
              </w:rPr>
            </w:pPr>
            <w:r w:rsidRPr="00633B75">
              <w:rPr>
                <w:rFonts w:ascii="Segoe UI" w:hAnsi="Segoe UI" w:cs="Segoe UI"/>
                <w:b/>
                <w:bCs/>
                <w:color w:val="FFFFFF" w:themeColor="background1"/>
              </w:rPr>
              <w:t>Description</w:t>
            </w:r>
          </w:p>
        </w:tc>
        <w:tc>
          <w:tcPr>
            <w:tcW w:w="2698" w:type="dxa"/>
            <w:shd w:val="clear" w:color="auto" w:fill="DB7B56"/>
          </w:tcPr>
          <w:p w14:paraId="7AFCEF5B" w14:textId="4E1FD2C7" w:rsidR="00C31C10" w:rsidRPr="00633B75" w:rsidRDefault="00C31C10">
            <w:pPr>
              <w:spacing w:after="200" w:line="276" w:lineRule="auto"/>
              <w:rPr>
                <w:rFonts w:ascii="Segoe UI" w:hAnsi="Segoe UI" w:cs="Segoe UI"/>
                <w:b/>
                <w:bCs/>
                <w:color w:val="FFFFFF" w:themeColor="background1"/>
              </w:rPr>
            </w:pPr>
            <w:r w:rsidRPr="00633B75">
              <w:rPr>
                <w:rFonts w:ascii="Segoe UI" w:hAnsi="Segoe UI" w:cs="Segoe UI"/>
                <w:b/>
                <w:bCs/>
                <w:color w:val="FFFFFF" w:themeColor="background1"/>
              </w:rPr>
              <w:t>Classification</w:t>
            </w:r>
          </w:p>
        </w:tc>
      </w:tr>
      <w:tr w:rsidR="00C31C10" w14:paraId="3C94224D" w14:textId="77777777" w:rsidTr="00C31C10">
        <w:tc>
          <w:tcPr>
            <w:tcW w:w="2697" w:type="dxa"/>
          </w:tcPr>
          <w:p w14:paraId="054022AE" w14:textId="4B32FAD7" w:rsidR="00C31C10" w:rsidRPr="004E5D79" w:rsidRDefault="00DB3771">
            <w:pPr>
              <w:spacing w:after="200" w:line="276" w:lineRule="auto"/>
              <w:rPr>
                <w:rFonts w:ascii="Segoe UI" w:hAnsi="Segoe UI" w:cs="Segoe UI"/>
                <w:b/>
                <w:bCs/>
                <w:sz w:val="18"/>
                <w:szCs w:val="18"/>
              </w:rPr>
            </w:pPr>
            <w:r w:rsidRPr="004E5D79">
              <w:rPr>
                <w:rFonts w:ascii="Segoe UI" w:hAnsi="Segoe UI" w:cs="Segoe UI"/>
                <w:b/>
                <w:bCs/>
                <w:sz w:val="18"/>
                <w:szCs w:val="18"/>
              </w:rPr>
              <w:t>Individ</w:t>
            </w:r>
            <w:r w:rsidR="009F54F4" w:rsidRPr="004E5D79">
              <w:rPr>
                <w:rFonts w:ascii="Segoe UI" w:hAnsi="Segoe UI" w:cs="Segoe UI"/>
                <w:b/>
                <w:bCs/>
                <w:sz w:val="18"/>
                <w:szCs w:val="18"/>
              </w:rPr>
              <w:t>ual – Demographic</w:t>
            </w:r>
          </w:p>
        </w:tc>
        <w:tc>
          <w:tcPr>
            <w:tcW w:w="2697" w:type="dxa"/>
          </w:tcPr>
          <w:p w14:paraId="087F27CF" w14:textId="7892B6CD" w:rsidR="00C31C10" w:rsidRPr="004E5D79" w:rsidRDefault="009F54F4">
            <w:pPr>
              <w:spacing w:after="200" w:line="276" w:lineRule="auto"/>
              <w:rPr>
                <w:rFonts w:ascii="Segoe UI" w:hAnsi="Segoe UI" w:cs="Segoe UI"/>
                <w:b/>
                <w:bCs/>
                <w:sz w:val="18"/>
                <w:szCs w:val="18"/>
              </w:rPr>
            </w:pPr>
            <w:r w:rsidRPr="004E5D79">
              <w:rPr>
                <w:rFonts w:ascii="Segoe UI" w:hAnsi="Segoe UI" w:cs="Segoe UI"/>
                <w:b/>
                <w:bCs/>
                <w:sz w:val="18"/>
                <w:szCs w:val="18"/>
              </w:rPr>
              <w:t>Address (Common or Mailing)</w:t>
            </w:r>
          </w:p>
        </w:tc>
        <w:tc>
          <w:tcPr>
            <w:tcW w:w="2698" w:type="dxa"/>
          </w:tcPr>
          <w:p w14:paraId="1126E554" w14:textId="77777777" w:rsidR="00C31C10" w:rsidRPr="004E5D79" w:rsidRDefault="00C31C10">
            <w:pPr>
              <w:spacing w:after="200" w:line="276" w:lineRule="auto"/>
              <w:rPr>
                <w:rFonts w:ascii="Segoe UI" w:hAnsi="Segoe UI" w:cs="Segoe UI"/>
                <w:b/>
                <w:bCs/>
                <w:sz w:val="18"/>
                <w:szCs w:val="18"/>
              </w:rPr>
            </w:pPr>
          </w:p>
        </w:tc>
        <w:tc>
          <w:tcPr>
            <w:tcW w:w="2698" w:type="dxa"/>
          </w:tcPr>
          <w:p w14:paraId="1C3872AD" w14:textId="3538783F" w:rsidR="00C31C10" w:rsidRPr="004E5D79" w:rsidRDefault="009F54F4">
            <w:pPr>
              <w:spacing w:after="200" w:line="276" w:lineRule="auto"/>
              <w:rPr>
                <w:rFonts w:ascii="Segoe UI" w:hAnsi="Segoe UI" w:cs="Segoe UI"/>
                <w:b/>
                <w:bCs/>
                <w:sz w:val="18"/>
                <w:szCs w:val="18"/>
              </w:rPr>
            </w:pPr>
            <w:r w:rsidRPr="004E5D79">
              <w:rPr>
                <w:rFonts w:ascii="Segoe UI" w:hAnsi="Segoe UI" w:cs="Segoe UI"/>
                <w:b/>
                <w:bCs/>
                <w:sz w:val="18"/>
                <w:szCs w:val="18"/>
              </w:rPr>
              <w:t>Sensitive</w:t>
            </w:r>
          </w:p>
        </w:tc>
      </w:tr>
      <w:tr w:rsidR="00C31C10" w14:paraId="413C19E8" w14:textId="77777777" w:rsidTr="00C31C10">
        <w:tc>
          <w:tcPr>
            <w:tcW w:w="2697" w:type="dxa"/>
          </w:tcPr>
          <w:p w14:paraId="19F4BA71" w14:textId="79CE40A2" w:rsidR="00C31C10" w:rsidRPr="004E5D79" w:rsidRDefault="009F54F4">
            <w:pPr>
              <w:spacing w:after="200" w:line="276" w:lineRule="auto"/>
              <w:rPr>
                <w:rFonts w:ascii="Segoe UI" w:hAnsi="Segoe UI" w:cs="Segoe UI"/>
                <w:b/>
                <w:bCs/>
                <w:sz w:val="18"/>
                <w:szCs w:val="18"/>
              </w:rPr>
            </w:pPr>
            <w:r w:rsidRPr="004E5D79">
              <w:rPr>
                <w:rFonts w:ascii="Segoe UI" w:hAnsi="Segoe UI" w:cs="Segoe UI"/>
                <w:b/>
                <w:bCs/>
                <w:sz w:val="18"/>
                <w:szCs w:val="18"/>
              </w:rPr>
              <w:t>Individual – Demographic</w:t>
            </w:r>
          </w:p>
        </w:tc>
        <w:tc>
          <w:tcPr>
            <w:tcW w:w="2697" w:type="dxa"/>
          </w:tcPr>
          <w:p w14:paraId="5CA14C0D" w14:textId="6CE9C1F4" w:rsidR="00C31C10" w:rsidRPr="004E5D79" w:rsidRDefault="00B5287A">
            <w:pPr>
              <w:spacing w:after="200" w:line="276" w:lineRule="auto"/>
              <w:rPr>
                <w:rFonts w:ascii="Segoe UI" w:hAnsi="Segoe UI" w:cs="Segoe UI"/>
                <w:b/>
                <w:bCs/>
                <w:sz w:val="18"/>
                <w:szCs w:val="18"/>
              </w:rPr>
            </w:pPr>
            <w:r w:rsidRPr="004E5D79">
              <w:rPr>
                <w:rFonts w:ascii="Segoe UI" w:hAnsi="Segoe UI" w:cs="Segoe UI"/>
                <w:b/>
                <w:bCs/>
                <w:sz w:val="18"/>
                <w:szCs w:val="18"/>
              </w:rPr>
              <w:t>Social Security Number</w:t>
            </w:r>
          </w:p>
        </w:tc>
        <w:tc>
          <w:tcPr>
            <w:tcW w:w="2698" w:type="dxa"/>
          </w:tcPr>
          <w:p w14:paraId="32EF881C" w14:textId="77777777" w:rsidR="00C31C10" w:rsidRPr="004E5D79" w:rsidRDefault="00C31C10">
            <w:pPr>
              <w:spacing w:after="200" w:line="276" w:lineRule="auto"/>
              <w:rPr>
                <w:rFonts w:ascii="Segoe UI" w:hAnsi="Segoe UI" w:cs="Segoe UI"/>
                <w:b/>
                <w:bCs/>
                <w:sz w:val="18"/>
                <w:szCs w:val="18"/>
              </w:rPr>
            </w:pPr>
          </w:p>
        </w:tc>
        <w:tc>
          <w:tcPr>
            <w:tcW w:w="2698" w:type="dxa"/>
          </w:tcPr>
          <w:p w14:paraId="2A45578A" w14:textId="700D921C" w:rsidR="00C31C10" w:rsidRPr="004E5D79" w:rsidRDefault="00B5287A">
            <w:pPr>
              <w:spacing w:after="200" w:line="276" w:lineRule="auto"/>
              <w:rPr>
                <w:rFonts w:ascii="Segoe UI" w:hAnsi="Segoe UI" w:cs="Segoe UI"/>
                <w:b/>
                <w:bCs/>
                <w:sz w:val="18"/>
                <w:szCs w:val="18"/>
              </w:rPr>
            </w:pPr>
            <w:r w:rsidRPr="004E5D79">
              <w:rPr>
                <w:rFonts w:ascii="Segoe UI" w:hAnsi="Segoe UI" w:cs="Segoe UI"/>
                <w:b/>
                <w:bCs/>
                <w:sz w:val="18"/>
                <w:szCs w:val="18"/>
              </w:rPr>
              <w:t>Restricted</w:t>
            </w:r>
          </w:p>
        </w:tc>
      </w:tr>
      <w:tr w:rsidR="00633B75" w14:paraId="1F99C3CE" w14:textId="77777777" w:rsidTr="00C31C10">
        <w:tc>
          <w:tcPr>
            <w:tcW w:w="2697" w:type="dxa"/>
          </w:tcPr>
          <w:p w14:paraId="77DA7597" w14:textId="77777777" w:rsidR="00633B75" w:rsidRPr="00633B75" w:rsidRDefault="00633B75">
            <w:pPr>
              <w:spacing w:after="200" w:line="276" w:lineRule="auto"/>
              <w:rPr>
                <w:rFonts w:ascii="Segoe UI" w:hAnsi="Segoe UI" w:cs="Segoe UI"/>
                <w:sz w:val="18"/>
                <w:szCs w:val="18"/>
              </w:rPr>
            </w:pPr>
          </w:p>
        </w:tc>
        <w:tc>
          <w:tcPr>
            <w:tcW w:w="2697" w:type="dxa"/>
          </w:tcPr>
          <w:p w14:paraId="12DE08E3" w14:textId="77777777" w:rsidR="00633B75" w:rsidRPr="00633B75" w:rsidRDefault="00633B75">
            <w:pPr>
              <w:spacing w:after="200" w:line="276" w:lineRule="auto"/>
              <w:rPr>
                <w:rFonts w:ascii="Segoe UI" w:hAnsi="Segoe UI" w:cs="Segoe UI"/>
                <w:sz w:val="18"/>
                <w:szCs w:val="18"/>
              </w:rPr>
            </w:pPr>
          </w:p>
        </w:tc>
        <w:tc>
          <w:tcPr>
            <w:tcW w:w="2698" w:type="dxa"/>
          </w:tcPr>
          <w:p w14:paraId="6B0796A6" w14:textId="77777777" w:rsidR="00633B75" w:rsidRPr="00633B75" w:rsidRDefault="00633B75">
            <w:pPr>
              <w:spacing w:after="200" w:line="276" w:lineRule="auto"/>
              <w:rPr>
                <w:rFonts w:ascii="Segoe UI" w:hAnsi="Segoe UI" w:cs="Segoe UI"/>
                <w:sz w:val="18"/>
                <w:szCs w:val="18"/>
              </w:rPr>
            </w:pPr>
          </w:p>
        </w:tc>
        <w:tc>
          <w:tcPr>
            <w:tcW w:w="2698" w:type="dxa"/>
          </w:tcPr>
          <w:p w14:paraId="1D2B4243" w14:textId="77777777" w:rsidR="00633B75" w:rsidRPr="00633B75" w:rsidRDefault="00633B75">
            <w:pPr>
              <w:spacing w:after="200" w:line="276" w:lineRule="auto"/>
              <w:rPr>
                <w:rFonts w:ascii="Segoe UI" w:hAnsi="Segoe UI" w:cs="Segoe UI"/>
                <w:sz w:val="18"/>
                <w:szCs w:val="18"/>
              </w:rPr>
            </w:pPr>
          </w:p>
        </w:tc>
      </w:tr>
      <w:tr w:rsidR="00A23842" w14:paraId="48D790D4" w14:textId="77777777" w:rsidTr="00C31C10">
        <w:tc>
          <w:tcPr>
            <w:tcW w:w="2697" w:type="dxa"/>
          </w:tcPr>
          <w:p w14:paraId="254394E1" w14:textId="77777777" w:rsidR="00A23842" w:rsidRPr="00633B75" w:rsidRDefault="00A23842">
            <w:pPr>
              <w:spacing w:after="200" w:line="276" w:lineRule="auto"/>
              <w:rPr>
                <w:rFonts w:ascii="Segoe UI" w:hAnsi="Segoe UI" w:cs="Segoe UI"/>
                <w:sz w:val="18"/>
                <w:szCs w:val="18"/>
              </w:rPr>
            </w:pPr>
          </w:p>
        </w:tc>
        <w:tc>
          <w:tcPr>
            <w:tcW w:w="2697" w:type="dxa"/>
          </w:tcPr>
          <w:p w14:paraId="2CB342B3" w14:textId="77777777" w:rsidR="00A23842" w:rsidRPr="00633B75" w:rsidRDefault="00A23842">
            <w:pPr>
              <w:spacing w:after="200" w:line="276" w:lineRule="auto"/>
              <w:rPr>
                <w:rFonts w:ascii="Segoe UI" w:hAnsi="Segoe UI" w:cs="Segoe UI"/>
                <w:sz w:val="18"/>
                <w:szCs w:val="18"/>
              </w:rPr>
            </w:pPr>
          </w:p>
        </w:tc>
        <w:tc>
          <w:tcPr>
            <w:tcW w:w="2698" w:type="dxa"/>
          </w:tcPr>
          <w:p w14:paraId="74129807" w14:textId="77777777" w:rsidR="00A23842" w:rsidRPr="00633B75" w:rsidRDefault="00A23842">
            <w:pPr>
              <w:spacing w:after="200" w:line="276" w:lineRule="auto"/>
              <w:rPr>
                <w:rFonts w:ascii="Segoe UI" w:hAnsi="Segoe UI" w:cs="Segoe UI"/>
                <w:sz w:val="18"/>
                <w:szCs w:val="18"/>
              </w:rPr>
            </w:pPr>
          </w:p>
        </w:tc>
        <w:tc>
          <w:tcPr>
            <w:tcW w:w="2698" w:type="dxa"/>
          </w:tcPr>
          <w:p w14:paraId="085F3DEE" w14:textId="77777777" w:rsidR="00A23842" w:rsidRPr="00633B75" w:rsidRDefault="00A23842">
            <w:pPr>
              <w:spacing w:after="200" w:line="276" w:lineRule="auto"/>
              <w:rPr>
                <w:rFonts w:ascii="Segoe UI" w:hAnsi="Segoe UI" w:cs="Segoe UI"/>
                <w:sz w:val="18"/>
                <w:szCs w:val="18"/>
              </w:rPr>
            </w:pPr>
          </w:p>
        </w:tc>
      </w:tr>
      <w:tr w:rsidR="00A23842" w14:paraId="251F26B2" w14:textId="77777777" w:rsidTr="00C31C10">
        <w:tc>
          <w:tcPr>
            <w:tcW w:w="2697" w:type="dxa"/>
          </w:tcPr>
          <w:p w14:paraId="0FD6A0D8" w14:textId="77777777" w:rsidR="00A23842" w:rsidRPr="00633B75" w:rsidRDefault="00A23842">
            <w:pPr>
              <w:spacing w:after="200" w:line="276" w:lineRule="auto"/>
              <w:rPr>
                <w:rFonts w:ascii="Segoe UI" w:hAnsi="Segoe UI" w:cs="Segoe UI"/>
                <w:sz w:val="18"/>
                <w:szCs w:val="18"/>
              </w:rPr>
            </w:pPr>
          </w:p>
        </w:tc>
        <w:tc>
          <w:tcPr>
            <w:tcW w:w="2697" w:type="dxa"/>
          </w:tcPr>
          <w:p w14:paraId="37E54A12" w14:textId="77777777" w:rsidR="00A23842" w:rsidRPr="00633B75" w:rsidRDefault="00A23842">
            <w:pPr>
              <w:spacing w:after="200" w:line="276" w:lineRule="auto"/>
              <w:rPr>
                <w:rFonts w:ascii="Segoe UI" w:hAnsi="Segoe UI" w:cs="Segoe UI"/>
                <w:sz w:val="18"/>
                <w:szCs w:val="18"/>
              </w:rPr>
            </w:pPr>
          </w:p>
        </w:tc>
        <w:tc>
          <w:tcPr>
            <w:tcW w:w="2698" w:type="dxa"/>
          </w:tcPr>
          <w:p w14:paraId="725778F1" w14:textId="77777777" w:rsidR="00A23842" w:rsidRPr="00633B75" w:rsidRDefault="00A23842">
            <w:pPr>
              <w:spacing w:after="200" w:line="276" w:lineRule="auto"/>
              <w:rPr>
                <w:rFonts w:ascii="Segoe UI" w:hAnsi="Segoe UI" w:cs="Segoe UI"/>
                <w:sz w:val="18"/>
                <w:szCs w:val="18"/>
              </w:rPr>
            </w:pPr>
          </w:p>
        </w:tc>
        <w:tc>
          <w:tcPr>
            <w:tcW w:w="2698" w:type="dxa"/>
          </w:tcPr>
          <w:p w14:paraId="20C79EAD" w14:textId="77777777" w:rsidR="00A23842" w:rsidRPr="00633B75" w:rsidRDefault="00A23842">
            <w:pPr>
              <w:spacing w:after="200" w:line="276" w:lineRule="auto"/>
              <w:rPr>
                <w:rFonts w:ascii="Segoe UI" w:hAnsi="Segoe UI" w:cs="Segoe UI"/>
                <w:sz w:val="18"/>
                <w:szCs w:val="18"/>
              </w:rPr>
            </w:pPr>
          </w:p>
        </w:tc>
      </w:tr>
      <w:tr w:rsidR="00A23842" w14:paraId="426097F3" w14:textId="77777777" w:rsidTr="00C31C10">
        <w:tc>
          <w:tcPr>
            <w:tcW w:w="2697" w:type="dxa"/>
          </w:tcPr>
          <w:p w14:paraId="0FB4AB81" w14:textId="77777777" w:rsidR="00A23842" w:rsidRPr="00633B75" w:rsidRDefault="00A23842">
            <w:pPr>
              <w:spacing w:after="200" w:line="276" w:lineRule="auto"/>
              <w:rPr>
                <w:rFonts w:ascii="Segoe UI" w:hAnsi="Segoe UI" w:cs="Segoe UI"/>
                <w:sz w:val="18"/>
                <w:szCs w:val="18"/>
              </w:rPr>
            </w:pPr>
          </w:p>
        </w:tc>
        <w:tc>
          <w:tcPr>
            <w:tcW w:w="2697" w:type="dxa"/>
          </w:tcPr>
          <w:p w14:paraId="212438F3" w14:textId="77777777" w:rsidR="00A23842" w:rsidRPr="00633B75" w:rsidRDefault="00A23842">
            <w:pPr>
              <w:spacing w:after="200" w:line="276" w:lineRule="auto"/>
              <w:rPr>
                <w:rFonts w:ascii="Segoe UI" w:hAnsi="Segoe UI" w:cs="Segoe UI"/>
                <w:sz w:val="18"/>
                <w:szCs w:val="18"/>
              </w:rPr>
            </w:pPr>
          </w:p>
        </w:tc>
        <w:tc>
          <w:tcPr>
            <w:tcW w:w="2698" w:type="dxa"/>
          </w:tcPr>
          <w:p w14:paraId="05A987E4" w14:textId="77777777" w:rsidR="00A23842" w:rsidRPr="00633B75" w:rsidRDefault="00A23842">
            <w:pPr>
              <w:spacing w:after="200" w:line="276" w:lineRule="auto"/>
              <w:rPr>
                <w:rFonts w:ascii="Segoe UI" w:hAnsi="Segoe UI" w:cs="Segoe UI"/>
                <w:sz w:val="18"/>
                <w:szCs w:val="18"/>
              </w:rPr>
            </w:pPr>
          </w:p>
        </w:tc>
        <w:tc>
          <w:tcPr>
            <w:tcW w:w="2698" w:type="dxa"/>
          </w:tcPr>
          <w:p w14:paraId="53CEDF7D" w14:textId="77777777" w:rsidR="00A23842" w:rsidRPr="00633B75" w:rsidRDefault="00A23842">
            <w:pPr>
              <w:spacing w:after="200" w:line="276" w:lineRule="auto"/>
              <w:rPr>
                <w:rFonts w:ascii="Segoe UI" w:hAnsi="Segoe UI" w:cs="Segoe UI"/>
                <w:sz w:val="18"/>
                <w:szCs w:val="18"/>
              </w:rPr>
            </w:pPr>
          </w:p>
        </w:tc>
      </w:tr>
      <w:tr w:rsidR="00A23842" w14:paraId="5CFF7A06" w14:textId="77777777" w:rsidTr="00C31C10">
        <w:tc>
          <w:tcPr>
            <w:tcW w:w="2697" w:type="dxa"/>
          </w:tcPr>
          <w:p w14:paraId="5A7EDCA1" w14:textId="77777777" w:rsidR="00A23842" w:rsidRPr="00633B75" w:rsidRDefault="00A23842">
            <w:pPr>
              <w:spacing w:after="200" w:line="276" w:lineRule="auto"/>
              <w:rPr>
                <w:rFonts w:ascii="Segoe UI" w:hAnsi="Segoe UI" w:cs="Segoe UI"/>
                <w:sz w:val="18"/>
                <w:szCs w:val="18"/>
              </w:rPr>
            </w:pPr>
          </w:p>
        </w:tc>
        <w:tc>
          <w:tcPr>
            <w:tcW w:w="2697" w:type="dxa"/>
          </w:tcPr>
          <w:p w14:paraId="4FE2E5E1" w14:textId="77777777" w:rsidR="00A23842" w:rsidRPr="00633B75" w:rsidRDefault="00A23842">
            <w:pPr>
              <w:spacing w:after="200" w:line="276" w:lineRule="auto"/>
              <w:rPr>
                <w:rFonts w:ascii="Segoe UI" w:hAnsi="Segoe UI" w:cs="Segoe UI"/>
                <w:sz w:val="18"/>
                <w:szCs w:val="18"/>
              </w:rPr>
            </w:pPr>
          </w:p>
        </w:tc>
        <w:tc>
          <w:tcPr>
            <w:tcW w:w="2698" w:type="dxa"/>
          </w:tcPr>
          <w:p w14:paraId="4E99B6F6" w14:textId="77777777" w:rsidR="00A23842" w:rsidRPr="00633B75" w:rsidRDefault="00A23842">
            <w:pPr>
              <w:spacing w:after="200" w:line="276" w:lineRule="auto"/>
              <w:rPr>
                <w:rFonts w:ascii="Segoe UI" w:hAnsi="Segoe UI" w:cs="Segoe UI"/>
                <w:sz w:val="18"/>
                <w:szCs w:val="18"/>
              </w:rPr>
            </w:pPr>
          </w:p>
        </w:tc>
        <w:tc>
          <w:tcPr>
            <w:tcW w:w="2698" w:type="dxa"/>
          </w:tcPr>
          <w:p w14:paraId="7A0CED7B" w14:textId="77777777" w:rsidR="00A23842" w:rsidRPr="00633B75" w:rsidRDefault="00A23842">
            <w:pPr>
              <w:spacing w:after="200" w:line="276" w:lineRule="auto"/>
              <w:rPr>
                <w:rFonts w:ascii="Segoe UI" w:hAnsi="Segoe UI" w:cs="Segoe UI"/>
                <w:sz w:val="18"/>
                <w:szCs w:val="18"/>
              </w:rPr>
            </w:pPr>
          </w:p>
        </w:tc>
      </w:tr>
      <w:tr w:rsidR="00A23842" w14:paraId="62795E07" w14:textId="77777777" w:rsidTr="00C31C10">
        <w:tc>
          <w:tcPr>
            <w:tcW w:w="2697" w:type="dxa"/>
          </w:tcPr>
          <w:p w14:paraId="585CCB34" w14:textId="77777777" w:rsidR="00A23842" w:rsidRPr="00633B75" w:rsidRDefault="00A23842">
            <w:pPr>
              <w:spacing w:after="200" w:line="276" w:lineRule="auto"/>
              <w:rPr>
                <w:rFonts w:ascii="Segoe UI" w:hAnsi="Segoe UI" w:cs="Segoe UI"/>
                <w:sz w:val="18"/>
                <w:szCs w:val="18"/>
              </w:rPr>
            </w:pPr>
          </w:p>
        </w:tc>
        <w:tc>
          <w:tcPr>
            <w:tcW w:w="2697" w:type="dxa"/>
          </w:tcPr>
          <w:p w14:paraId="7AEC66A6" w14:textId="77777777" w:rsidR="00A23842" w:rsidRPr="00633B75" w:rsidRDefault="00A23842">
            <w:pPr>
              <w:spacing w:after="200" w:line="276" w:lineRule="auto"/>
              <w:rPr>
                <w:rFonts w:ascii="Segoe UI" w:hAnsi="Segoe UI" w:cs="Segoe UI"/>
                <w:sz w:val="18"/>
                <w:szCs w:val="18"/>
              </w:rPr>
            </w:pPr>
          </w:p>
        </w:tc>
        <w:tc>
          <w:tcPr>
            <w:tcW w:w="2698" w:type="dxa"/>
          </w:tcPr>
          <w:p w14:paraId="5A2AE98F" w14:textId="77777777" w:rsidR="00A23842" w:rsidRPr="00633B75" w:rsidRDefault="00A23842">
            <w:pPr>
              <w:spacing w:after="200" w:line="276" w:lineRule="auto"/>
              <w:rPr>
                <w:rFonts w:ascii="Segoe UI" w:hAnsi="Segoe UI" w:cs="Segoe UI"/>
                <w:sz w:val="18"/>
                <w:szCs w:val="18"/>
              </w:rPr>
            </w:pPr>
          </w:p>
        </w:tc>
        <w:tc>
          <w:tcPr>
            <w:tcW w:w="2698" w:type="dxa"/>
          </w:tcPr>
          <w:p w14:paraId="3B4F0B82" w14:textId="77777777" w:rsidR="00A23842" w:rsidRPr="00633B75" w:rsidRDefault="00A23842">
            <w:pPr>
              <w:spacing w:after="200" w:line="276" w:lineRule="auto"/>
              <w:rPr>
                <w:rFonts w:ascii="Segoe UI" w:hAnsi="Segoe UI" w:cs="Segoe UI"/>
                <w:sz w:val="18"/>
                <w:szCs w:val="18"/>
              </w:rPr>
            </w:pPr>
          </w:p>
        </w:tc>
      </w:tr>
      <w:tr w:rsidR="00A23842" w14:paraId="60F2B434" w14:textId="77777777" w:rsidTr="00C31C10">
        <w:tc>
          <w:tcPr>
            <w:tcW w:w="2697" w:type="dxa"/>
          </w:tcPr>
          <w:p w14:paraId="331A074D" w14:textId="77777777" w:rsidR="00A23842" w:rsidRPr="00633B75" w:rsidRDefault="00A23842">
            <w:pPr>
              <w:spacing w:after="200" w:line="276" w:lineRule="auto"/>
              <w:rPr>
                <w:rFonts w:ascii="Segoe UI" w:hAnsi="Segoe UI" w:cs="Segoe UI"/>
                <w:sz w:val="18"/>
                <w:szCs w:val="18"/>
              </w:rPr>
            </w:pPr>
          </w:p>
        </w:tc>
        <w:tc>
          <w:tcPr>
            <w:tcW w:w="2697" w:type="dxa"/>
          </w:tcPr>
          <w:p w14:paraId="0896E274" w14:textId="77777777" w:rsidR="00A23842" w:rsidRPr="00633B75" w:rsidRDefault="00A23842">
            <w:pPr>
              <w:spacing w:after="200" w:line="276" w:lineRule="auto"/>
              <w:rPr>
                <w:rFonts w:ascii="Segoe UI" w:hAnsi="Segoe UI" w:cs="Segoe UI"/>
                <w:sz w:val="18"/>
                <w:szCs w:val="18"/>
              </w:rPr>
            </w:pPr>
          </w:p>
        </w:tc>
        <w:tc>
          <w:tcPr>
            <w:tcW w:w="2698" w:type="dxa"/>
          </w:tcPr>
          <w:p w14:paraId="1F7A2893" w14:textId="77777777" w:rsidR="00A23842" w:rsidRPr="00633B75" w:rsidRDefault="00A23842">
            <w:pPr>
              <w:spacing w:after="200" w:line="276" w:lineRule="auto"/>
              <w:rPr>
                <w:rFonts w:ascii="Segoe UI" w:hAnsi="Segoe UI" w:cs="Segoe UI"/>
                <w:sz w:val="18"/>
                <w:szCs w:val="18"/>
              </w:rPr>
            </w:pPr>
          </w:p>
        </w:tc>
        <w:tc>
          <w:tcPr>
            <w:tcW w:w="2698" w:type="dxa"/>
          </w:tcPr>
          <w:p w14:paraId="2C735E3A" w14:textId="77777777" w:rsidR="00A23842" w:rsidRPr="00633B75" w:rsidRDefault="00A23842">
            <w:pPr>
              <w:spacing w:after="200" w:line="276" w:lineRule="auto"/>
              <w:rPr>
                <w:rFonts w:ascii="Segoe UI" w:hAnsi="Segoe UI" w:cs="Segoe UI"/>
                <w:sz w:val="18"/>
                <w:szCs w:val="18"/>
              </w:rPr>
            </w:pPr>
          </w:p>
        </w:tc>
      </w:tr>
      <w:tr w:rsidR="00A23842" w14:paraId="77CBD3C4" w14:textId="77777777" w:rsidTr="00C31C10">
        <w:tc>
          <w:tcPr>
            <w:tcW w:w="2697" w:type="dxa"/>
          </w:tcPr>
          <w:p w14:paraId="30E65899" w14:textId="77777777" w:rsidR="00A23842" w:rsidRPr="00633B75" w:rsidRDefault="00A23842">
            <w:pPr>
              <w:spacing w:after="200" w:line="276" w:lineRule="auto"/>
              <w:rPr>
                <w:rFonts w:ascii="Segoe UI" w:hAnsi="Segoe UI" w:cs="Segoe UI"/>
                <w:sz w:val="18"/>
                <w:szCs w:val="18"/>
              </w:rPr>
            </w:pPr>
          </w:p>
        </w:tc>
        <w:tc>
          <w:tcPr>
            <w:tcW w:w="2697" w:type="dxa"/>
          </w:tcPr>
          <w:p w14:paraId="0FE1A5F3" w14:textId="77777777" w:rsidR="00A23842" w:rsidRPr="00633B75" w:rsidRDefault="00A23842">
            <w:pPr>
              <w:spacing w:after="200" w:line="276" w:lineRule="auto"/>
              <w:rPr>
                <w:rFonts w:ascii="Segoe UI" w:hAnsi="Segoe UI" w:cs="Segoe UI"/>
                <w:sz w:val="18"/>
                <w:szCs w:val="18"/>
              </w:rPr>
            </w:pPr>
          </w:p>
        </w:tc>
        <w:tc>
          <w:tcPr>
            <w:tcW w:w="2698" w:type="dxa"/>
          </w:tcPr>
          <w:p w14:paraId="5EA80FE0" w14:textId="77777777" w:rsidR="00A23842" w:rsidRPr="00633B75" w:rsidRDefault="00A23842">
            <w:pPr>
              <w:spacing w:after="200" w:line="276" w:lineRule="auto"/>
              <w:rPr>
                <w:rFonts w:ascii="Segoe UI" w:hAnsi="Segoe UI" w:cs="Segoe UI"/>
                <w:sz w:val="18"/>
                <w:szCs w:val="18"/>
              </w:rPr>
            </w:pPr>
          </w:p>
        </w:tc>
        <w:tc>
          <w:tcPr>
            <w:tcW w:w="2698" w:type="dxa"/>
          </w:tcPr>
          <w:p w14:paraId="7075F1D8" w14:textId="77777777" w:rsidR="00A23842" w:rsidRPr="00633B75" w:rsidRDefault="00A23842">
            <w:pPr>
              <w:spacing w:after="200" w:line="276" w:lineRule="auto"/>
              <w:rPr>
                <w:rFonts w:ascii="Segoe UI" w:hAnsi="Segoe UI" w:cs="Segoe UI"/>
                <w:sz w:val="18"/>
                <w:szCs w:val="18"/>
              </w:rPr>
            </w:pPr>
          </w:p>
        </w:tc>
      </w:tr>
      <w:tr w:rsidR="00A23842" w14:paraId="0A2E68EE" w14:textId="77777777" w:rsidTr="00C31C10">
        <w:tc>
          <w:tcPr>
            <w:tcW w:w="2697" w:type="dxa"/>
          </w:tcPr>
          <w:p w14:paraId="2CFE644A" w14:textId="77777777" w:rsidR="00A23842" w:rsidRPr="00633B75" w:rsidRDefault="00A23842">
            <w:pPr>
              <w:spacing w:after="200" w:line="276" w:lineRule="auto"/>
              <w:rPr>
                <w:rFonts w:ascii="Segoe UI" w:hAnsi="Segoe UI" w:cs="Segoe UI"/>
                <w:sz w:val="18"/>
                <w:szCs w:val="18"/>
              </w:rPr>
            </w:pPr>
          </w:p>
        </w:tc>
        <w:tc>
          <w:tcPr>
            <w:tcW w:w="2697" w:type="dxa"/>
          </w:tcPr>
          <w:p w14:paraId="365A3224" w14:textId="77777777" w:rsidR="00A23842" w:rsidRPr="00633B75" w:rsidRDefault="00A23842">
            <w:pPr>
              <w:spacing w:after="200" w:line="276" w:lineRule="auto"/>
              <w:rPr>
                <w:rFonts w:ascii="Segoe UI" w:hAnsi="Segoe UI" w:cs="Segoe UI"/>
                <w:sz w:val="18"/>
                <w:szCs w:val="18"/>
              </w:rPr>
            </w:pPr>
          </w:p>
        </w:tc>
        <w:tc>
          <w:tcPr>
            <w:tcW w:w="2698" w:type="dxa"/>
          </w:tcPr>
          <w:p w14:paraId="3D425EF4" w14:textId="77777777" w:rsidR="00A23842" w:rsidRPr="00633B75" w:rsidRDefault="00A23842">
            <w:pPr>
              <w:spacing w:after="200" w:line="276" w:lineRule="auto"/>
              <w:rPr>
                <w:rFonts w:ascii="Segoe UI" w:hAnsi="Segoe UI" w:cs="Segoe UI"/>
                <w:sz w:val="18"/>
                <w:szCs w:val="18"/>
              </w:rPr>
            </w:pPr>
          </w:p>
        </w:tc>
        <w:tc>
          <w:tcPr>
            <w:tcW w:w="2698" w:type="dxa"/>
          </w:tcPr>
          <w:p w14:paraId="3641823F" w14:textId="77777777" w:rsidR="00A23842" w:rsidRPr="00633B75" w:rsidRDefault="00A23842">
            <w:pPr>
              <w:spacing w:after="200" w:line="276" w:lineRule="auto"/>
              <w:rPr>
                <w:rFonts w:ascii="Segoe UI" w:hAnsi="Segoe UI" w:cs="Segoe UI"/>
                <w:sz w:val="18"/>
                <w:szCs w:val="18"/>
              </w:rPr>
            </w:pPr>
          </w:p>
        </w:tc>
      </w:tr>
      <w:tr w:rsidR="00A23842" w14:paraId="692AF936" w14:textId="77777777" w:rsidTr="00C31C10">
        <w:tc>
          <w:tcPr>
            <w:tcW w:w="2697" w:type="dxa"/>
          </w:tcPr>
          <w:p w14:paraId="781E76E8" w14:textId="77777777" w:rsidR="00A23842" w:rsidRPr="00633B75" w:rsidRDefault="00A23842">
            <w:pPr>
              <w:spacing w:after="200" w:line="276" w:lineRule="auto"/>
              <w:rPr>
                <w:rFonts w:ascii="Segoe UI" w:hAnsi="Segoe UI" w:cs="Segoe UI"/>
                <w:sz w:val="18"/>
                <w:szCs w:val="18"/>
              </w:rPr>
            </w:pPr>
          </w:p>
        </w:tc>
        <w:tc>
          <w:tcPr>
            <w:tcW w:w="2697" w:type="dxa"/>
          </w:tcPr>
          <w:p w14:paraId="43C4A52E" w14:textId="77777777" w:rsidR="00A23842" w:rsidRPr="00633B75" w:rsidRDefault="00A23842">
            <w:pPr>
              <w:spacing w:after="200" w:line="276" w:lineRule="auto"/>
              <w:rPr>
                <w:rFonts w:ascii="Segoe UI" w:hAnsi="Segoe UI" w:cs="Segoe UI"/>
                <w:sz w:val="18"/>
                <w:szCs w:val="18"/>
              </w:rPr>
            </w:pPr>
          </w:p>
        </w:tc>
        <w:tc>
          <w:tcPr>
            <w:tcW w:w="2698" w:type="dxa"/>
          </w:tcPr>
          <w:p w14:paraId="6A01BC23" w14:textId="77777777" w:rsidR="00A23842" w:rsidRPr="00633B75" w:rsidRDefault="00A23842">
            <w:pPr>
              <w:spacing w:after="200" w:line="276" w:lineRule="auto"/>
              <w:rPr>
                <w:rFonts w:ascii="Segoe UI" w:hAnsi="Segoe UI" w:cs="Segoe UI"/>
                <w:sz w:val="18"/>
                <w:szCs w:val="18"/>
              </w:rPr>
            </w:pPr>
          </w:p>
        </w:tc>
        <w:tc>
          <w:tcPr>
            <w:tcW w:w="2698" w:type="dxa"/>
          </w:tcPr>
          <w:p w14:paraId="5F9B702B" w14:textId="77777777" w:rsidR="00A23842" w:rsidRPr="00633B75" w:rsidRDefault="00A23842">
            <w:pPr>
              <w:spacing w:after="200" w:line="276" w:lineRule="auto"/>
              <w:rPr>
                <w:rFonts w:ascii="Segoe UI" w:hAnsi="Segoe UI" w:cs="Segoe UI"/>
                <w:sz w:val="18"/>
                <w:szCs w:val="18"/>
              </w:rPr>
            </w:pPr>
          </w:p>
        </w:tc>
      </w:tr>
      <w:tr w:rsidR="00A23842" w14:paraId="06393709" w14:textId="77777777" w:rsidTr="00C31C10">
        <w:tc>
          <w:tcPr>
            <w:tcW w:w="2697" w:type="dxa"/>
          </w:tcPr>
          <w:p w14:paraId="2F09920E" w14:textId="77777777" w:rsidR="00A23842" w:rsidRPr="00633B75" w:rsidRDefault="00A23842">
            <w:pPr>
              <w:spacing w:after="200" w:line="276" w:lineRule="auto"/>
              <w:rPr>
                <w:rFonts w:ascii="Segoe UI" w:hAnsi="Segoe UI" w:cs="Segoe UI"/>
                <w:sz w:val="18"/>
                <w:szCs w:val="18"/>
              </w:rPr>
            </w:pPr>
          </w:p>
        </w:tc>
        <w:tc>
          <w:tcPr>
            <w:tcW w:w="2697" w:type="dxa"/>
          </w:tcPr>
          <w:p w14:paraId="1D34F223" w14:textId="77777777" w:rsidR="00A23842" w:rsidRPr="00633B75" w:rsidRDefault="00A23842">
            <w:pPr>
              <w:spacing w:after="200" w:line="276" w:lineRule="auto"/>
              <w:rPr>
                <w:rFonts w:ascii="Segoe UI" w:hAnsi="Segoe UI" w:cs="Segoe UI"/>
                <w:sz w:val="18"/>
                <w:szCs w:val="18"/>
              </w:rPr>
            </w:pPr>
          </w:p>
        </w:tc>
        <w:tc>
          <w:tcPr>
            <w:tcW w:w="2698" w:type="dxa"/>
          </w:tcPr>
          <w:p w14:paraId="1339F465" w14:textId="77777777" w:rsidR="00A23842" w:rsidRPr="00633B75" w:rsidRDefault="00A23842">
            <w:pPr>
              <w:spacing w:after="200" w:line="276" w:lineRule="auto"/>
              <w:rPr>
                <w:rFonts w:ascii="Segoe UI" w:hAnsi="Segoe UI" w:cs="Segoe UI"/>
                <w:sz w:val="18"/>
                <w:szCs w:val="18"/>
              </w:rPr>
            </w:pPr>
          </w:p>
        </w:tc>
        <w:tc>
          <w:tcPr>
            <w:tcW w:w="2698" w:type="dxa"/>
          </w:tcPr>
          <w:p w14:paraId="31618BB4" w14:textId="77777777" w:rsidR="00A23842" w:rsidRPr="00633B75" w:rsidRDefault="00A23842">
            <w:pPr>
              <w:spacing w:after="200" w:line="276" w:lineRule="auto"/>
              <w:rPr>
                <w:rFonts w:ascii="Segoe UI" w:hAnsi="Segoe UI" w:cs="Segoe UI"/>
                <w:sz w:val="18"/>
                <w:szCs w:val="18"/>
              </w:rPr>
            </w:pPr>
          </w:p>
        </w:tc>
      </w:tr>
    </w:tbl>
    <w:p w14:paraId="60B513A0" w14:textId="77777777" w:rsidR="00852E9C" w:rsidRDefault="00852E9C" w:rsidP="00785EB2">
      <w:pPr>
        <w:rPr>
          <w:b/>
          <w:i/>
        </w:rPr>
      </w:pPr>
    </w:p>
    <w:p w14:paraId="1289CE85" w14:textId="77777777" w:rsidR="00CF2E30" w:rsidRDefault="00CF2E30" w:rsidP="00785EB2">
      <w:pPr>
        <w:rPr>
          <w:b/>
          <w:i/>
        </w:rPr>
      </w:pPr>
    </w:p>
    <w:p w14:paraId="4B3FF7E6" w14:textId="77777777" w:rsidR="00CF2E30" w:rsidRDefault="00CF2E30" w:rsidP="00785EB2">
      <w:pPr>
        <w:rPr>
          <w:b/>
          <w:i/>
        </w:rPr>
      </w:pPr>
    </w:p>
    <w:p w14:paraId="23186F56" w14:textId="4BC47817" w:rsidR="00785EB2" w:rsidRPr="005C1B7E" w:rsidRDefault="00785EB2" w:rsidP="00785EB2">
      <w:pPr>
        <w:rPr>
          <w:b/>
          <w:i/>
        </w:rPr>
      </w:pPr>
      <w:r w:rsidRPr="005C1B7E">
        <w:rPr>
          <w:b/>
          <w:i/>
        </w:rPr>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371DBC17" w14:textId="77777777" w:rsidR="00CD4ABA" w:rsidRDefault="00CD4ABA" w:rsidP="00360106">
      <w:pPr>
        <w:pStyle w:val="Heading1"/>
        <w:rPr>
          <w:rFonts w:ascii="Segoe UI" w:hAnsi="Segoe UI"/>
          <w:color w:val="DB7B56"/>
        </w:rPr>
      </w:pPr>
    </w:p>
    <w:p w14:paraId="7B73FCBF" w14:textId="28754D28" w:rsidR="005C1B7E" w:rsidRPr="00A86C93" w:rsidRDefault="005C1B7E" w:rsidP="00360106">
      <w:pPr>
        <w:pStyle w:val="Heading1"/>
        <w:rPr>
          <w:rFonts w:ascii="Segoe UI" w:hAnsi="Segoe UI"/>
          <w:color w:val="DB7B56"/>
        </w:rPr>
      </w:pPr>
      <w:r w:rsidRPr="00A86C93">
        <w:rPr>
          <w:rFonts w:ascii="Segoe UI" w:hAnsi="Segoe UI"/>
          <w:color w:val="DB7B56"/>
        </w:rPr>
        <w:t>Sample</w:t>
      </w:r>
      <w:r w:rsidR="1BDB1025" w:rsidRPr="00A86C93">
        <w:rPr>
          <w:rFonts w:ascii="Segoe UI" w:hAnsi="Segoe UI"/>
          <w:color w:val="DB7B56"/>
        </w:rPr>
        <w:t xml:space="preserve"> - </w:t>
      </w:r>
      <w:r w:rsidRPr="00A86C93">
        <w:rPr>
          <w:rFonts w:ascii="Segoe UI" w:hAnsi="Segoe UI"/>
          <w:color w:val="DB7B56"/>
        </w:rPr>
        <w:t>Information Technology Policy</w:t>
      </w:r>
      <w:r w:rsidR="004E5D79" w:rsidRPr="00A86C93">
        <w:rPr>
          <w:rFonts w:ascii="Segoe UI" w:hAnsi="Segoe UI"/>
          <w:color w:val="DB7B56"/>
        </w:rPr>
        <w:t xml:space="preserve"> Considerations</w:t>
      </w:r>
    </w:p>
    <w:p w14:paraId="1E00C90D" w14:textId="1F2DC74D" w:rsidR="004E5D79" w:rsidRDefault="004E5D79" w:rsidP="004E5D79"/>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68"/>
        <w:gridCol w:w="6561"/>
        <w:gridCol w:w="3850"/>
      </w:tblGrid>
      <w:tr w:rsidR="004E5D79" w:rsidRPr="00195B36" w14:paraId="55BA9D1C" w14:textId="77777777" w:rsidTr="00D5757A">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68E51FFA" w14:textId="77777777" w:rsidR="004E5D79" w:rsidRDefault="004E5D79" w:rsidP="00D5757A">
            <w:pPr>
              <w:spacing w:before="80" w:after="80"/>
              <w:jc w:val="left"/>
              <w:rPr>
                <w:rFonts w:ascii="Segoe UI" w:hAnsi="Segoe UI" w:cs="Segoe UI"/>
                <w:b w:val="0"/>
                <w:bCs/>
                <w:color w:val="FFFFFF"/>
              </w:rPr>
            </w:pPr>
          </w:p>
          <w:p w14:paraId="3908B9CC" w14:textId="77777777" w:rsidR="004E5D79" w:rsidRPr="00771B2F" w:rsidRDefault="004E5D79" w:rsidP="00D5757A">
            <w:pPr>
              <w:spacing w:before="80" w:after="80"/>
              <w:jc w:val="left"/>
              <w:rPr>
                <w:rFonts w:ascii="Segoe UI" w:hAnsi="Segoe UI" w:cs="Segoe UI"/>
                <w:bCs/>
                <w:color w:val="FFFFFF"/>
              </w:rPr>
            </w:pPr>
            <w:r w:rsidRPr="00771B2F">
              <w:rPr>
                <w:rFonts w:ascii="Segoe UI" w:hAnsi="Segoe UI" w:cs="Segoe UI"/>
                <w:bCs/>
                <w:color w:val="FFFFFF"/>
              </w:rPr>
              <w:t>PART I: Scope and Responsibilities</w:t>
            </w:r>
          </w:p>
          <w:p w14:paraId="1ECCAA3E" w14:textId="77777777" w:rsidR="004E5D79" w:rsidRPr="00771B2F" w:rsidRDefault="004E5D79" w:rsidP="00D5757A">
            <w:pPr>
              <w:spacing w:before="80" w:after="80"/>
              <w:ind w:left="19"/>
              <w:jc w:val="left"/>
              <w:rPr>
                <w:rFonts w:ascii="Segoe UI" w:hAnsi="Segoe UI" w:cs="Segoe UI"/>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2CABCBEA" w14:textId="4E537862" w:rsidR="004E5D79" w:rsidRPr="00771B2F" w:rsidRDefault="004E5D79" w:rsidP="00D5757A">
            <w:pPr>
              <w:spacing w:before="80" w:after="80"/>
              <w:ind w:left="19"/>
              <w:jc w:val="left"/>
              <w:rPr>
                <w:rFonts w:ascii="Segoe UI" w:hAnsi="Segoe UI" w:cs="Segoe UI"/>
                <w:bCs/>
                <w:color w:val="FFFFFF"/>
              </w:rPr>
            </w:pPr>
            <w:r w:rsidRPr="00771B2F">
              <w:rPr>
                <w:rFonts w:ascii="Segoe UI" w:hAnsi="Segoe UI" w:cs="Segoe UI"/>
                <w:bCs/>
                <w:color w:val="FFFFFF"/>
              </w:rPr>
              <w:t>R</w:t>
            </w:r>
            <w:r w:rsidR="00CF2E30">
              <w:rPr>
                <w:rFonts w:ascii="Segoe UI" w:hAnsi="Segoe UI" w:cs="Segoe UI"/>
                <w:bCs/>
                <w:color w:val="FFFFFF"/>
              </w:rPr>
              <w:t>esponse</w:t>
            </w:r>
          </w:p>
        </w:tc>
      </w:tr>
      <w:tr w:rsidR="004E5D79" w:rsidRPr="00195B36" w14:paraId="264FA462" w14:textId="77777777" w:rsidTr="00852E9C">
        <w:trPr>
          <w:cnfStyle w:val="000000100000" w:firstRow="0" w:lastRow="0" w:firstColumn="0" w:lastColumn="0" w:oddVBand="0" w:evenVBand="0" w:oddHBand="1" w:evenHBand="0" w:firstRowFirstColumn="0" w:firstRowLastColumn="0" w:lastRowFirstColumn="0" w:lastRowLastColumn="0"/>
          <w:trHeight w:val="557"/>
          <w:jc w:val="center"/>
        </w:trPr>
        <w:tc>
          <w:tcPr>
            <w:tcW w:w="468" w:type="dxa"/>
            <w:tcBorders>
              <w:top w:val="single" w:sz="4" w:space="0" w:color="DB7B56"/>
              <w:left w:val="single" w:sz="4" w:space="0" w:color="DB7B56"/>
              <w:bottom w:val="single" w:sz="4" w:space="0" w:color="DB7B56"/>
              <w:right w:val="single" w:sz="4" w:space="0" w:color="DB7B56"/>
            </w:tcBorders>
          </w:tcPr>
          <w:p w14:paraId="732A117D" w14:textId="77777777" w:rsidR="004E5D79" w:rsidRPr="005C1B7E" w:rsidRDefault="004E5D79" w:rsidP="00852E9C">
            <w:pPr>
              <w:rPr>
                <w:rFonts w:ascii="Segoe UI" w:hAnsi="Segoe UI" w:cs="Segoe UI"/>
                <w:b/>
                <w:sz w:val="18"/>
                <w:szCs w:val="18"/>
              </w:rPr>
            </w:pPr>
            <w:r w:rsidRPr="005C1B7E">
              <w:rPr>
                <w:rFonts w:ascii="Segoe UI" w:hAnsi="Segoe UI" w:cs="Segoe UI"/>
                <w:b/>
                <w:sz w:val="18"/>
                <w:szCs w:val="18"/>
              </w:rPr>
              <w:t>1</w:t>
            </w:r>
          </w:p>
        </w:tc>
        <w:tc>
          <w:tcPr>
            <w:tcW w:w="6561" w:type="dxa"/>
            <w:tcBorders>
              <w:top w:val="single" w:sz="4" w:space="0" w:color="DB7B56"/>
              <w:left w:val="single" w:sz="4" w:space="0" w:color="DB7B56"/>
              <w:bottom w:val="single" w:sz="4" w:space="0" w:color="DB7B56"/>
              <w:right w:val="single" w:sz="4" w:space="0" w:color="DB7B56"/>
            </w:tcBorders>
          </w:tcPr>
          <w:p w14:paraId="2FEDCBD7" w14:textId="77777777" w:rsidR="004E5D79" w:rsidRDefault="004E5D79" w:rsidP="00D5757A">
            <w:pPr>
              <w:rPr>
                <w:rFonts w:ascii="Segoe UI" w:hAnsi="Segoe UI" w:cs="Segoe UI"/>
                <w:b/>
                <w:color w:val="000000"/>
                <w:sz w:val="18"/>
                <w:szCs w:val="18"/>
              </w:rPr>
            </w:pPr>
          </w:p>
          <w:p w14:paraId="50B1D271" w14:textId="4D7306C9" w:rsidR="004E5D79" w:rsidRDefault="004E5D79" w:rsidP="00D5757A">
            <w:pPr>
              <w:rPr>
                <w:rFonts w:ascii="Segoe UI" w:hAnsi="Segoe UI" w:cs="Segoe UI"/>
                <w:b/>
                <w:color w:val="000000"/>
                <w:sz w:val="18"/>
                <w:szCs w:val="18"/>
              </w:rPr>
            </w:pPr>
            <w:r>
              <w:rPr>
                <w:rFonts w:ascii="Segoe UI" w:hAnsi="Segoe UI" w:cs="Segoe UI"/>
                <w:b/>
                <w:color w:val="000000"/>
                <w:sz w:val="18"/>
                <w:szCs w:val="18"/>
              </w:rPr>
              <w:t>Who is covered by this p</w:t>
            </w:r>
            <w:r w:rsidR="00A23842">
              <w:rPr>
                <w:rFonts w:ascii="Segoe UI" w:hAnsi="Segoe UI" w:cs="Segoe UI"/>
                <w:b/>
                <w:color w:val="000000"/>
                <w:sz w:val="18"/>
                <w:szCs w:val="18"/>
              </w:rPr>
              <w:t>olicy</w:t>
            </w:r>
            <w:r>
              <w:rPr>
                <w:rFonts w:ascii="Segoe UI" w:hAnsi="Segoe UI" w:cs="Segoe UI"/>
                <w:b/>
                <w:color w:val="000000"/>
                <w:sz w:val="18"/>
                <w:szCs w:val="18"/>
              </w:rPr>
              <w:t xml:space="preserve"> </w:t>
            </w:r>
            <w:r w:rsidR="00F1257C">
              <w:rPr>
                <w:rFonts w:ascii="Segoe UI" w:hAnsi="Segoe UI" w:cs="Segoe UI"/>
                <w:b/>
                <w:color w:val="000000"/>
                <w:sz w:val="18"/>
                <w:szCs w:val="18"/>
              </w:rPr>
              <w:t>–</w:t>
            </w:r>
            <w:r>
              <w:rPr>
                <w:rFonts w:ascii="Segoe UI" w:hAnsi="Segoe UI" w:cs="Segoe UI"/>
                <w:b/>
                <w:color w:val="000000"/>
                <w:sz w:val="18"/>
                <w:szCs w:val="18"/>
              </w:rPr>
              <w:t xml:space="preserve"> Employees, Third-party vendors, both?</w:t>
            </w:r>
          </w:p>
          <w:p w14:paraId="50E32300" w14:textId="77777777" w:rsidR="004E5D79" w:rsidRPr="005C1B7E" w:rsidRDefault="004E5D79"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4C28AB2" w14:textId="77777777" w:rsidR="004E5D79" w:rsidRPr="005C1B7E" w:rsidRDefault="004E5D79" w:rsidP="00D5757A">
            <w:pPr>
              <w:spacing w:before="60" w:after="60"/>
              <w:rPr>
                <w:rFonts w:ascii="Segoe UI" w:hAnsi="Segoe UI" w:cs="Segoe UI"/>
                <w:sz w:val="18"/>
                <w:szCs w:val="18"/>
              </w:rPr>
            </w:pPr>
          </w:p>
        </w:tc>
      </w:tr>
      <w:tr w:rsidR="004E5D79" w:rsidRPr="00195B36" w14:paraId="0813046D" w14:textId="77777777" w:rsidTr="00852E9C">
        <w:trPr>
          <w:cnfStyle w:val="000000010000" w:firstRow="0" w:lastRow="0" w:firstColumn="0" w:lastColumn="0" w:oddVBand="0" w:evenVBand="0" w:oddHBand="0" w:evenHBand="1" w:firstRowFirstColumn="0" w:firstRowLastColumn="0" w:lastRowFirstColumn="0" w:lastRowLastColumn="0"/>
          <w:trHeight w:val="62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86215A6" w14:textId="77777777" w:rsidR="004E5D79" w:rsidRPr="005C1B7E" w:rsidRDefault="004E5D79" w:rsidP="00852E9C">
            <w:pPr>
              <w:rPr>
                <w:rFonts w:ascii="Segoe UI" w:hAnsi="Segoe UI" w:cs="Segoe UI"/>
                <w:b/>
                <w:sz w:val="18"/>
                <w:szCs w:val="18"/>
              </w:rPr>
            </w:pPr>
            <w:r w:rsidRPr="005C1B7E">
              <w:rPr>
                <w:rFonts w:ascii="Segoe UI" w:hAnsi="Segoe UI" w:cs="Segoe UI"/>
                <w:b/>
                <w:sz w:val="18"/>
                <w:szCs w:val="18"/>
              </w:rPr>
              <w:t>2</w:t>
            </w:r>
          </w:p>
        </w:tc>
        <w:tc>
          <w:tcPr>
            <w:tcW w:w="6561" w:type="dxa"/>
            <w:tcBorders>
              <w:top w:val="single" w:sz="4" w:space="0" w:color="DB7B56"/>
              <w:left w:val="single" w:sz="4" w:space="0" w:color="DB7B56"/>
              <w:bottom w:val="single" w:sz="4" w:space="0" w:color="DB7B56"/>
              <w:right w:val="single" w:sz="4" w:space="0" w:color="DB7B56"/>
            </w:tcBorders>
            <w:vAlign w:val="center"/>
          </w:tcPr>
          <w:p w14:paraId="45E5572C" w14:textId="77777777" w:rsidR="004E5D79" w:rsidRDefault="004E5D79" w:rsidP="00D5757A">
            <w:pPr>
              <w:rPr>
                <w:rFonts w:ascii="Segoe UI" w:hAnsi="Segoe UI" w:cs="Segoe UI"/>
                <w:b/>
                <w:bCs/>
                <w:color w:val="000000" w:themeColor="text1"/>
                <w:sz w:val="18"/>
                <w:szCs w:val="18"/>
              </w:rPr>
            </w:pPr>
          </w:p>
          <w:p w14:paraId="0A4E12F9" w14:textId="209F42C3" w:rsidR="004E5D79" w:rsidRDefault="004E5D79"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developing this p</w:t>
            </w:r>
            <w:r w:rsidR="00A23842">
              <w:rPr>
                <w:rFonts w:ascii="Segoe UI" w:hAnsi="Segoe UI" w:cs="Segoe UI"/>
                <w:b/>
                <w:bCs/>
                <w:color w:val="000000" w:themeColor="text1"/>
                <w:sz w:val="18"/>
                <w:szCs w:val="18"/>
              </w:rPr>
              <w:t>olicy</w:t>
            </w:r>
            <w:r>
              <w:rPr>
                <w:rFonts w:ascii="Segoe UI" w:hAnsi="Segoe UI" w:cs="Segoe UI"/>
                <w:b/>
                <w:bCs/>
                <w:color w:val="000000" w:themeColor="text1"/>
                <w:sz w:val="18"/>
                <w:szCs w:val="18"/>
              </w:rPr>
              <w:t>? Chief Information Security Officer</w:t>
            </w:r>
            <w:r w:rsidR="00A23842">
              <w:rPr>
                <w:rFonts w:ascii="Segoe UI" w:hAnsi="Segoe UI" w:cs="Segoe UI"/>
                <w:b/>
                <w:bCs/>
                <w:color w:val="000000" w:themeColor="text1"/>
                <w:sz w:val="18"/>
                <w:szCs w:val="18"/>
              </w:rPr>
              <w:t xml:space="preserve"> (CISO)</w:t>
            </w:r>
            <w:r>
              <w:rPr>
                <w:rFonts w:ascii="Segoe UI" w:hAnsi="Segoe UI" w:cs="Segoe UI"/>
                <w:b/>
                <w:bCs/>
                <w:color w:val="000000" w:themeColor="text1"/>
                <w:sz w:val="18"/>
                <w:szCs w:val="18"/>
              </w:rPr>
              <w:t>, Owner, Manager, a combination or committee?</w:t>
            </w:r>
          </w:p>
          <w:p w14:paraId="703A81B8" w14:textId="77777777" w:rsidR="004E5D79" w:rsidRPr="005C1B7E" w:rsidRDefault="004E5D7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F8F5094" w14:textId="77777777" w:rsidR="004E5D79" w:rsidRPr="005C1B7E" w:rsidRDefault="004E5D79" w:rsidP="00D5757A">
            <w:pPr>
              <w:spacing w:before="60" w:after="60"/>
              <w:rPr>
                <w:rFonts w:ascii="Segoe UI" w:hAnsi="Segoe UI" w:cs="Segoe UI"/>
                <w:sz w:val="18"/>
                <w:szCs w:val="18"/>
              </w:rPr>
            </w:pPr>
          </w:p>
        </w:tc>
      </w:tr>
      <w:tr w:rsidR="004E5D79" w:rsidRPr="00195B36" w14:paraId="2BA51ED8" w14:textId="77777777" w:rsidTr="00852E9C">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5C9D8816" w14:textId="77777777" w:rsidR="004E5D79" w:rsidRPr="005C1B7E" w:rsidRDefault="004E5D79" w:rsidP="00852E9C">
            <w:pPr>
              <w:autoSpaceDE w:val="0"/>
              <w:autoSpaceDN w:val="0"/>
              <w:adjustRightInd w:val="0"/>
              <w:rPr>
                <w:rFonts w:ascii="Segoe UI" w:hAnsi="Segoe UI" w:cs="Segoe UI"/>
                <w:b/>
                <w:sz w:val="18"/>
                <w:szCs w:val="18"/>
              </w:rPr>
            </w:pPr>
            <w:r>
              <w:rPr>
                <w:rFonts w:ascii="Segoe UI" w:hAnsi="Segoe UI" w:cs="Segoe UI"/>
                <w:b/>
                <w:sz w:val="18"/>
                <w:szCs w:val="18"/>
              </w:rPr>
              <w:t>3</w:t>
            </w:r>
          </w:p>
        </w:tc>
        <w:tc>
          <w:tcPr>
            <w:tcW w:w="6561" w:type="dxa"/>
            <w:tcBorders>
              <w:top w:val="single" w:sz="4" w:space="0" w:color="DB7B56"/>
              <w:left w:val="single" w:sz="4" w:space="0" w:color="DB7B56"/>
              <w:bottom w:val="single" w:sz="4" w:space="0" w:color="DB7B56"/>
              <w:right w:val="single" w:sz="4" w:space="0" w:color="DB7B56"/>
            </w:tcBorders>
          </w:tcPr>
          <w:p w14:paraId="227AA091" w14:textId="77777777" w:rsidR="004E5D79" w:rsidRDefault="004E5D79" w:rsidP="00D5757A">
            <w:pPr>
              <w:rPr>
                <w:rFonts w:ascii="Segoe UI" w:hAnsi="Segoe UI" w:cs="Segoe UI"/>
                <w:b/>
                <w:bCs/>
                <w:color w:val="000000"/>
                <w:sz w:val="18"/>
                <w:szCs w:val="18"/>
              </w:rPr>
            </w:pPr>
          </w:p>
          <w:p w14:paraId="556E95B8" w14:textId="07720B85" w:rsidR="004E5D79" w:rsidRDefault="004E5D79" w:rsidP="00D5757A">
            <w:pPr>
              <w:rPr>
                <w:rFonts w:ascii="Segoe UI" w:hAnsi="Segoe UI" w:cs="Segoe UI"/>
                <w:b/>
                <w:bCs/>
                <w:color w:val="000000"/>
                <w:sz w:val="18"/>
                <w:szCs w:val="18"/>
              </w:rPr>
            </w:pPr>
            <w:r>
              <w:rPr>
                <w:rFonts w:ascii="Segoe UI" w:hAnsi="Segoe UI" w:cs="Segoe UI"/>
                <w:b/>
                <w:bCs/>
                <w:color w:val="000000"/>
                <w:sz w:val="18"/>
                <w:szCs w:val="18"/>
              </w:rPr>
              <w:t>How often shall this p</w:t>
            </w:r>
            <w:r w:rsidR="00A23842">
              <w:rPr>
                <w:rFonts w:ascii="Segoe UI" w:hAnsi="Segoe UI" w:cs="Segoe UI"/>
                <w:b/>
                <w:bCs/>
                <w:color w:val="000000"/>
                <w:sz w:val="18"/>
                <w:szCs w:val="18"/>
              </w:rPr>
              <w:t>olicy</w:t>
            </w:r>
            <w:r>
              <w:rPr>
                <w:rFonts w:ascii="Segoe UI" w:hAnsi="Segoe UI" w:cs="Segoe UI"/>
                <w:b/>
                <w:bCs/>
                <w:color w:val="000000"/>
                <w:sz w:val="18"/>
                <w:szCs w:val="18"/>
              </w:rPr>
              <w:t xml:space="preserve"> be reviewed?</w:t>
            </w:r>
          </w:p>
          <w:p w14:paraId="0E7292C8" w14:textId="77777777" w:rsidR="004E5D79" w:rsidRDefault="004E5D7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C75BB73" w14:textId="77777777" w:rsidR="004E5D79" w:rsidRPr="005C1B7E" w:rsidRDefault="004E5D79" w:rsidP="00D5757A">
            <w:pPr>
              <w:spacing w:before="60" w:after="60"/>
              <w:rPr>
                <w:rFonts w:ascii="Segoe UI" w:hAnsi="Segoe UI" w:cs="Segoe UI"/>
                <w:sz w:val="18"/>
                <w:szCs w:val="18"/>
              </w:rPr>
            </w:pPr>
          </w:p>
        </w:tc>
      </w:tr>
      <w:tr w:rsidR="004E5D79" w:rsidRPr="00195B36" w14:paraId="710E6BEF" w14:textId="77777777" w:rsidTr="00852E9C">
        <w:trPr>
          <w:cnfStyle w:val="000000010000" w:firstRow="0" w:lastRow="0" w:firstColumn="0" w:lastColumn="0" w:oddVBand="0" w:evenVBand="0" w:oddHBand="0" w:evenHBand="1"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89D05CE" w14:textId="77777777" w:rsidR="004E5D79" w:rsidRDefault="004E5D79" w:rsidP="00852E9C">
            <w:pPr>
              <w:autoSpaceDE w:val="0"/>
              <w:autoSpaceDN w:val="0"/>
              <w:adjustRightInd w:val="0"/>
              <w:rPr>
                <w:rFonts w:ascii="Segoe UI" w:hAnsi="Segoe UI" w:cs="Segoe UI"/>
                <w:b/>
                <w:sz w:val="18"/>
                <w:szCs w:val="18"/>
              </w:rPr>
            </w:pPr>
          </w:p>
          <w:p w14:paraId="3AF498A9" w14:textId="77777777" w:rsidR="004E5D79" w:rsidRDefault="004E5D79" w:rsidP="00852E9C">
            <w:pPr>
              <w:autoSpaceDE w:val="0"/>
              <w:autoSpaceDN w:val="0"/>
              <w:adjustRightInd w:val="0"/>
              <w:rPr>
                <w:rFonts w:ascii="Segoe UI" w:hAnsi="Segoe UI" w:cs="Segoe UI"/>
                <w:b/>
                <w:sz w:val="18"/>
                <w:szCs w:val="18"/>
              </w:rPr>
            </w:pPr>
            <w:r>
              <w:rPr>
                <w:rFonts w:ascii="Segoe UI" w:hAnsi="Segoe UI" w:cs="Segoe UI"/>
                <w:b/>
                <w:sz w:val="18"/>
                <w:szCs w:val="18"/>
              </w:rPr>
              <w:t>4</w:t>
            </w:r>
          </w:p>
          <w:p w14:paraId="549169BA" w14:textId="77777777" w:rsidR="004E5D79" w:rsidRDefault="004E5D79" w:rsidP="00852E9C">
            <w:pPr>
              <w:autoSpaceDE w:val="0"/>
              <w:autoSpaceDN w:val="0"/>
              <w:adjustRightInd w:val="0"/>
              <w:rPr>
                <w:rFonts w:ascii="Segoe UI" w:hAnsi="Segoe UI" w:cs="Segoe UI"/>
                <w:b/>
                <w:sz w:val="18"/>
                <w:szCs w:val="18"/>
              </w:rPr>
            </w:pPr>
          </w:p>
        </w:tc>
        <w:tc>
          <w:tcPr>
            <w:tcW w:w="6561" w:type="dxa"/>
            <w:tcBorders>
              <w:top w:val="single" w:sz="4" w:space="0" w:color="DB7B56"/>
              <w:left w:val="single" w:sz="4" w:space="0" w:color="DB7B56"/>
              <w:bottom w:val="single" w:sz="4" w:space="0" w:color="DB7B56"/>
              <w:right w:val="single" w:sz="4" w:space="0" w:color="DB7B56"/>
            </w:tcBorders>
            <w:vAlign w:val="center"/>
          </w:tcPr>
          <w:p w14:paraId="6991F8B5" w14:textId="77777777" w:rsidR="004E5D79" w:rsidRDefault="004E5D79" w:rsidP="00D5757A">
            <w:pPr>
              <w:rPr>
                <w:rFonts w:ascii="Segoe UI" w:hAnsi="Segoe UI" w:cs="Segoe UI"/>
                <w:b/>
                <w:bCs/>
                <w:color w:val="000000"/>
                <w:sz w:val="18"/>
                <w:szCs w:val="18"/>
              </w:rPr>
            </w:pPr>
          </w:p>
          <w:p w14:paraId="1FFF266D" w14:textId="02F02615" w:rsidR="004E5D79" w:rsidRDefault="004E5D79" w:rsidP="00D5757A">
            <w:pPr>
              <w:rPr>
                <w:rFonts w:ascii="Segoe UI" w:hAnsi="Segoe UI" w:cs="Segoe UI"/>
                <w:b/>
                <w:bCs/>
                <w:color w:val="000000"/>
                <w:sz w:val="18"/>
                <w:szCs w:val="18"/>
              </w:rPr>
            </w:pPr>
            <w:r>
              <w:rPr>
                <w:rFonts w:ascii="Segoe UI" w:hAnsi="Segoe UI" w:cs="Segoe UI"/>
                <w:b/>
                <w:bCs/>
                <w:color w:val="000000"/>
                <w:sz w:val="18"/>
                <w:szCs w:val="18"/>
              </w:rPr>
              <w:t>How will changes to this p</w:t>
            </w:r>
            <w:r w:rsidR="00A23842">
              <w:rPr>
                <w:rFonts w:ascii="Segoe UI" w:hAnsi="Segoe UI" w:cs="Segoe UI"/>
                <w:b/>
                <w:bCs/>
                <w:color w:val="000000"/>
                <w:sz w:val="18"/>
                <w:szCs w:val="18"/>
              </w:rPr>
              <w:t>olicy</w:t>
            </w:r>
            <w:r>
              <w:rPr>
                <w:rFonts w:ascii="Segoe UI" w:hAnsi="Segoe UI" w:cs="Segoe UI"/>
                <w:b/>
                <w:bCs/>
                <w:color w:val="000000"/>
                <w:sz w:val="18"/>
                <w:szCs w:val="18"/>
              </w:rPr>
              <w:t xml:space="preserve"> be provided to employees?</w:t>
            </w:r>
          </w:p>
          <w:p w14:paraId="1A71E1F1" w14:textId="77777777" w:rsidR="004E5D79" w:rsidRDefault="004E5D7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DF592D3" w14:textId="77777777" w:rsidR="004E5D79" w:rsidRPr="005C1B7E" w:rsidRDefault="004E5D79" w:rsidP="00D5757A">
            <w:pPr>
              <w:spacing w:before="60" w:after="60"/>
              <w:rPr>
                <w:rFonts w:ascii="Segoe UI" w:hAnsi="Segoe UI" w:cs="Segoe UI"/>
                <w:sz w:val="18"/>
                <w:szCs w:val="18"/>
              </w:rPr>
            </w:pPr>
          </w:p>
        </w:tc>
      </w:tr>
      <w:tr w:rsidR="004E5D79" w:rsidRPr="00195B36" w14:paraId="02F7EF4D" w14:textId="77777777" w:rsidTr="00852E9C">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514FB45F" w14:textId="77777777" w:rsidR="004E5D79" w:rsidRPr="005C1B7E" w:rsidRDefault="004E5D79" w:rsidP="00852E9C">
            <w:pPr>
              <w:autoSpaceDE w:val="0"/>
              <w:autoSpaceDN w:val="0"/>
              <w:adjustRightInd w:val="0"/>
              <w:rPr>
                <w:rFonts w:ascii="Segoe UI" w:hAnsi="Segoe UI" w:cs="Segoe UI"/>
                <w:b/>
                <w:sz w:val="18"/>
                <w:szCs w:val="18"/>
              </w:rPr>
            </w:pPr>
            <w:r>
              <w:rPr>
                <w:rFonts w:ascii="Segoe UI" w:hAnsi="Segoe UI" w:cs="Segoe UI"/>
                <w:b/>
                <w:sz w:val="18"/>
                <w:szCs w:val="18"/>
              </w:rPr>
              <w:t xml:space="preserve"> 5</w:t>
            </w:r>
          </w:p>
        </w:tc>
        <w:tc>
          <w:tcPr>
            <w:tcW w:w="6561" w:type="dxa"/>
            <w:tcBorders>
              <w:top w:val="single" w:sz="4" w:space="0" w:color="DB7B56"/>
              <w:left w:val="single" w:sz="4" w:space="0" w:color="DB7B56"/>
              <w:bottom w:val="single" w:sz="4" w:space="0" w:color="DB7B56"/>
              <w:right w:val="single" w:sz="4" w:space="0" w:color="DB7B56"/>
            </w:tcBorders>
          </w:tcPr>
          <w:p w14:paraId="79C786C9" w14:textId="77777777" w:rsidR="004E5D79" w:rsidRDefault="004E5D79" w:rsidP="00D5757A">
            <w:pPr>
              <w:rPr>
                <w:rFonts w:ascii="Segoe UI" w:hAnsi="Segoe UI" w:cs="Segoe UI"/>
                <w:b/>
                <w:bCs/>
                <w:color w:val="000000"/>
                <w:sz w:val="18"/>
                <w:szCs w:val="18"/>
              </w:rPr>
            </w:pPr>
          </w:p>
          <w:p w14:paraId="768ACAE5" w14:textId="32B9CCB5" w:rsidR="004E5D79" w:rsidRDefault="004E5D79" w:rsidP="00D5757A">
            <w:pPr>
              <w:rPr>
                <w:rFonts w:ascii="Segoe UI" w:hAnsi="Segoe UI" w:cs="Segoe UI"/>
                <w:b/>
                <w:bCs/>
                <w:color w:val="000000"/>
                <w:sz w:val="18"/>
                <w:szCs w:val="18"/>
              </w:rPr>
            </w:pPr>
            <w:r w:rsidRPr="02237CC0">
              <w:rPr>
                <w:rFonts w:ascii="Segoe UI" w:hAnsi="Segoe UI" w:cs="Segoe UI"/>
                <w:b/>
                <w:color w:val="000000" w:themeColor="text1"/>
                <w:sz w:val="18"/>
                <w:szCs w:val="18"/>
              </w:rPr>
              <w:t xml:space="preserve">Who will ensure employee compliance with this </w:t>
            </w:r>
            <w:proofErr w:type="gramStart"/>
            <w:r w:rsidRPr="02237CC0">
              <w:rPr>
                <w:rFonts w:ascii="Segoe UI" w:hAnsi="Segoe UI" w:cs="Segoe UI"/>
                <w:b/>
                <w:color w:val="000000" w:themeColor="text1"/>
                <w:sz w:val="18"/>
                <w:szCs w:val="18"/>
              </w:rPr>
              <w:t>p</w:t>
            </w:r>
            <w:r w:rsidR="00A23842">
              <w:rPr>
                <w:rFonts w:ascii="Segoe UI" w:hAnsi="Segoe UI" w:cs="Segoe UI"/>
                <w:b/>
                <w:color w:val="000000" w:themeColor="text1"/>
                <w:sz w:val="18"/>
                <w:szCs w:val="18"/>
              </w:rPr>
              <w:t>olicy</w:t>
            </w:r>
            <w:proofErr w:type="gramEnd"/>
          </w:p>
          <w:p w14:paraId="4596B963" w14:textId="77777777" w:rsidR="004E5D79" w:rsidRPr="005C1B7E" w:rsidRDefault="004E5D7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252F118" w14:textId="77777777" w:rsidR="004E5D79" w:rsidRPr="005C1B7E" w:rsidRDefault="004E5D79" w:rsidP="00D5757A">
            <w:pPr>
              <w:spacing w:before="60" w:after="60"/>
              <w:rPr>
                <w:rFonts w:ascii="Segoe UI" w:hAnsi="Segoe UI" w:cs="Segoe UI"/>
                <w:sz w:val="18"/>
                <w:szCs w:val="18"/>
              </w:rPr>
            </w:pPr>
          </w:p>
        </w:tc>
      </w:tr>
      <w:tr w:rsidR="004E5D79" w:rsidRPr="00195B36" w14:paraId="5B1D448A" w14:textId="77777777" w:rsidTr="00852E9C">
        <w:trPr>
          <w:cnfStyle w:val="000000010000" w:firstRow="0" w:lastRow="0" w:firstColumn="0" w:lastColumn="0" w:oddVBand="0" w:evenVBand="0" w:oddHBand="0" w:evenHBand="1" w:firstRowFirstColumn="0" w:firstRowLastColumn="0" w:lastRowFirstColumn="0" w:lastRowLastColumn="0"/>
          <w:trHeight w:val="647"/>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CA41EAE" w14:textId="77777777" w:rsidR="004E5D79" w:rsidRPr="005C1B7E" w:rsidRDefault="004E5D79" w:rsidP="00852E9C">
            <w:pPr>
              <w:rPr>
                <w:rFonts w:ascii="Segoe UI" w:hAnsi="Segoe UI" w:cs="Segoe UI"/>
                <w:b/>
                <w:sz w:val="18"/>
                <w:szCs w:val="18"/>
              </w:rPr>
            </w:pPr>
            <w:r>
              <w:rPr>
                <w:rFonts w:ascii="Segoe UI" w:hAnsi="Segoe UI" w:cs="Segoe UI"/>
                <w:b/>
                <w:sz w:val="18"/>
                <w:szCs w:val="18"/>
              </w:rPr>
              <w:t>6</w:t>
            </w:r>
          </w:p>
        </w:tc>
        <w:tc>
          <w:tcPr>
            <w:tcW w:w="6561" w:type="dxa"/>
            <w:tcBorders>
              <w:top w:val="single" w:sz="4" w:space="0" w:color="DB7B56"/>
              <w:left w:val="single" w:sz="4" w:space="0" w:color="DB7B56"/>
              <w:bottom w:val="single" w:sz="4" w:space="0" w:color="DB7B56"/>
              <w:right w:val="single" w:sz="4" w:space="0" w:color="DB7B56"/>
            </w:tcBorders>
            <w:vAlign w:val="center"/>
          </w:tcPr>
          <w:p w14:paraId="3F3A04E1" w14:textId="41C8A241" w:rsidR="004E5D79" w:rsidRPr="005C1B7E" w:rsidRDefault="004E5D79" w:rsidP="00D5757A">
            <w:pPr>
              <w:rPr>
                <w:rFonts w:ascii="Segoe UI" w:hAnsi="Segoe UI" w:cs="Segoe UI"/>
                <w:b/>
                <w:color w:val="000000"/>
                <w:sz w:val="18"/>
                <w:szCs w:val="18"/>
              </w:rPr>
            </w:pPr>
            <w:r>
              <w:rPr>
                <w:rFonts w:ascii="Segoe UI" w:hAnsi="Segoe UI" w:cs="Segoe UI"/>
                <w:b/>
                <w:color w:val="000000"/>
                <w:sz w:val="18"/>
                <w:szCs w:val="18"/>
              </w:rPr>
              <w:t>Who will ensure third-party compliance with this p</w:t>
            </w:r>
            <w:r w:rsidR="00A23842">
              <w:rPr>
                <w:rFonts w:ascii="Segoe UI" w:hAnsi="Segoe UI" w:cs="Segoe UI"/>
                <w:b/>
                <w:color w:val="000000"/>
                <w:sz w:val="18"/>
                <w:szCs w:val="18"/>
              </w:rPr>
              <w:t>olicy</w:t>
            </w:r>
            <w:r>
              <w:rPr>
                <w:rFonts w:ascii="Segoe UI" w:hAnsi="Segoe UI" w:cs="Segoe UI"/>
                <w:b/>
                <w:color w:val="000000"/>
                <w:sz w:val="18"/>
                <w:szCs w:val="18"/>
              </w:rPr>
              <w:t>?</w:t>
            </w:r>
          </w:p>
        </w:tc>
        <w:tc>
          <w:tcPr>
            <w:tcW w:w="3850" w:type="dxa"/>
            <w:tcBorders>
              <w:top w:val="single" w:sz="4" w:space="0" w:color="DB7B56"/>
              <w:left w:val="single" w:sz="4" w:space="0" w:color="DB7B56"/>
              <w:bottom w:val="single" w:sz="4" w:space="0" w:color="DB7B56"/>
              <w:right w:val="single" w:sz="4" w:space="0" w:color="DB7B56"/>
            </w:tcBorders>
            <w:vAlign w:val="center"/>
          </w:tcPr>
          <w:p w14:paraId="2FDA0C79" w14:textId="77777777" w:rsidR="004E5D79" w:rsidRPr="005C1B7E" w:rsidRDefault="004E5D79" w:rsidP="00D5757A">
            <w:pPr>
              <w:spacing w:before="60" w:after="60"/>
              <w:rPr>
                <w:rFonts w:ascii="Segoe UI" w:hAnsi="Segoe UI" w:cs="Segoe UI"/>
                <w:sz w:val="18"/>
                <w:szCs w:val="18"/>
              </w:rPr>
            </w:pPr>
          </w:p>
        </w:tc>
      </w:tr>
      <w:tr w:rsidR="004E5D79" w:rsidRPr="00195B36" w14:paraId="062D737A" w14:textId="77777777" w:rsidTr="00852E9C">
        <w:trPr>
          <w:cnfStyle w:val="000000100000" w:firstRow="0" w:lastRow="0" w:firstColumn="0" w:lastColumn="0" w:oddVBand="0" w:evenVBand="0" w:oddHBand="1" w:evenHBand="0" w:firstRowFirstColumn="0" w:firstRowLastColumn="0" w:lastRowFirstColumn="0" w:lastRowLastColumn="0"/>
          <w:trHeight w:val="611"/>
          <w:jc w:val="center"/>
        </w:trPr>
        <w:tc>
          <w:tcPr>
            <w:tcW w:w="468" w:type="dxa"/>
            <w:tcBorders>
              <w:top w:val="single" w:sz="4" w:space="0" w:color="DB7B56"/>
              <w:left w:val="single" w:sz="4" w:space="0" w:color="DB7B56"/>
              <w:bottom w:val="single" w:sz="4" w:space="0" w:color="DB7B56"/>
              <w:right w:val="single" w:sz="4" w:space="0" w:color="DB7B56"/>
            </w:tcBorders>
          </w:tcPr>
          <w:p w14:paraId="0CDB4005" w14:textId="77777777" w:rsidR="004E5D79" w:rsidRPr="005C1B7E" w:rsidRDefault="004E5D79" w:rsidP="00852E9C">
            <w:pPr>
              <w:rPr>
                <w:rFonts w:ascii="Segoe UI" w:hAnsi="Segoe UI" w:cs="Segoe UI"/>
                <w:b/>
                <w:sz w:val="18"/>
                <w:szCs w:val="18"/>
              </w:rPr>
            </w:pPr>
            <w:r>
              <w:rPr>
                <w:rFonts w:ascii="Segoe UI" w:hAnsi="Segoe UI" w:cs="Segoe UI"/>
                <w:b/>
                <w:sz w:val="18"/>
                <w:szCs w:val="18"/>
              </w:rPr>
              <w:t>7</w:t>
            </w:r>
          </w:p>
        </w:tc>
        <w:tc>
          <w:tcPr>
            <w:tcW w:w="6561" w:type="dxa"/>
            <w:tcBorders>
              <w:top w:val="single" w:sz="4" w:space="0" w:color="DB7B56"/>
              <w:left w:val="single" w:sz="4" w:space="0" w:color="DB7B56"/>
              <w:bottom w:val="single" w:sz="4" w:space="0" w:color="DB7B56"/>
              <w:right w:val="single" w:sz="4" w:space="0" w:color="DB7B56"/>
            </w:tcBorders>
          </w:tcPr>
          <w:p w14:paraId="5233CA25" w14:textId="77777777" w:rsidR="004E5D79" w:rsidRDefault="004E5D79" w:rsidP="00D5757A">
            <w:pPr>
              <w:rPr>
                <w:rFonts w:ascii="Segoe UI" w:hAnsi="Segoe UI" w:cs="Segoe UI"/>
                <w:b/>
                <w:color w:val="000000"/>
                <w:sz w:val="18"/>
                <w:szCs w:val="18"/>
              </w:rPr>
            </w:pPr>
          </w:p>
          <w:p w14:paraId="27DECE7A" w14:textId="13008923" w:rsidR="004E5D79" w:rsidRDefault="004E5D79" w:rsidP="00D5757A">
            <w:pPr>
              <w:rPr>
                <w:rFonts w:ascii="Segoe UI" w:hAnsi="Segoe UI" w:cs="Segoe UI"/>
                <w:b/>
                <w:color w:val="000000"/>
                <w:sz w:val="18"/>
                <w:szCs w:val="18"/>
              </w:rPr>
            </w:pPr>
            <w:r>
              <w:rPr>
                <w:rFonts w:ascii="Segoe UI" w:hAnsi="Segoe UI" w:cs="Segoe UI"/>
                <w:b/>
                <w:color w:val="000000"/>
                <w:sz w:val="18"/>
                <w:szCs w:val="18"/>
              </w:rPr>
              <w:t>If an employee has a question about how to comply with this p</w:t>
            </w:r>
            <w:r w:rsidR="00A23842">
              <w:rPr>
                <w:rFonts w:ascii="Segoe UI" w:hAnsi="Segoe UI" w:cs="Segoe UI"/>
                <w:b/>
                <w:color w:val="000000"/>
                <w:sz w:val="18"/>
                <w:szCs w:val="18"/>
              </w:rPr>
              <w:t>olicy</w:t>
            </w:r>
            <w:r>
              <w:rPr>
                <w:rFonts w:ascii="Segoe UI" w:hAnsi="Segoe UI" w:cs="Segoe UI"/>
                <w:b/>
                <w:color w:val="000000"/>
                <w:sz w:val="18"/>
                <w:szCs w:val="18"/>
              </w:rPr>
              <w:t>, who should the employee contact first?  Manager, Owner, CISO?</w:t>
            </w:r>
          </w:p>
          <w:p w14:paraId="29A3DA6A" w14:textId="77777777" w:rsidR="004E5D79" w:rsidRPr="005C1B7E" w:rsidRDefault="004E5D79"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DFEE1EA" w14:textId="77777777" w:rsidR="004E5D79" w:rsidRPr="005C1B7E" w:rsidRDefault="004E5D79" w:rsidP="00D5757A">
            <w:pPr>
              <w:spacing w:before="60" w:after="60"/>
              <w:rPr>
                <w:rFonts w:ascii="Segoe UI" w:hAnsi="Segoe UI" w:cs="Segoe UI"/>
                <w:sz w:val="18"/>
                <w:szCs w:val="18"/>
              </w:rPr>
            </w:pPr>
          </w:p>
        </w:tc>
      </w:tr>
      <w:tr w:rsidR="004E5D79" w:rsidRPr="00195B36" w14:paraId="6CBD1078" w14:textId="77777777" w:rsidTr="00852E9C">
        <w:trPr>
          <w:cnfStyle w:val="000000010000" w:firstRow="0" w:lastRow="0" w:firstColumn="0" w:lastColumn="0" w:oddVBand="0" w:evenVBand="0" w:oddHBand="0" w:evenHBand="1" w:firstRowFirstColumn="0" w:firstRowLastColumn="0" w:lastRowFirstColumn="0" w:lastRowLastColumn="0"/>
          <w:trHeight w:val="6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8B3BBE8" w14:textId="77777777" w:rsidR="004E5D79" w:rsidRPr="005C1B7E" w:rsidRDefault="004E5D79" w:rsidP="00852E9C">
            <w:pPr>
              <w:rPr>
                <w:rFonts w:ascii="Segoe UI" w:hAnsi="Segoe UI" w:cs="Segoe UI"/>
                <w:b/>
                <w:sz w:val="18"/>
                <w:szCs w:val="18"/>
              </w:rPr>
            </w:pPr>
            <w:r>
              <w:rPr>
                <w:rFonts w:ascii="Segoe UI" w:hAnsi="Segoe UI" w:cs="Segoe UI"/>
                <w:b/>
                <w:sz w:val="18"/>
                <w:szCs w:val="18"/>
              </w:rPr>
              <w:t>8</w:t>
            </w:r>
          </w:p>
        </w:tc>
        <w:tc>
          <w:tcPr>
            <w:tcW w:w="6561" w:type="dxa"/>
            <w:tcBorders>
              <w:top w:val="single" w:sz="4" w:space="0" w:color="DB7B56"/>
              <w:left w:val="single" w:sz="4" w:space="0" w:color="DB7B56"/>
              <w:bottom w:val="single" w:sz="4" w:space="0" w:color="DB7B56"/>
              <w:right w:val="single" w:sz="4" w:space="0" w:color="DB7B56"/>
            </w:tcBorders>
            <w:vAlign w:val="center"/>
          </w:tcPr>
          <w:p w14:paraId="423C69AE" w14:textId="77777777" w:rsidR="004E5D79" w:rsidRDefault="004E5D79" w:rsidP="00D5757A">
            <w:pPr>
              <w:rPr>
                <w:rFonts w:ascii="Segoe UI" w:hAnsi="Segoe UI" w:cs="Segoe UI"/>
                <w:b/>
                <w:color w:val="000000"/>
                <w:sz w:val="18"/>
                <w:szCs w:val="18"/>
              </w:rPr>
            </w:pPr>
          </w:p>
          <w:p w14:paraId="22AF0D1B" w14:textId="73F915E5" w:rsidR="004E5D79" w:rsidRDefault="004E5D79" w:rsidP="00D5757A">
            <w:pPr>
              <w:rPr>
                <w:rFonts w:ascii="Segoe UI" w:hAnsi="Segoe UI" w:cs="Segoe UI"/>
                <w:b/>
                <w:color w:val="000000"/>
                <w:sz w:val="18"/>
                <w:szCs w:val="18"/>
              </w:rPr>
            </w:pPr>
            <w:r>
              <w:rPr>
                <w:rFonts w:ascii="Segoe UI" w:hAnsi="Segoe UI" w:cs="Segoe UI"/>
                <w:b/>
                <w:color w:val="000000"/>
                <w:sz w:val="18"/>
                <w:szCs w:val="18"/>
              </w:rPr>
              <w:t>How will the person responsible for this plan confirm employees or new hires have received a copy of the p</w:t>
            </w:r>
            <w:r w:rsidR="006353C5">
              <w:rPr>
                <w:rFonts w:ascii="Segoe UI" w:hAnsi="Segoe UI" w:cs="Segoe UI"/>
                <w:b/>
                <w:color w:val="000000"/>
                <w:sz w:val="18"/>
                <w:szCs w:val="18"/>
              </w:rPr>
              <w:t>olicy</w:t>
            </w:r>
            <w:r>
              <w:rPr>
                <w:rFonts w:ascii="Segoe UI" w:hAnsi="Segoe UI" w:cs="Segoe UI"/>
                <w:b/>
                <w:color w:val="000000"/>
                <w:sz w:val="18"/>
                <w:szCs w:val="18"/>
              </w:rPr>
              <w:t>? Written acknowledgment with Employee Handbook?  Separate written acknowledgment?</w:t>
            </w:r>
          </w:p>
          <w:p w14:paraId="309696EE" w14:textId="77777777" w:rsidR="004E5D79" w:rsidRPr="005C1B7E" w:rsidRDefault="004E5D79"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C29054D" w14:textId="77777777" w:rsidR="004E5D79" w:rsidRPr="005C1B7E" w:rsidRDefault="004E5D79" w:rsidP="00D5757A">
            <w:pPr>
              <w:spacing w:before="60" w:after="60"/>
              <w:rPr>
                <w:rFonts w:ascii="Segoe UI" w:hAnsi="Segoe UI" w:cs="Segoe UI"/>
                <w:sz w:val="18"/>
                <w:szCs w:val="18"/>
              </w:rPr>
            </w:pPr>
          </w:p>
        </w:tc>
      </w:tr>
      <w:tr w:rsidR="004E5D79" w:rsidRPr="00195B36" w14:paraId="689A8070" w14:textId="77777777" w:rsidTr="00ED3293">
        <w:trPr>
          <w:cnfStyle w:val="000000100000" w:firstRow="0" w:lastRow="0" w:firstColumn="0" w:lastColumn="0" w:oddVBand="0" w:evenVBand="0" w:oddHBand="1"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2C2DBFF5" w14:textId="656907B4" w:rsidR="004E5D79" w:rsidRPr="00771B2F" w:rsidRDefault="004E5D79" w:rsidP="00ED3293">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 xml:space="preserve">PART II: </w:t>
            </w:r>
            <w:r w:rsidR="00A22A20">
              <w:rPr>
                <w:rFonts w:ascii="Segoe UI" w:hAnsi="Segoe UI" w:cs="Segoe UI"/>
                <w:b/>
                <w:bCs/>
                <w:color w:val="FFFFFF"/>
              </w:rPr>
              <w:t>Technology Systems Planning</w:t>
            </w:r>
          </w:p>
          <w:p w14:paraId="7229F749" w14:textId="77777777" w:rsidR="004E5D79" w:rsidRPr="00771B2F" w:rsidRDefault="004E5D79" w:rsidP="00ED3293">
            <w:pPr>
              <w:spacing w:before="80" w:after="80"/>
              <w:ind w:left="19"/>
              <w:rPr>
                <w:rFonts w:ascii="Segoe UI" w:hAnsi="Segoe UI" w:cs="Segoe UI"/>
                <w:b/>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4F00B131" w14:textId="15B200BB" w:rsidR="004E5D79" w:rsidRPr="00771B2F" w:rsidRDefault="004E5D79" w:rsidP="00ED3293">
            <w:pPr>
              <w:spacing w:before="80" w:after="80"/>
              <w:ind w:left="19"/>
              <w:rPr>
                <w:rFonts w:ascii="Segoe UI" w:hAnsi="Segoe UI" w:cs="Segoe UI"/>
                <w:b/>
                <w:bCs/>
                <w:color w:val="FFFFFF"/>
              </w:rPr>
            </w:pPr>
            <w:r w:rsidRPr="00771B2F">
              <w:rPr>
                <w:rFonts w:ascii="Segoe UI" w:hAnsi="Segoe UI" w:cs="Segoe UI"/>
                <w:b/>
                <w:bCs/>
                <w:color w:val="FFFFFF"/>
              </w:rPr>
              <w:t>R</w:t>
            </w:r>
            <w:r w:rsidR="00CF2E30">
              <w:rPr>
                <w:rFonts w:ascii="Segoe UI" w:hAnsi="Segoe UI" w:cs="Segoe UI"/>
                <w:b/>
                <w:bCs/>
                <w:color w:val="FFFFFF"/>
              </w:rPr>
              <w:t>esponse</w:t>
            </w:r>
          </w:p>
        </w:tc>
      </w:tr>
      <w:tr w:rsidR="004E5D79" w:rsidRPr="00195B36" w14:paraId="6EF789D6"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A3E2826" w14:textId="77777777" w:rsidR="004E5D79" w:rsidRPr="005C1B7E" w:rsidRDefault="004E5D79" w:rsidP="00ED3293">
            <w:pPr>
              <w:rPr>
                <w:rFonts w:ascii="Segoe UI" w:hAnsi="Segoe UI" w:cs="Segoe UI"/>
                <w:b/>
                <w:sz w:val="18"/>
                <w:szCs w:val="18"/>
              </w:rPr>
            </w:pPr>
            <w:r w:rsidRPr="005C1B7E">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vAlign w:val="center"/>
          </w:tcPr>
          <w:p w14:paraId="0D96FD05" w14:textId="77777777" w:rsidR="004E5D79" w:rsidRDefault="004E5D79" w:rsidP="00ED3293">
            <w:pPr>
              <w:rPr>
                <w:rFonts w:ascii="Segoe UI" w:hAnsi="Segoe UI" w:cs="Segoe UI"/>
                <w:b/>
                <w:bCs/>
                <w:color w:val="000000" w:themeColor="text1"/>
                <w:sz w:val="18"/>
                <w:szCs w:val="18"/>
              </w:rPr>
            </w:pPr>
          </w:p>
          <w:p w14:paraId="747559AB" w14:textId="3D62F253" w:rsidR="004E5D79" w:rsidRDefault="00B5107F"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Who will determine </w:t>
            </w:r>
            <w:r w:rsidR="00A6219A">
              <w:rPr>
                <w:rFonts w:ascii="Segoe UI" w:hAnsi="Segoe UI" w:cs="Segoe UI"/>
                <w:b/>
                <w:bCs/>
                <w:color w:val="000000" w:themeColor="text1"/>
                <w:sz w:val="18"/>
                <w:szCs w:val="18"/>
              </w:rPr>
              <w:t>what technology systems are needed for the company?  (CISO, Owner, Manager)</w:t>
            </w:r>
          </w:p>
          <w:p w14:paraId="54FDDF72" w14:textId="77777777" w:rsidR="004E5D79" w:rsidRPr="005C1B7E" w:rsidRDefault="004E5D79" w:rsidP="00ED3293">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A71E8AA" w14:textId="77777777" w:rsidR="004E5D79" w:rsidRPr="005C1B7E" w:rsidRDefault="004E5D79" w:rsidP="00ED3293">
            <w:pPr>
              <w:spacing w:before="60" w:after="60"/>
              <w:rPr>
                <w:rFonts w:ascii="Segoe UI" w:hAnsi="Segoe UI" w:cs="Segoe UI"/>
                <w:sz w:val="18"/>
                <w:szCs w:val="18"/>
              </w:rPr>
            </w:pPr>
          </w:p>
        </w:tc>
      </w:tr>
      <w:tr w:rsidR="00471DA9" w:rsidRPr="00195B36" w14:paraId="48DFFA50"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746D0E90" w14:textId="2C79388A" w:rsidR="00471DA9" w:rsidRPr="005C1B7E" w:rsidRDefault="00AF0FD9" w:rsidP="00ED3293">
            <w:pPr>
              <w:rPr>
                <w:rFonts w:ascii="Segoe UI" w:hAnsi="Segoe UI" w:cs="Segoe UI"/>
                <w:b/>
                <w:sz w:val="18"/>
                <w:szCs w:val="18"/>
              </w:rPr>
            </w:pPr>
            <w:r>
              <w:rPr>
                <w:rFonts w:ascii="Segoe UI" w:hAnsi="Segoe UI" w:cs="Segoe UI"/>
                <w:b/>
                <w:sz w:val="18"/>
                <w:szCs w:val="18"/>
              </w:rPr>
              <w:t>10</w:t>
            </w:r>
          </w:p>
        </w:tc>
        <w:tc>
          <w:tcPr>
            <w:tcW w:w="6561" w:type="dxa"/>
            <w:tcBorders>
              <w:top w:val="single" w:sz="4" w:space="0" w:color="DB7B56"/>
              <w:left w:val="single" w:sz="4" w:space="0" w:color="DB7B56"/>
              <w:bottom w:val="single" w:sz="4" w:space="0" w:color="DB7B56"/>
              <w:right w:val="single" w:sz="4" w:space="0" w:color="DB7B56"/>
            </w:tcBorders>
          </w:tcPr>
          <w:p w14:paraId="22849E68" w14:textId="77777777" w:rsidR="00AF0FD9" w:rsidRDefault="00AF0FD9" w:rsidP="00ED3293">
            <w:pPr>
              <w:rPr>
                <w:rFonts w:ascii="Segoe UI" w:hAnsi="Segoe UI" w:cs="Segoe UI"/>
                <w:b/>
                <w:bCs/>
                <w:color w:val="000000" w:themeColor="text1"/>
                <w:sz w:val="18"/>
                <w:szCs w:val="18"/>
              </w:rPr>
            </w:pPr>
          </w:p>
          <w:p w14:paraId="0E496E03" w14:textId="77777777" w:rsidR="00471DA9" w:rsidRDefault="00471DA9"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Will a separate person </w:t>
            </w:r>
            <w:r w:rsidR="00ED3293">
              <w:rPr>
                <w:rFonts w:ascii="Segoe UI" w:hAnsi="Segoe UI" w:cs="Segoe UI"/>
                <w:b/>
                <w:bCs/>
                <w:color w:val="000000" w:themeColor="text1"/>
                <w:sz w:val="18"/>
                <w:szCs w:val="18"/>
              </w:rPr>
              <w:t>maintain the physical security of systems, including but not limited to server and network rooms?  If so, who?</w:t>
            </w:r>
          </w:p>
          <w:p w14:paraId="16D494A3" w14:textId="54BDBEB1" w:rsidR="00AF0FD9" w:rsidRDefault="00AF0FD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4570176" w14:textId="77777777" w:rsidR="00471DA9" w:rsidRPr="005C1B7E" w:rsidRDefault="00471DA9" w:rsidP="00ED3293">
            <w:pPr>
              <w:spacing w:before="60" w:after="60"/>
              <w:rPr>
                <w:rFonts w:ascii="Segoe UI" w:hAnsi="Segoe UI" w:cs="Segoe UI"/>
                <w:sz w:val="18"/>
                <w:szCs w:val="18"/>
              </w:rPr>
            </w:pPr>
          </w:p>
        </w:tc>
      </w:tr>
      <w:tr w:rsidR="00FE1D4E" w:rsidRPr="00195B36" w14:paraId="08C7F281"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295AC2D" w14:textId="619BC1A8" w:rsidR="00FE1D4E" w:rsidRPr="005C1B7E" w:rsidRDefault="00AF0FD9" w:rsidP="00ED3293">
            <w:pPr>
              <w:rPr>
                <w:rFonts w:ascii="Segoe UI" w:hAnsi="Segoe UI" w:cs="Segoe UI"/>
                <w:b/>
                <w:sz w:val="18"/>
                <w:szCs w:val="18"/>
              </w:rPr>
            </w:pPr>
            <w:r>
              <w:rPr>
                <w:rFonts w:ascii="Segoe UI" w:hAnsi="Segoe UI" w:cs="Segoe UI"/>
                <w:b/>
                <w:sz w:val="18"/>
                <w:szCs w:val="18"/>
              </w:rPr>
              <w:lastRenderedPageBreak/>
              <w:t>11</w:t>
            </w:r>
          </w:p>
        </w:tc>
        <w:tc>
          <w:tcPr>
            <w:tcW w:w="6561" w:type="dxa"/>
            <w:tcBorders>
              <w:top w:val="single" w:sz="4" w:space="0" w:color="DB7B56"/>
              <w:left w:val="single" w:sz="4" w:space="0" w:color="DB7B56"/>
              <w:bottom w:val="single" w:sz="4" w:space="0" w:color="DB7B56"/>
              <w:right w:val="single" w:sz="4" w:space="0" w:color="DB7B56"/>
            </w:tcBorders>
            <w:vAlign w:val="center"/>
          </w:tcPr>
          <w:p w14:paraId="44E726D4" w14:textId="77777777" w:rsidR="00F41148" w:rsidRDefault="00F41148" w:rsidP="00ED3293">
            <w:pPr>
              <w:rPr>
                <w:rFonts w:ascii="Segoe UI" w:hAnsi="Segoe UI" w:cs="Segoe UI"/>
                <w:b/>
                <w:bCs/>
                <w:color w:val="000000" w:themeColor="text1"/>
                <w:sz w:val="18"/>
                <w:szCs w:val="18"/>
              </w:rPr>
            </w:pPr>
          </w:p>
          <w:p w14:paraId="366FE791" w14:textId="106593C3" w:rsidR="00FE1D4E" w:rsidRDefault="0039556A"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How will the technology systems and needed applications be documented to ensure </w:t>
            </w:r>
            <w:r w:rsidR="00F41148">
              <w:rPr>
                <w:rFonts w:ascii="Segoe UI" w:hAnsi="Segoe UI" w:cs="Segoe UI"/>
                <w:b/>
                <w:bCs/>
                <w:color w:val="000000" w:themeColor="text1"/>
                <w:sz w:val="18"/>
                <w:szCs w:val="18"/>
              </w:rPr>
              <w:t>physical tracking, capacity, information security, and application licensing?</w:t>
            </w:r>
            <w:r w:rsidR="00731B8B">
              <w:rPr>
                <w:rFonts w:ascii="Segoe UI" w:hAnsi="Segoe UI" w:cs="Segoe UI"/>
                <w:b/>
                <w:bCs/>
                <w:color w:val="000000" w:themeColor="text1"/>
                <w:sz w:val="18"/>
                <w:szCs w:val="18"/>
              </w:rPr>
              <w:t xml:space="preserve">  </w:t>
            </w:r>
            <w:r w:rsidR="00060286">
              <w:rPr>
                <w:rFonts w:ascii="Segoe UI" w:hAnsi="Segoe UI" w:cs="Segoe UI"/>
                <w:b/>
                <w:bCs/>
                <w:color w:val="000000" w:themeColor="text1"/>
                <w:sz w:val="18"/>
                <w:szCs w:val="18"/>
              </w:rPr>
              <w:t xml:space="preserve">Asset Inventory? </w:t>
            </w:r>
            <w:r w:rsidR="00D72962">
              <w:rPr>
                <w:rFonts w:ascii="Segoe UI" w:hAnsi="Segoe UI" w:cs="Segoe UI"/>
                <w:b/>
                <w:bCs/>
                <w:color w:val="000000" w:themeColor="text1"/>
                <w:sz w:val="18"/>
                <w:szCs w:val="18"/>
              </w:rPr>
              <w:t>Serial</w:t>
            </w:r>
            <w:r w:rsidR="007E7394">
              <w:rPr>
                <w:rFonts w:ascii="Segoe UI" w:hAnsi="Segoe UI" w:cs="Segoe UI"/>
                <w:b/>
                <w:bCs/>
                <w:color w:val="000000" w:themeColor="text1"/>
                <w:sz w:val="18"/>
                <w:szCs w:val="18"/>
              </w:rPr>
              <w:t xml:space="preserve"> Number log?  </w:t>
            </w:r>
            <w:r w:rsidR="003C0130">
              <w:rPr>
                <w:rFonts w:ascii="Segoe UI" w:hAnsi="Segoe UI" w:cs="Segoe UI"/>
                <w:b/>
                <w:bCs/>
                <w:color w:val="000000" w:themeColor="text1"/>
                <w:sz w:val="18"/>
                <w:szCs w:val="18"/>
              </w:rPr>
              <w:t xml:space="preserve">Application Catalog? </w:t>
            </w:r>
            <w:r w:rsidR="007E7394">
              <w:rPr>
                <w:rFonts w:ascii="Segoe UI" w:hAnsi="Segoe UI" w:cs="Segoe UI"/>
                <w:b/>
                <w:bCs/>
                <w:color w:val="000000" w:themeColor="text1"/>
                <w:sz w:val="18"/>
                <w:szCs w:val="18"/>
              </w:rPr>
              <w:t>Licensing Log?</w:t>
            </w:r>
          </w:p>
          <w:p w14:paraId="02FB117E" w14:textId="72C97A90" w:rsidR="00F41148" w:rsidRDefault="00F41148"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4DACBC3" w14:textId="77777777" w:rsidR="00FE1D4E" w:rsidRPr="005C1B7E" w:rsidRDefault="00FE1D4E" w:rsidP="00ED3293">
            <w:pPr>
              <w:spacing w:before="60" w:after="60"/>
              <w:rPr>
                <w:rFonts w:ascii="Segoe UI" w:hAnsi="Segoe UI" w:cs="Segoe UI"/>
                <w:sz w:val="18"/>
                <w:szCs w:val="18"/>
              </w:rPr>
            </w:pPr>
          </w:p>
        </w:tc>
      </w:tr>
      <w:tr w:rsidR="00731B8B" w:rsidRPr="00195B36" w14:paraId="738C0D8E"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45E5A5BE" w14:textId="40D183D5" w:rsidR="00731B8B" w:rsidRPr="005C1B7E" w:rsidRDefault="00AF0FD9" w:rsidP="00ED3293">
            <w:pPr>
              <w:rPr>
                <w:rFonts w:ascii="Segoe UI" w:hAnsi="Segoe UI" w:cs="Segoe UI"/>
                <w:b/>
                <w:sz w:val="18"/>
                <w:szCs w:val="18"/>
              </w:rPr>
            </w:pPr>
            <w:r>
              <w:rPr>
                <w:rFonts w:ascii="Segoe UI" w:hAnsi="Segoe UI" w:cs="Segoe UI"/>
                <w:b/>
                <w:sz w:val="18"/>
                <w:szCs w:val="18"/>
              </w:rPr>
              <w:t>12</w:t>
            </w:r>
          </w:p>
        </w:tc>
        <w:tc>
          <w:tcPr>
            <w:tcW w:w="6561" w:type="dxa"/>
            <w:tcBorders>
              <w:top w:val="single" w:sz="4" w:space="0" w:color="DB7B56"/>
              <w:left w:val="single" w:sz="4" w:space="0" w:color="DB7B56"/>
              <w:bottom w:val="single" w:sz="4" w:space="0" w:color="DB7B56"/>
              <w:right w:val="single" w:sz="4" w:space="0" w:color="DB7B56"/>
            </w:tcBorders>
          </w:tcPr>
          <w:p w14:paraId="703211FA" w14:textId="77777777" w:rsidR="00AF0FD9" w:rsidRDefault="00AF0FD9" w:rsidP="00ED3293">
            <w:pPr>
              <w:rPr>
                <w:rFonts w:ascii="Segoe UI" w:hAnsi="Segoe UI" w:cs="Segoe UI"/>
                <w:b/>
                <w:bCs/>
                <w:color w:val="000000" w:themeColor="text1"/>
                <w:sz w:val="18"/>
                <w:szCs w:val="18"/>
              </w:rPr>
            </w:pPr>
          </w:p>
          <w:p w14:paraId="3500A1EA" w14:textId="77777777" w:rsidR="00731B8B" w:rsidRDefault="00EB6B85"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How will technology be maintained?</w:t>
            </w:r>
            <w:r w:rsidR="00D132A0">
              <w:rPr>
                <w:rFonts w:ascii="Segoe UI" w:hAnsi="Segoe UI" w:cs="Segoe UI"/>
                <w:b/>
                <w:bCs/>
                <w:color w:val="000000" w:themeColor="text1"/>
                <w:sz w:val="18"/>
                <w:szCs w:val="18"/>
              </w:rPr>
              <w:t xml:space="preserve">  Hardware maintenance agreement with third-party?</w:t>
            </w:r>
          </w:p>
          <w:p w14:paraId="1614381A" w14:textId="4BE89749" w:rsidR="00AF0FD9" w:rsidRDefault="00AF0FD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0B8FB43" w14:textId="77777777" w:rsidR="00731B8B" w:rsidRPr="005C1B7E" w:rsidRDefault="00731B8B" w:rsidP="00ED3293">
            <w:pPr>
              <w:spacing w:before="60" w:after="60"/>
              <w:rPr>
                <w:rFonts w:ascii="Segoe UI" w:hAnsi="Segoe UI" w:cs="Segoe UI"/>
                <w:sz w:val="18"/>
                <w:szCs w:val="18"/>
              </w:rPr>
            </w:pPr>
          </w:p>
        </w:tc>
      </w:tr>
      <w:tr w:rsidR="004842D2" w:rsidRPr="00195B36" w14:paraId="30D92461"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31693D54" w14:textId="48684723" w:rsidR="004842D2" w:rsidRPr="005C1B7E" w:rsidRDefault="00AF0FD9" w:rsidP="00ED3293">
            <w:pPr>
              <w:rPr>
                <w:rFonts w:ascii="Segoe UI" w:hAnsi="Segoe UI" w:cs="Segoe UI"/>
                <w:b/>
                <w:sz w:val="18"/>
                <w:szCs w:val="18"/>
              </w:rPr>
            </w:pPr>
            <w:r>
              <w:rPr>
                <w:rFonts w:ascii="Segoe UI" w:hAnsi="Segoe UI" w:cs="Segoe UI"/>
                <w:b/>
                <w:sz w:val="18"/>
                <w:szCs w:val="18"/>
              </w:rPr>
              <w:t>13</w:t>
            </w:r>
          </w:p>
        </w:tc>
        <w:tc>
          <w:tcPr>
            <w:tcW w:w="6561" w:type="dxa"/>
            <w:tcBorders>
              <w:top w:val="single" w:sz="4" w:space="0" w:color="DB7B56"/>
              <w:left w:val="single" w:sz="4" w:space="0" w:color="DB7B56"/>
              <w:bottom w:val="single" w:sz="4" w:space="0" w:color="DB7B56"/>
              <w:right w:val="single" w:sz="4" w:space="0" w:color="DB7B56"/>
            </w:tcBorders>
            <w:vAlign w:val="center"/>
          </w:tcPr>
          <w:p w14:paraId="2D6288DF" w14:textId="7B6F38DD" w:rsidR="004842D2" w:rsidRDefault="004112E1"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How will the acquisition of new </w:t>
            </w:r>
            <w:r w:rsidR="00D75363">
              <w:rPr>
                <w:rFonts w:ascii="Segoe UI" w:hAnsi="Segoe UI" w:cs="Segoe UI"/>
                <w:b/>
                <w:bCs/>
                <w:color w:val="000000" w:themeColor="text1"/>
                <w:sz w:val="18"/>
                <w:szCs w:val="18"/>
              </w:rPr>
              <w:t>systems</w:t>
            </w:r>
            <w:r>
              <w:rPr>
                <w:rFonts w:ascii="Segoe UI" w:hAnsi="Segoe UI" w:cs="Segoe UI"/>
                <w:b/>
                <w:bCs/>
                <w:color w:val="000000" w:themeColor="text1"/>
                <w:sz w:val="18"/>
                <w:szCs w:val="18"/>
              </w:rPr>
              <w:t xml:space="preserve"> or applications be approved?</w:t>
            </w:r>
            <w:r w:rsidR="00827F70">
              <w:rPr>
                <w:rFonts w:ascii="Segoe UI" w:hAnsi="Segoe UI" w:cs="Segoe UI"/>
                <w:b/>
                <w:bCs/>
                <w:color w:val="000000" w:themeColor="text1"/>
                <w:sz w:val="18"/>
                <w:szCs w:val="18"/>
              </w:rPr>
              <w:t xml:space="preserve">  </w:t>
            </w:r>
          </w:p>
        </w:tc>
        <w:tc>
          <w:tcPr>
            <w:tcW w:w="3850" w:type="dxa"/>
            <w:tcBorders>
              <w:top w:val="single" w:sz="4" w:space="0" w:color="DB7B56"/>
              <w:left w:val="single" w:sz="4" w:space="0" w:color="DB7B56"/>
              <w:bottom w:val="single" w:sz="4" w:space="0" w:color="DB7B56"/>
              <w:right w:val="single" w:sz="4" w:space="0" w:color="DB7B56"/>
            </w:tcBorders>
            <w:vAlign w:val="center"/>
          </w:tcPr>
          <w:p w14:paraId="3829A62F" w14:textId="77777777" w:rsidR="004842D2" w:rsidRPr="005C1B7E" w:rsidRDefault="004842D2" w:rsidP="00ED3293">
            <w:pPr>
              <w:spacing w:before="60" w:after="60"/>
              <w:rPr>
                <w:rFonts w:ascii="Segoe UI" w:hAnsi="Segoe UI" w:cs="Segoe UI"/>
                <w:sz w:val="18"/>
                <w:szCs w:val="18"/>
              </w:rPr>
            </w:pPr>
          </w:p>
        </w:tc>
      </w:tr>
      <w:tr w:rsidR="0054197D" w:rsidRPr="00195B36" w14:paraId="51F247FC"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4AD65FE3" w14:textId="70FF7FB4" w:rsidR="0054197D" w:rsidRPr="005C1B7E" w:rsidRDefault="00AF0FD9" w:rsidP="00ED3293">
            <w:pPr>
              <w:rPr>
                <w:rFonts w:ascii="Segoe UI" w:hAnsi="Segoe UI" w:cs="Segoe UI"/>
                <w:b/>
                <w:sz w:val="18"/>
                <w:szCs w:val="18"/>
              </w:rPr>
            </w:pPr>
            <w:r>
              <w:rPr>
                <w:rFonts w:ascii="Segoe UI" w:hAnsi="Segoe UI" w:cs="Segoe UI"/>
                <w:b/>
                <w:sz w:val="18"/>
                <w:szCs w:val="18"/>
              </w:rPr>
              <w:t>14</w:t>
            </w:r>
          </w:p>
        </w:tc>
        <w:tc>
          <w:tcPr>
            <w:tcW w:w="6561" w:type="dxa"/>
            <w:tcBorders>
              <w:top w:val="single" w:sz="4" w:space="0" w:color="DB7B56"/>
              <w:left w:val="single" w:sz="4" w:space="0" w:color="DB7B56"/>
              <w:bottom w:val="single" w:sz="4" w:space="0" w:color="DB7B56"/>
              <w:right w:val="single" w:sz="4" w:space="0" w:color="DB7B56"/>
            </w:tcBorders>
          </w:tcPr>
          <w:p w14:paraId="281B2C5F" w14:textId="77777777" w:rsidR="002A70AD" w:rsidRDefault="002A70AD" w:rsidP="00ED3293">
            <w:pPr>
              <w:rPr>
                <w:rFonts w:ascii="Segoe UI" w:hAnsi="Segoe UI" w:cs="Segoe UI"/>
                <w:b/>
                <w:bCs/>
                <w:color w:val="000000" w:themeColor="text1"/>
                <w:sz w:val="18"/>
                <w:szCs w:val="18"/>
              </w:rPr>
            </w:pPr>
          </w:p>
          <w:p w14:paraId="5712DA61" w14:textId="77777777" w:rsidR="0054197D" w:rsidRDefault="00060286"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How will </w:t>
            </w:r>
            <w:r w:rsidR="0039694E">
              <w:rPr>
                <w:rFonts w:ascii="Segoe UI" w:hAnsi="Segoe UI" w:cs="Segoe UI"/>
                <w:b/>
                <w:bCs/>
                <w:color w:val="000000" w:themeColor="text1"/>
                <w:sz w:val="18"/>
                <w:szCs w:val="18"/>
              </w:rPr>
              <w:t xml:space="preserve">physical assets be disposed of?  (If company </w:t>
            </w:r>
            <w:r w:rsidR="002A70AD">
              <w:rPr>
                <w:rFonts w:ascii="Segoe UI" w:hAnsi="Segoe UI" w:cs="Segoe UI"/>
                <w:b/>
                <w:bCs/>
                <w:color w:val="000000" w:themeColor="text1"/>
                <w:sz w:val="18"/>
                <w:szCs w:val="18"/>
              </w:rPr>
              <w:t>develops a separate Records Retention and Information Management Policy, it can be referred to here.)</w:t>
            </w:r>
          </w:p>
          <w:p w14:paraId="1D29571E" w14:textId="3581FEA5" w:rsidR="002A70AD" w:rsidRDefault="002A70AD"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5FFD098" w14:textId="77777777" w:rsidR="0054197D" w:rsidRPr="005C1B7E" w:rsidRDefault="0054197D" w:rsidP="00ED3293">
            <w:pPr>
              <w:spacing w:before="60" w:after="60"/>
              <w:rPr>
                <w:rFonts w:ascii="Segoe UI" w:hAnsi="Segoe UI" w:cs="Segoe UI"/>
                <w:sz w:val="18"/>
                <w:szCs w:val="18"/>
              </w:rPr>
            </w:pPr>
          </w:p>
        </w:tc>
      </w:tr>
      <w:tr w:rsidR="0054197D" w:rsidRPr="00195B36" w14:paraId="772E871A" w14:textId="77777777" w:rsidTr="009554F6">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66CD3DB" w14:textId="6FF3F794" w:rsidR="0054197D" w:rsidRPr="005C1B7E" w:rsidRDefault="00AF0FD9" w:rsidP="00ED3293">
            <w:pPr>
              <w:rPr>
                <w:rFonts w:ascii="Segoe UI" w:hAnsi="Segoe UI" w:cs="Segoe UI"/>
                <w:b/>
                <w:sz w:val="18"/>
                <w:szCs w:val="18"/>
              </w:rPr>
            </w:pPr>
            <w:r>
              <w:rPr>
                <w:rFonts w:ascii="Segoe UI" w:hAnsi="Segoe UI" w:cs="Segoe UI"/>
                <w:b/>
                <w:sz w:val="18"/>
                <w:szCs w:val="18"/>
              </w:rPr>
              <w:t>15</w:t>
            </w:r>
          </w:p>
        </w:tc>
        <w:tc>
          <w:tcPr>
            <w:tcW w:w="6561" w:type="dxa"/>
            <w:tcBorders>
              <w:top w:val="single" w:sz="4" w:space="0" w:color="DB7B56"/>
              <w:left w:val="single" w:sz="4" w:space="0" w:color="DB7B56"/>
              <w:bottom w:val="single" w:sz="4" w:space="0" w:color="DB7B56"/>
              <w:right w:val="single" w:sz="4" w:space="0" w:color="DB7B56"/>
            </w:tcBorders>
            <w:vAlign w:val="center"/>
          </w:tcPr>
          <w:p w14:paraId="7D9BB766" w14:textId="77777777" w:rsidR="00AF0FD9" w:rsidRDefault="00AF0FD9" w:rsidP="00ED3293">
            <w:pPr>
              <w:rPr>
                <w:rFonts w:ascii="Segoe UI" w:hAnsi="Segoe UI" w:cs="Segoe UI"/>
                <w:b/>
                <w:bCs/>
                <w:color w:val="000000" w:themeColor="text1"/>
                <w:sz w:val="18"/>
                <w:szCs w:val="18"/>
              </w:rPr>
            </w:pPr>
          </w:p>
          <w:p w14:paraId="45EFC561" w14:textId="77777777" w:rsidR="0054197D" w:rsidRDefault="00D75363"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How often will systems and applications </w:t>
            </w:r>
            <w:r w:rsidR="00591ED2">
              <w:rPr>
                <w:rFonts w:ascii="Segoe UI" w:hAnsi="Segoe UI" w:cs="Segoe UI"/>
                <w:b/>
                <w:bCs/>
                <w:color w:val="000000" w:themeColor="text1"/>
                <w:sz w:val="18"/>
                <w:szCs w:val="18"/>
              </w:rPr>
              <w:t>be reviewed to determine whether they should be retired, updated, or disposed of?</w:t>
            </w:r>
          </w:p>
          <w:p w14:paraId="48085D43" w14:textId="59D7C6BA" w:rsidR="00AF0FD9" w:rsidRDefault="00AF0FD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3EEB1FA" w14:textId="77777777" w:rsidR="0054197D" w:rsidRPr="005C1B7E" w:rsidRDefault="0054197D" w:rsidP="00ED3293">
            <w:pPr>
              <w:spacing w:before="60" w:after="60"/>
              <w:rPr>
                <w:rFonts w:ascii="Segoe UI" w:hAnsi="Segoe UI" w:cs="Segoe UI"/>
                <w:sz w:val="18"/>
                <w:szCs w:val="18"/>
              </w:rPr>
            </w:pPr>
          </w:p>
        </w:tc>
      </w:tr>
      <w:tr w:rsidR="009554F6" w:rsidRPr="00195B36" w14:paraId="618BE0EF" w14:textId="77777777" w:rsidTr="009554F6">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1CFE6E54" w14:textId="53070D0D" w:rsidR="009554F6" w:rsidRPr="009554F6" w:rsidRDefault="009554F6" w:rsidP="00ED3293">
            <w:pPr>
              <w:rPr>
                <w:rFonts w:ascii="Segoe UI" w:hAnsi="Segoe UI" w:cs="Segoe UI"/>
                <w:b/>
                <w:bCs/>
                <w:color w:val="FFFFFF" w:themeColor="background1"/>
              </w:rPr>
            </w:pPr>
            <w:r w:rsidRPr="009554F6">
              <w:rPr>
                <w:rFonts w:ascii="Segoe UI" w:hAnsi="Segoe UI" w:cs="Segoe UI"/>
                <w:b/>
                <w:bCs/>
                <w:color w:val="FFFFFF" w:themeColor="background1"/>
              </w:rPr>
              <w:t>Part III:  Availability and Change Management</w:t>
            </w: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2090DBCD" w14:textId="77777777" w:rsidR="009554F6" w:rsidRDefault="009554F6" w:rsidP="00ED3293">
            <w:pPr>
              <w:spacing w:before="60" w:after="60"/>
              <w:rPr>
                <w:rFonts w:ascii="Segoe UI" w:hAnsi="Segoe UI" w:cs="Segoe UI"/>
                <w:b/>
                <w:bCs/>
                <w:color w:val="FFFFFF" w:themeColor="background1"/>
              </w:rPr>
            </w:pPr>
          </w:p>
          <w:p w14:paraId="58F14815" w14:textId="5B87EEBD" w:rsidR="009554F6" w:rsidRDefault="009554F6" w:rsidP="00ED3293">
            <w:pPr>
              <w:spacing w:before="60" w:after="60"/>
              <w:rPr>
                <w:rFonts w:ascii="Segoe UI" w:hAnsi="Segoe UI" w:cs="Segoe UI"/>
                <w:b/>
                <w:bCs/>
                <w:color w:val="FFFFFF" w:themeColor="background1"/>
              </w:rPr>
            </w:pPr>
            <w:r w:rsidRPr="009554F6">
              <w:rPr>
                <w:rFonts w:ascii="Segoe UI" w:hAnsi="Segoe UI" w:cs="Segoe UI"/>
                <w:b/>
                <w:bCs/>
                <w:color w:val="FFFFFF" w:themeColor="background1"/>
              </w:rPr>
              <w:t>R</w:t>
            </w:r>
            <w:r w:rsidR="00CF2E30">
              <w:rPr>
                <w:rFonts w:ascii="Segoe UI" w:hAnsi="Segoe UI" w:cs="Segoe UI"/>
                <w:b/>
                <w:bCs/>
                <w:color w:val="FFFFFF" w:themeColor="background1"/>
              </w:rPr>
              <w:t>esponse</w:t>
            </w:r>
          </w:p>
          <w:p w14:paraId="67DB4250" w14:textId="704D1A27" w:rsidR="009554F6" w:rsidRPr="009554F6" w:rsidRDefault="009554F6" w:rsidP="00ED3293">
            <w:pPr>
              <w:spacing w:before="60" w:after="60"/>
              <w:rPr>
                <w:rFonts w:ascii="Segoe UI" w:hAnsi="Segoe UI" w:cs="Segoe UI"/>
                <w:b/>
                <w:bCs/>
                <w:color w:val="FFFFFF" w:themeColor="background1"/>
              </w:rPr>
            </w:pPr>
          </w:p>
        </w:tc>
      </w:tr>
      <w:tr w:rsidR="00FE1D4E" w:rsidRPr="00195B36" w14:paraId="1F7F2D42"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79798FD" w14:textId="77777777" w:rsidR="00FE1D4E" w:rsidRDefault="00FE1D4E" w:rsidP="00ED3293">
            <w:pPr>
              <w:rPr>
                <w:rFonts w:ascii="Segoe UI" w:hAnsi="Segoe UI" w:cs="Segoe UI"/>
                <w:b/>
                <w:sz w:val="18"/>
                <w:szCs w:val="18"/>
              </w:rPr>
            </w:pPr>
          </w:p>
          <w:p w14:paraId="27E926FE" w14:textId="77777777" w:rsidR="009554F6" w:rsidRDefault="009554F6" w:rsidP="00ED3293">
            <w:pPr>
              <w:rPr>
                <w:rFonts w:ascii="Segoe UI" w:hAnsi="Segoe UI" w:cs="Segoe UI"/>
                <w:b/>
                <w:sz w:val="18"/>
                <w:szCs w:val="18"/>
              </w:rPr>
            </w:pPr>
            <w:r>
              <w:rPr>
                <w:rFonts w:ascii="Segoe UI" w:hAnsi="Segoe UI" w:cs="Segoe UI"/>
                <w:b/>
                <w:sz w:val="18"/>
                <w:szCs w:val="18"/>
              </w:rPr>
              <w:t>16</w:t>
            </w:r>
          </w:p>
          <w:p w14:paraId="3108F97B" w14:textId="33CBAE44" w:rsidR="009554F6" w:rsidRPr="005C1B7E" w:rsidRDefault="009554F6" w:rsidP="00ED3293">
            <w:pPr>
              <w:rPr>
                <w:rFonts w:ascii="Segoe UI" w:hAnsi="Segoe UI" w:cs="Segoe UI"/>
                <w:b/>
                <w:sz w:val="18"/>
                <w:szCs w:val="18"/>
              </w:rPr>
            </w:pPr>
          </w:p>
        </w:tc>
        <w:tc>
          <w:tcPr>
            <w:tcW w:w="6561" w:type="dxa"/>
            <w:tcBorders>
              <w:top w:val="single" w:sz="4" w:space="0" w:color="DB7B56"/>
              <w:left w:val="single" w:sz="4" w:space="0" w:color="DB7B56"/>
              <w:bottom w:val="single" w:sz="4" w:space="0" w:color="DB7B56"/>
              <w:right w:val="single" w:sz="4" w:space="0" w:color="DB7B56"/>
            </w:tcBorders>
            <w:vAlign w:val="center"/>
          </w:tcPr>
          <w:p w14:paraId="4605F336" w14:textId="77777777" w:rsidR="009554F6" w:rsidRDefault="009554F6" w:rsidP="00ED3293">
            <w:pPr>
              <w:rPr>
                <w:rFonts w:ascii="Segoe UI" w:hAnsi="Segoe UI" w:cs="Segoe UI"/>
                <w:b/>
                <w:bCs/>
                <w:color w:val="000000" w:themeColor="text1"/>
                <w:sz w:val="18"/>
                <w:szCs w:val="18"/>
              </w:rPr>
            </w:pPr>
          </w:p>
          <w:p w14:paraId="398452D3" w14:textId="77777777" w:rsidR="00FE1D4E" w:rsidRDefault="00F41148"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Who will </w:t>
            </w:r>
            <w:r w:rsidR="0022189F">
              <w:rPr>
                <w:rFonts w:ascii="Segoe UI" w:hAnsi="Segoe UI" w:cs="Segoe UI"/>
                <w:b/>
                <w:bCs/>
                <w:color w:val="000000" w:themeColor="text1"/>
                <w:sz w:val="18"/>
                <w:szCs w:val="18"/>
              </w:rPr>
              <w:t>confirm systems</w:t>
            </w:r>
            <w:r w:rsidR="006874F2">
              <w:rPr>
                <w:rFonts w:ascii="Segoe UI" w:hAnsi="Segoe UI" w:cs="Segoe UI"/>
                <w:b/>
                <w:bCs/>
                <w:color w:val="000000" w:themeColor="text1"/>
                <w:sz w:val="18"/>
                <w:szCs w:val="18"/>
              </w:rPr>
              <w:t>, network, and applications</w:t>
            </w:r>
            <w:r w:rsidR="0022189F">
              <w:rPr>
                <w:rFonts w:ascii="Segoe UI" w:hAnsi="Segoe UI" w:cs="Segoe UI"/>
                <w:b/>
                <w:bCs/>
                <w:color w:val="000000" w:themeColor="text1"/>
                <w:sz w:val="18"/>
                <w:szCs w:val="18"/>
              </w:rPr>
              <w:t xml:space="preserve"> are available for use daily</w:t>
            </w:r>
            <w:r w:rsidR="006874F2">
              <w:rPr>
                <w:rFonts w:ascii="Segoe UI" w:hAnsi="Segoe UI" w:cs="Segoe UI"/>
                <w:b/>
                <w:bCs/>
                <w:color w:val="000000" w:themeColor="text1"/>
                <w:sz w:val="18"/>
                <w:szCs w:val="18"/>
              </w:rPr>
              <w:t>?</w:t>
            </w:r>
            <w:r w:rsidR="0022189F">
              <w:rPr>
                <w:rFonts w:ascii="Segoe UI" w:hAnsi="Segoe UI" w:cs="Segoe UI"/>
                <w:b/>
                <w:bCs/>
                <w:color w:val="000000" w:themeColor="text1"/>
                <w:sz w:val="18"/>
                <w:szCs w:val="18"/>
              </w:rPr>
              <w:t xml:space="preserve"> </w:t>
            </w:r>
          </w:p>
          <w:p w14:paraId="40579F40" w14:textId="6D503814" w:rsidR="009554F6" w:rsidRDefault="009554F6"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C854399" w14:textId="77777777" w:rsidR="00FE1D4E" w:rsidRPr="005C1B7E" w:rsidRDefault="00FE1D4E" w:rsidP="00ED3293">
            <w:pPr>
              <w:spacing w:before="60" w:after="60"/>
              <w:rPr>
                <w:rFonts w:ascii="Segoe UI" w:hAnsi="Segoe UI" w:cs="Segoe UI"/>
                <w:sz w:val="18"/>
                <w:szCs w:val="18"/>
              </w:rPr>
            </w:pPr>
          </w:p>
        </w:tc>
      </w:tr>
      <w:tr w:rsidR="00FE1D4E" w:rsidRPr="00195B36" w14:paraId="73667BB3"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438C7C23" w14:textId="6F9E5126" w:rsidR="00FE1D4E" w:rsidRPr="005C1B7E" w:rsidRDefault="009554F6" w:rsidP="00ED3293">
            <w:pPr>
              <w:rPr>
                <w:rFonts w:ascii="Segoe UI" w:hAnsi="Segoe UI" w:cs="Segoe UI"/>
                <w:b/>
                <w:sz w:val="18"/>
                <w:szCs w:val="18"/>
              </w:rPr>
            </w:pPr>
            <w:r>
              <w:rPr>
                <w:rFonts w:ascii="Segoe UI" w:hAnsi="Segoe UI" w:cs="Segoe UI"/>
                <w:b/>
                <w:sz w:val="18"/>
                <w:szCs w:val="18"/>
              </w:rPr>
              <w:t>17</w:t>
            </w:r>
          </w:p>
        </w:tc>
        <w:tc>
          <w:tcPr>
            <w:tcW w:w="6561" w:type="dxa"/>
            <w:tcBorders>
              <w:top w:val="single" w:sz="4" w:space="0" w:color="DB7B56"/>
              <w:left w:val="single" w:sz="4" w:space="0" w:color="DB7B56"/>
              <w:bottom w:val="single" w:sz="4" w:space="0" w:color="DB7B56"/>
              <w:right w:val="single" w:sz="4" w:space="0" w:color="DB7B56"/>
            </w:tcBorders>
          </w:tcPr>
          <w:p w14:paraId="5B88CC4B" w14:textId="77777777" w:rsidR="009554F6" w:rsidRDefault="009554F6" w:rsidP="00ED3293">
            <w:pPr>
              <w:rPr>
                <w:rFonts w:ascii="Segoe UI" w:hAnsi="Segoe UI" w:cs="Segoe UI"/>
                <w:b/>
                <w:bCs/>
                <w:color w:val="000000" w:themeColor="text1"/>
                <w:sz w:val="18"/>
                <w:szCs w:val="18"/>
              </w:rPr>
            </w:pPr>
          </w:p>
          <w:p w14:paraId="195B0C5A" w14:textId="4E2A74B2" w:rsidR="00FE1D4E" w:rsidRDefault="006874F2"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Who </w:t>
            </w:r>
            <w:r w:rsidR="009554F6">
              <w:rPr>
                <w:rFonts w:ascii="Segoe UI" w:hAnsi="Segoe UI" w:cs="Segoe UI"/>
                <w:b/>
                <w:bCs/>
                <w:color w:val="000000" w:themeColor="text1"/>
                <w:sz w:val="18"/>
                <w:szCs w:val="18"/>
              </w:rPr>
              <w:t xml:space="preserve">is responsible for </w:t>
            </w:r>
            <w:r>
              <w:rPr>
                <w:rFonts w:ascii="Segoe UI" w:hAnsi="Segoe UI" w:cs="Segoe UI"/>
                <w:b/>
                <w:bCs/>
                <w:color w:val="000000" w:themeColor="text1"/>
                <w:sz w:val="18"/>
                <w:szCs w:val="18"/>
              </w:rPr>
              <w:t>any changes to systems, network, or applications?  (CISO, Owner, Manager)</w:t>
            </w:r>
          </w:p>
          <w:p w14:paraId="7F831CD5" w14:textId="2A12412C" w:rsidR="009554F6" w:rsidRDefault="009554F6"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3F61A94" w14:textId="77777777" w:rsidR="00FE1D4E" w:rsidRPr="005C1B7E" w:rsidRDefault="00FE1D4E" w:rsidP="00ED3293">
            <w:pPr>
              <w:spacing w:before="60" w:after="60"/>
              <w:rPr>
                <w:rFonts w:ascii="Segoe UI" w:hAnsi="Segoe UI" w:cs="Segoe UI"/>
                <w:sz w:val="18"/>
                <w:szCs w:val="18"/>
              </w:rPr>
            </w:pPr>
          </w:p>
        </w:tc>
      </w:tr>
      <w:tr w:rsidR="00C200BE" w:rsidRPr="00195B36" w14:paraId="59132EF1"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1F47891" w14:textId="1AB798C3" w:rsidR="00C200BE" w:rsidRPr="005C1B7E" w:rsidRDefault="009554F6" w:rsidP="00ED3293">
            <w:pPr>
              <w:rPr>
                <w:rFonts w:ascii="Segoe UI" w:hAnsi="Segoe UI" w:cs="Segoe UI"/>
                <w:b/>
                <w:sz w:val="18"/>
                <w:szCs w:val="18"/>
              </w:rPr>
            </w:pPr>
            <w:r>
              <w:rPr>
                <w:rFonts w:ascii="Segoe UI" w:hAnsi="Segoe UI" w:cs="Segoe UI"/>
                <w:b/>
                <w:sz w:val="18"/>
                <w:szCs w:val="18"/>
              </w:rPr>
              <w:t>18</w:t>
            </w:r>
          </w:p>
        </w:tc>
        <w:tc>
          <w:tcPr>
            <w:tcW w:w="6561" w:type="dxa"/>
            <w:tcBorders>
              <w:top w:val="single" w:sz="4" w:space="0" w:color="DB7B56"/>
              <w:left w:val="single" w:sz="4" w:space="0" w:color="DB7B56"/>
              <w:bottom w:val="single" w:sz="4" w:space="0" w:color="DB7B56"/>
              <w:right w:val="single" w:sz="4" w:space="0" w:color="DB7B56"/>
            </w:tcBorders>
            <w:vAlign w:val="center"/>
          </w:tcPr>
          <w:p w14:paraId="1F0D90DC" w14:textId="77777777" w:rsidR="009554F6" w:rsidRDefault="009554F6" w:rsidP="00ED3293">
            <w:pPr>
              <w:rPr>
                <w:rFonts w:ascii="Segoe UI" w:hAnsi="Segoe UI" w:cs="Segoe UI"/>
                <w:b/>
                <w:bCs/>
                <w:color w:val="000000" w:themeColor="text1"/>
                <w:sz w:val="18"/>
                <w:szCs w:val="18"/>
              </w:rPr>
            </w:pPr>
          </w:p>
          <w:p w14:paraId="19896D05" w14:textId="77777777" w:rsidR="00C200BE" w:rsidRDefault="00C200BE"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are the criteria for the usefulness of </w:t>
            </w:r>
            <w:r w:rsidR="008B281E">
              <w:rPr>
                <w:rFonts w:ascii="Segoe UI" w:hAnsi="Segoe UI" w:cs="Segoe UI"/>
                <w:b/>
                <w:bCs/>
                <w:color w:val="000000" w:themeColor="text1"/>
                <w:sz w:val="18"/>
                <w:szCs w:val="18"/>
              </w:rPr>
              <w:t>an application?  Or how will it be determined when an application should be retired?</w:t>
            </w:r>
          </w:p>
          <w:p w14:paraId="3AC22583" w14:textId="667B0C08" w:rsidR="009554F6" w:rsidRDefault="009554F6"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525E01A" w14:textId="77777777" w:rsidR="00C200BE" w:rsidRPr="005C1B7E" w:rsidRDefault="00C200BE" w:rsidP="00ED3293">
            <w:pPr>
              <w:spacing w:before="60" w:after="60"/>
              <w:rPr>
                <w:rFonts w:ascii="Segoe UI" w:hAnsi="Segoe UI" w:cs="Segoe UI"/>
                <w:sz w:val="18"/>
                <w:szCs w:val="18"/>
              </w:rPr>
            </w:pPr>
          </w:p>
        </w:tc>
      </w:tr>
      <w:tr w:rsidR="00EB3FE5" w:rsidRPr="00195B36" w14:paraId="342746A8"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389C5850" w14:textId="56333BB3" w:rsidR="00EB3FE5" w:rsidRPr="005C1B7E" w:rsidRDefault="009554F6" w:rsidP="00ED3293">
            <w:pPr>
              <w:rPr>
                <w:rFonts w:ascii="Segoe UI" w:hAnsi="Segoe UI" w:cs="Segoe UI"/>
                <w:b/>
                <w:sz w:val="18"/>
                <w:szCs w:val="18"/>
              </w:rPr>
            </w:pPr>
            <w:r>
              <w:rPr>
                <w:rFonts w:ascii="Segoe UI" w:hAnsi="Segoe UI" w:cs="Segoe UI"/>
                <w:b/>
                <w:sz w:val="18"/>
                <w:szCs w:val="18"/>
              </w:rPr>
              <w:t>19</w:t>
            </w:r>
          </w:p>
        </w:tc>
        <w:tc>
          <w:tcPr>
            <w:tcW w:w="6561" w:type="dxa"/>
            <w:tcBorders>
              <w:top w:val="single" w:sz="4" w:space="0" w:color="DB7B56"/>
              <w:left w:val="single" w:sz="4" w:space="0" w:color="DB7B56"/>
              <w:bottom w:val="single" w:sz="4" w:space="0" w:color="DB7B56"/>
              <w:right w:val="single" w:sz="4" w:space="0" w:color="DB7B56"/>
            </w:tcBorders>
          </w:tcPr>
          <w:p w14:paraId="443B619B" w14:textId="77777777" w:rsidR="009554F6" w:rsidRDefault="009554F6" w:rsidP="00ED3293">
            <w:pPr>
              <w:rPr>
                <w:rFonts w:ascii="Segoe UI" w:hAnsi="Segoe UI" w:cs="Segoe UI"/>
                <w:b/>
                <w:bCs/>
                <w:color w:val="000000" w:themeColor="text1"/>
                <w:sz w:val="18"/>
                <w:szCs w:val="18"/>
              </w:rPr>
            </w:pPr>
          </w:p>
          <w:p w14:paraId="1BD79FAB" w14:textId="77777777" w:rsidR="00EB3FE5" w:rsidRDefault="00EB3FE5"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Before deployment of new applications</w:t>
            </w:r>
            <w:r w:rsidR="00F8530C">
              <w:rPr>
                <w:rFonts w:ascii="Segoe UI" w:hAnsi="Segoe UI" w:cs="Segoe UI"/>
                <w:b/>
                <w:bCs/>
                <w:color w:val="000000" w:themeColor="text1"/>
                <w:sz w:val="18"/>
                <w:szCs w:val="18"/>
              </w:rPr>
              <w:t>, how will employees using the applications be notified?  How soon before a new application is deployed should this notification be sent?</w:t>
            </w:r>
          </w:p>
          <w:p w14:paraId="60F4BABE" w14:textId="351C5AE4" w:rsidR="009554F6" w:rsidRDefault="009554F6"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7AD0861" w14:textId="77777777" w:rsidR="00EB3FE5" w:rsidRPr="005C1B7E" w:rsidRDefault="00EB3FE5" w:rsidP="00ED3293">
            <w:pPr>
              <w:spacing w:before="60" w:after="60"/>
              <w:rPr>
                <w:rFonts w:ascii="Segoe UI" w:hAnsi="Segoe UI" w:cs="Segoe UI"/>
                <w:sz w:val="18"/>
                <w:szCs w:val="18"/>
              </w:rPr>
            </w:pPr>
          </w:p>
        </w:tc>
      </w:tr>
      <w:tr w:rsidR="00446B59" w:rsidRPr="00195B36" w14:paraId="41BCA6B7"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3BD56FD" w14:textId="65ECF705" w:rsidR="00446B59" w:rsidRPr="005C1B7E" w:rsidRDefault="009554F6" w:rsidP="00ED3293">
            <w:pPr>
              <w:rPr>
                <w:rFonts w:ascii="Segoe UI" w:hAnsi="Segoe UI" w:cs="Segoe UI"/>
                <w:b/>
                <w:sz w:val="18"/>
                <w:szCs w:val="18"/>
              </w:rPr>
            </w:pPr>
            <w:r>
              <w:rPr>
                <w:rFonts w:ascii="Segoe UI" w:hAnsi="Segoe UI" w:cs="Segoe UI"/>
                <w:b/>
                <w:sz w:val="18"/>
                <w:szCs w:val="18"/>
              </w:rPr>
              <w:t>20</w:t>
            </w:r>
          </w:p>
        </w:tc>
        <w:tc>
          <w:tcPr>
            <w:tcW w:w="6561" w:type="dxa"/>
            <w:tcBorders>
              <w:top w:val="single" w:sz="4" w:space="0" w:color="DB7B56"/>
              <w:left w:val="single" w:sz="4" w:space="0" w:color="DB7B56"/>
              <w:bottom w:val="single" w:sz="4" w:space="0" w:color="DB7B56"/>
              <w:right w:val="single" w:sz="4" w:space="0" w:color="DB7B56"/>
            </w:tcBorders>
            <w:vAlign w:val="center"/>
          </w:tcPr>
          <w:p w14:paraId="41BF1D19" w14:textId="76A92FD4" w:rsidR="00446B59" w:rsidRDefault="00446B59"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When will a review of a new application’s usefulness be conducted?  </w:t>
            </w:r>
          </w:p>
        </w:tc>
        <w:tc>
          <w:tcPr>
            <w:tcW w:w="3850" w:type="dxa"/>
            <w:tcBorders>
              <w:top w:val="single" w:sz="4" w:space="0" w:color="DB7B56"/>
              <w:left w:val="single" w:sz="4" w:space="0" w:color="DB7B56"/>
              <w:bottom w:val="single" w:sz="4" w:space="0" w:color="DB7B56"/>
              <w:right w:val="single" w:sz="4" w:space="0" w:color="DB7B56"/>
            </w:tcBorders>
            <w:vAlign w:val="center"/>
          </w:tcPr>
          <w:p w14:paraId="5BCC2537" w14:textId="77777777" w:rsidR="00446B59" w:rsidRPr="005C1B7E" w:rsidRDefault="00446B59" w:rsidP="00ED3293">
            <w:pPr>
              <w:spacing w:before="60" w:after="60"/>
              <w:rPr>
                <w:rFonts w:ascii="Segoe UI" w:hAnsi="Segoe UI" w:cs="Segoe UI"/>
                <w:sz w:val="18"/>
                <w:szCs w:val="18"/>
              </w:rPr>
            </w:pPr>
          </w:p>
        </w:tc>
      </w:tr>
      <w:tr w:rsidR="00B01082" w:rsidRPr="00195B36" w14:paraId="52567245"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12130B29" w14:textId="3A75CB2A" w:rsidR="00B01082" w:rsidRPr="005C1B7E" w:rsidRDefault="009554F6" w:rsidP="00ED3293">
            <w:pPr>
              <w:rPr>
                <w:rFonts w:ascii="Segoe UI" w:hAnsi="Segoe UI" w:cs="Segoe UI"/>
                <w:b/>
                <w:sz w:val="18"/>
                <w:szCs w:val="18"/>
              </w:rPr>
            </w:pPr>
            <w:r>
              <w:rPr>
                <w:rFonts w:ascii="Segoe UI" w:hAnsi="Segoe UI" w:cs="Segoe UI"/>
                <w:b/>
                <w:sz w:val="18"/>
                <w:szCs w:val="18"/>
              </w:rPr>
              <w:t>21</w:t>
            </w:r>
          </w:p>
        </w:tc>
        <w:tc>
          <w:tcPr>
            <w:tcW w:w="6561" w:type="dxa"/>
            <w:tcBorders>
              <w:top w:val="single" w:sz="4" w:space="0" w:color="DB7B56"/>
              <w:left w:val="single" w:sz="4" w:space="0" w:color="DB7B56"/>
              <w:bottom w:val="single" w:sz="4" w:space="0" w:color="DB7B56"/>
              <w:right w:val="single" w:sz="4" w:space="0" w:color="DB7B56"/>
            </w:tcBorders>
          </w:tcPr>
          <w:p w14:paraId="39435F87" w14:textId="77777777" w:rsidR="009554F6" w:rsidRDefault="009554F6" w:rsidP="00ED3293">
            <w:pPr>
              <w:rPr>
                <w:rFonts w:ascii="Segoe UI" w:hAnsi="Segoe UI" w:cs="Segoe UI"/>
                <w:b/>
                <w:bCs/>
                <w:color w:val="000000" w:themeColor="text1"/>
                <w:sz w:val="18"/>
                <w:szCs w:val="18"/>
              </w:rPr>
            </w:pPr>
          </w:p>
          <w:p w14:paraId="71E05A08" w14:textId="77777777" w:rsidR="00B01082" w:rsidRDefault="00B01082"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Is a rollback plan in the event a new application’s use needs to be discontinued required?</w:t>
            </w:r>
          </w:p>
          <w:p w14:paraId="7F9FD57E" w14:textId="68B48F0A" w:rsidR="009554F6" w:rsidRDefault="009554F6"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1CE4C6B" w14:textId="77777777" w:rsidR="00B01082" w:rsidRPr="005C1B7E" w:rsidRDefault="00B01082" w:rsidP="00ED3293">
            <w:pPr>
              <w:spacing w:before="60" w:after="60"/>
              <w:rPr>
                <w:rFonts w:ascii="Segoe UI" w:hAnsi="Segoe UI" w:cs="Segoe UI"/>
                <w:sz w:val="18"/>
                <w:szCs w:val="18"/>
              </w:rPr>
            </w:pPr>
          </w:p>
        </w:tc>
      </w:tr>
      <w:tr w:rsidR="00C03CDE" w:rsidRPr="00195B36" w14:paraId="4E387338" w14:textId="77777777" w:rsidTr="009554F6">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FB359F6" w14:textId="18D61C2A" w:rsidR="00C03CDE" w:rsidRPr="005C1B7E" w:rsidRDefault="009554F6" w:rsidP="00ED3293">
            <w:pPr>
              <w:rPr>
                <w:rFonts w:ascii="Segoe UI" w:hAnsi="Segoe UI" w:cs="Segoe UI"/>
                <w:b/>
                <w:sz w:val="18"/>
                <w:szCs w:val="18"/>
              </w:rPr>
            </w:pPr>
            <w:r>
              <w:rPr>
                <w:rFonts w:ascii="Segoe UI" w:hAnsi="Segoe UI" w:cs="Segoe UI"/>
                <w:b/>
                <w:sz w:val="18"/>
                <w:szCs w:val="18"/>
              </w:rPr>
              <w:t>22</w:t>
            </w:r>
          </w:p>
        </w:tc>
        <w:tc>
          <w:tcPr>
            <w:tcW w:w="6561" w:type="dxa"/>
            <w:tcBorders>
              <w:top w:val="single" w:sz="4" w:space="0" w:color="DB7B56"/>
              <w:left w:val="single" w:sz="4" w:space="0" w:color="DB7B56"/>
              <w:bottom w:val="single" w:sz="4" w:space="0" w:color="DB7B56"/>
              <w:right w:val="single" w:sz="4" w:space="0" w:color="DB7B56"/>
            </w:tcBorders>
            <w:vAlign w:val="center"/>
          </w:tcPr>
          <w:p w14:paraId="3C068363" w14:textId="77777777" w:rsidR="009554F6" w:rsidRDefault="009554F6" w:rsidP="00ED3293">
            <w:pPr>
              <w:rPr>
                <w:rFonts w:ascii="Segoe UI" w:hAnsi="Segoe UI" w:cs="Segoe UI"/>
                <w:b/>
                <w:bCs/>
                <w:color w:val="000000" w:themeColor="text1"/>
                <w:sz w:val="18"/>
                <w:szCs w:val="18"/>
              </w:rPr>
            </w:pPr>
          </w:p>
          <w:p w14:paraId="5A949A84" w14:textId="77777777" w:rsidR="00CD4ABA" w:rsidRDefault="00CD4ABA" w:rsidP="00ED3293">
            <w:pPr>
              <w:rPr>
                <w:rFonts w:ascii="Segoe UI" w:hAnsi="Segoe UI" w:cs="Segoe UI"/>
                <w:b/>
                <w:bCs/>
                <w:color w:val="000000" w:themeColor="text1"/>
                <w:sz w:val="18"/>
                <w:szCs w:val="18"/>
              </w:rPr>
            </w:pPr>
          </w:p>
          <w:p w14:paraId="3E752E15" w14:textId="0AC59FEA" w:rsidR="00C03CDE" w:rsidRDefault="00C03CDE"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If an employee would like to propose a systems or application change, to whom should the request be sent?  (CISO, Owner, Manager)</w:t>
            </w:r>
          </w:p>
          <w:p w14:paraId="2E8F058A" w14:textId="73579F18" w:rsidR="00CF2E30" w:rsidRDefault="00CF2E30"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FD44A70" w14:textId="77777777" w:rsidR="00C03CDE" w:rsidRDefault="00C03CDE" w:rsidP="00ED3293">
            <w:pPr>
              <w:spacing w:before="60" w:after="60"/>
              <w:rPr>
                <w:rFonts w:ascii="Segoe UI" w:hAnsi="Segoe UI" w:cs="Segoe UI"/>
                <w:sz w:val="18"/>
                <w:szCs w:val="18"/>
              </w:rPr>
            </w:pPr>
          </w:p>
        </w:tc>
      </w:tr>
      <w:tr w:rsidR="009554F6" w:rsidRPr="00195B36" w14:paraId="589F7F23" w14:textId="77777777" w:rsidTr="00CF2E30">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6A1DD06E" w14:textId="5E8DE176" w:rsidR="009554F6" w:rsidRPr="009554F6" w:rsidRDefault="009554F6" w:rsidP="00CF2E30">
            <w:pPr>
              <w:rPr>
                <w:rFonts w:ascii="Segoe UI" w:hAnsi="Segoe UI" w:cs="Segoe UI"/>
                <w:b/>
                <w:bCs/>
                <w:color w:val="FFFFFF" w:themeColor="background1"/>
              </w:rPr>
            </w:pPr>
            <w:r w:rsidRPr="009554F6">
              <w:rPr>
                <w:rFonts w:ascii="Segoe UI" w:hAnsi="Segoe UI" w:cs="Segoe UI"/>
                <w:b/>
                <w:bCs/>
                <w:color w:val="FFFFFF" w:themeColor="background1"/>
              </w:rPr>
              <w:lastRenderedPageBreak/>
              <w:t>Part IV:  Systems Testing</w:t>
            </w: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15F92B01" w14:textId="77777777" w:rsidR="009554F6" w:rsidRDefault="009554F6" w:rsidP="00CF2E30">
            <w:pPr>
              <w:spacing w:before="60" w:after="60"/>
              <w:rPr>
                <w:rFonts w:ascii="Segoe UI" w:hAnsi="Segoe UI" w:cs="Segoe UI"/>
                <w:b/>
                <w:bCs/>
                <w:color w:val="FFFFFF" w:themeColor="background1"/>
              </w:rPr>
            </w:pPr>
          </w:p>
          <w:p w14:paraId="2477906C" w14:textId="1E822084" w:rsidR="009554F6" w:rsidRDefault="009554F6" w:rsidP="00CF2E30">
            <w:pPr>
              <w:spacing w:before="60" w:after="60"/>
              <w:rPr>
                <w:rFonts w:ascii="Segoe UI" w:hAnsi="Segoe UI" w:cs="Segoe UI"/>
                <w:b/>
                <w:bCs/>
                <w:color w:val="FFFFFF" w:themeColor="background1"/>
              </w:rPr>
            </w:pPr>
            <w:r w:rsidRPr="009554F6">
              <w:rPr>
                <w:rFonts w:ascii="Segoe UI" w:hAnsi="Segoe UI" w:cs="Segoe UI"/>
                <w:b/>
                <w:bCs/>
                <w:color w:val="FFFFFF" w:themeColor="background1"/>
              </w:rPr>
              <w:t>R</w:t>
            </w:r>
            <w:r w:rsidR="00CF2E30">
              <w:rPr>
                <w:rFonts w:ascii="Segoe UI" w:hAnsi="Segoe UI" w:cs="Segoe UI"/>
                <w:b/>
                <w:bCs/>
                <w:color w:val="FFFFFF" w:themeColor="background1"/>
              </w:rPr>
              <w:t>esponse</w:t>
            </w:r>
          </w:p>
          <w:p w14:paraId="14D20892" w14:textId="3022071C" w:rsidR="009554F6" w:rsidRPr="009554F6" w:rsidRDefault="009554F6" w:rsidP="00CF2E30">
            <w:pPr>
              <w:spacing w:before="60" w:after="60"/>
              <w:rPr>
                <w:rFonts w:ascii="Segoe UI" w:hAnsi="Segoe UI" w:cs="Segoe UI"/>
                <w:b/>
                <w:bCs/>
                <w:color w:val="FFFFFF" w:themeColor="background1"/>
              </w:rPr>
            </w:pPr>
          </w:p>
        </w:tc>
      </w:tr>
      <w:tr w:rsidR="00F579F6" w:rsidRPr="00195B36" w14:paraId="1C4C2F9B"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DA220ED" w14:textId="319C8163" w:rsidR="00F579F6" w:rsidRPr="005C1B7E" w:rsidRDefault="00C66C59" w:rsidP="00ED3293">
            <w:pPr>
              <w:rPr>
                <w:rFonts w:ascii="Segoe UI" w:hAnsi="Segoe UI" w:cs="Segoe UI"/>
                <w:b/>
                <w:sz w:val="18"/>
                <w:szCs w:val="18"/>
              </w:rPr>
            </w:pPr>
            <w:r>
              <w:rPr>
                <w:rFonts w:ascii="Segoe UI" w:hAnsi="Segoe UI" w:cs="Segoe UI"/>
                <w:b/>
                <w:sz w:val="18"/>
                <w:szCs w:val="18"/>
              </w:rPr>
              <w:t>23</w:t>
            </w:r>
          </w:p>
        </w:tc>
        <w:tc>
          <w:tcPr>
            <w:tcW w:w="6561" w:type="dxa"/>
            <w:tcBorders>
              <w:top w:val="single" w:sz="4" w:space="0" w:color="DB7B56"/>
              <w:left w:val="single" w:sz="4" w:space="0" w:color="DB7B56"/>
              <w:bottom w:val="single" w:sz="4" w:space="0" w:color="DB7B56"/>
              <w:right w:val="single" w:sz="4" w:space="0" w:color="DB7B56"/>
            </w:tcBorders>
            <w:vAlign w:val="center"/>
          </w:tcPr>
          <w:p w14:paraId="4FD62FC3" w14:textId="33516153" w:rsidR="00F579F6" w:rsidRDefault="00F579F6"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Who will test systems?  (CISO, Owner, Manager, outside third party)</w:t>
            </w:r>
          </w:p>
        </w:tc>
        <w:tc>
          <w:tcPr>
            <w:tcW w:w="3850" w:type="dxa"/>
            <w:tcBorders>
              <w:top w:val="single" w:sz="4" w:space="0" w:color="DB7B56"/>
              <w:left w:val="single" w:sz="4" w:space="0" w:color="DB7B56"/>
              <w:bottom w:val="single" w:sz="4" w:space="0" w:color="DB7B56"/>
              <w:right w:val="single" w:sz="4" w:space="0" w:color="DB7B56"/>
            </w:tcBorders>
            <w:vAlign w:val="center"/>
          </w:tcPr>
          <w:p w14:paraId="66F33BDB" w14:textId="77777777" w:rsidR="00F579F6" w:rsidRDefault="00F579F6" w:rsidP="00ED3293">
            <w:pPr>
              <w:spacing w:before="60" w:after="60"/>
              <w:rPr>
                <w:rFonts w:ascii="Segoe UI" w:hAnsi="Segoe UI" w:cs="Segoe UI"/>
                <w:sz w:val="18"/>
                <w:szCs w:val="18"/>
              </w:rPr>
            </w:pPr>
          </w:p>
        </w:tc>
      </w:tr>
      <w:tr w:rsidR="00F579F6" w:rsidRPr="00195B36" w14:paraId="78EFA752"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4C2E7FE8" w14:textId="4A1F7CE0" w:rsidR="00F579F6" w:rsidRPr="005C1B7E" w:rsidRDefault="00C66C59" w:rsidP="00ED3293">
            <w:pPr>
              <w:rPr>
                <w:rFonts w:ascii="Segoe UI" w:hAnsi="Segoe UI" w:cs="Segoe UI"/>
                <w:b/>
                <w:sz w:val="18"/>
                <w:szCs w:val="18"/>
              </w:rPr>
            </w:pPr>
            <w:r>
              <w:rPr>
                <w:rFonts w:ascii="Segoe UI" w:hAnsi="Segoe UI" w:cs="Segoe UI"/>
                <w:b/>
                <w:sz w:val="18"/>
                <w:szCs w:val="18"/>
              </w:rPr>
              <w:t>24</w:t>
            </w:r>
          </w:p>
        </w:tc>
        <w:tc>
          <w:tcPr>
            <w:tcW w:w="6561" w:type="dxa"/>
            <w:tcBorders>
              <w:top w:val="single" w:sz="4" w:space="0" w:color="DB7B56"/>
              <w:left w:val="single" w:sz="4" w:space="0" w:color="DB7B56"/>
              <w:bottom w:val="single" w:sz="4" w:space="0" w:color="DB7B56"/>
              <w:right w:val="single" w:sz="4" w:space="0" w:color="DB7B56"/>
            </w:tcBorders>
          </w:tcPr>
          <w:p w14:paraId="2EEDC10C" w14:textId="786037B6" w:rsidR="00F579F6" w:rsidRDefault="00770762"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will be tested?  Usefulness of applications, </w:t>
            </w:r>
            <w:r w:rsidR="00F438E4">
              <w:rPr>
                <w:rFonts w:ascii="Segoe UI" w:hAnsi="Segoe UI" w:cs="Segoe UI"/>
                <w:b/>
                <w:bCs/>
                <w:color w:val="000000" w:themeColor="text1"/>
                <w:sz w:val="18"/>
                <w:szCs w:val="18"/>
              </w:rPr>
              <w:t>penetrating of systems, res</w:t>
            </w:r>
            <w:r w:rsidR="0071581D">
              <w:rPr>
                <w:rFonts w:ascii="Segoe UI" w:hAnsi="Segoe UI" w:cs="Segoe UI"/>
                <w:b/>
                <w:bCs/>
                <w:color w:val="000000" w:themeColor="text1"/>
                <w:sz w:val="18"/>
                <w:szCs w:val="18"/>
              </w:rPr>
              <w:t>ponses to cyber security breach?</w:t>
            </w:r>
          </w:p>
        </w:tc>
        <w:tc>
          <w:tcPr>
            <w:tcW w:w="3850" w:type="dxa"/>
            <w:tcBorders>
              <w:top w:val="single" w:sz="4" w:space="0" w:color="DB7B56"/>
              <w:left w:val="single" w:sz="4" w:space="0" w:color="DB7B56"/>
              <w:bottom w:val="single" w:sz="4" w:space="0" w:color="DB7B56"/>
              <w:right w:val="single" w:sz="4" w:space="0" w:color="DB7B56"/>
            </w:tcBorders>
          </w:tcPr>
          <w:p w14:paraId="7213B40F" w14:textId="77777777" w:rsidR="00F579F6" w:rsidRDefault="00F579F6" w:rsidP="00ED3293">
            <w:pPr>
              <w:spacing w:before="60" w:after="60"/>
              <w:rPr>
                <w:rFonts w:ascii="Segoe UI" w:hAnsi="Segoe UI" w:cs="Segoe UI"/>
                <w:sz w:val="18"/>
                <w:szCs w:val="18"/>
              </w:rPr>
            </w:pPr>
          </w:p>
        </w:tc>
      </w:tr>
      <w:tr w:rsidR="00C4121B" w:rsidRPr="00195B36" w14:paraId="6A29609B" w14:textId="77777777" w:rsidTr="00C66C59">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2E48282" w14:textId="5509BFCA" w:rsidR="00C4121B" w:rsidRPr="005C1B7E" w:rsidRDefault="00C66C59" w:rsidP="00ED3293">
            <w:pPr>
              <w:rPr>
                <w:rFonts w:ascii="Segoe UI" w:hAnsi="Segoe UI" w:cs="Segoe UI"/>
                <w:b/>
                <w:sz w:val="18"/>
                <w:szCs w:val="18"/>
              </w:rPr>
            </w:pPr>
            <w:r>
              <w:rPr>
                <w:rFonts w:ascii="Segoe UI" w:hAnsi="Segoe UI" w:cs="Segoe UI"/>
                <w:b/>
                <w:sz w:val="18"/>
                <w:szCs w:val="18"/>
              </w:rPr>
              <w:t>25</w:t>
            </w:r>
          </w:p>
        </w:tc>
        <w:tc>
          <w:tcPr>
            <w:tcW w:w="6561" w:type="dxa"/>
            <w:tcBorders>
              <w:top w:val="single" w:sz="4" w:space="0" w:color="DB7B56"/>
              <w:left w:val="single" w:sz="4" w:space="0" w:color="DB7B56"/>
              <w:bottom w:val="single" w:sz="4" w:space="0" w:color="DB7B56"/>
              <w:right w:val="single" w:sz="4" w:space="0" w:color="DB7B56"/>
            </w:tcBorders>
            <w:vAlign w:val="center"/>
          </w:tcPr>
          <w:p w14:paraId="436FAE3C" w14:textId="6A07649A" w:rsidR="00C4121B" w:rsidRDefault="00207D6C"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How will incident response plan be tested?</w:t>
            </w:r>
          </w:p>
        </w:tc>
        <w:tc>
          <w:tcPr>
            <w:tcW w:w="3850" w:type="dxa"/>
            <w:tcBorders>
              <w:top w:val="single" w:sz="4" w:space="0" w:color="DB7B56"/>
              <w:left w:val="single" w:sz="4" w:space="0" w:color="DB7B56"/>
              <w:bottom w:val="single" w:sz="4" w:space="0" w:color="DB7B56"/>
              <w:right w:val="single" w:sz="4" w:space="0" w:color="DB7B56"/>
            </w:tcBorders>
            <w:vAlign w:val="center"/>
          </w:tcPr>
          <w:p w14:paraId="2E7C1B20" w14:textId="77777777" w:rsidR="00C4121B" w:rsidRDefault="00C4121B" w:rsidP="00ED3293">
            <w:pPr>
              <w:spacing w:before="60" w:after="60"/>
              <w:rPr>
                <w:rFonts w:ascii="Segoe UI" w:hAnsi="Segoe UI" w:cs="Segoe UI"/>
                <w:sz w:val="18"/>
                <w:szCs w:val="18"/>
              </w:rPr>
            </w:pPr>
          </w:p>
        </w:tc>
      </w:tr>
      <w:tr w:rsidR="00C66C59" w:rsidRPr="00195B36" w14:paraId="4E1A4753" w14:textId="77777777" w:rsidTr="00C66C59">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6437CF4D" w14:textId="77777777" w:rsidR="00C66C59" w:rsidRDefault="00C66C59" w:rsidP="00ED3293">
            <w:pPr>
              <w:rPr>
                <w:rFonts w:ascii="Segoe UI" w:hAnsi="Segoe UI" w:cs="Segoe UI"/>
                <w:b/>
                <w:bCs/>
                <w:color w:val="FFFFFF" w:themeColor="background1"/>
              </w:rPr>
            </w:pPr>
          </w:p>
          <w:p w14:paraId="6727B22E" w14:textId="77777777" w:rsidR="00C66C59" w:rsidRDefault="00C66C59" w:rsidP="00ED3293">
            <w:pPr>
              <w:rPr>
                <w:rFonts w:ascii="Segoe UI" w:hAnsi="Segoe UI" w:cs="Segoe UI"/>
                <w:b/>
                <w:bCs/>
                <w:color w:val="FFFFFF" w:themeColor="background1"/>
              </w:rPr>
            </w:pPr>
            <w:r w:rsidRPr="00C66C59">
              <w:rPr>
                <w:rFonts w:ascii="Segoe UI" w:hAnsi="Segoe UI" w:cs="Segoe UI"/>
                <w:b/>
                <w:bCs/>
                <w:color w:val="FFFFFF" w:themeColor="background1"/>
              </w:rPr>
              <w:t>Part V:  Incident and Problem Management</w:t>
            </w:r>
          </w:p>
          <w:p w14:paraId="054AE91F" w14:textId="4C189C0E" w:rsidR="00C66C59" w:rsidRPr="00C66C59" w:rsidRDefault="00C66C59" w:rsidP="00ED3293">
            <w:pPr>
              <w:rPr>
                <w:rFonts w:ascii="Segoe UI" w:hAnsi="Segoe UI" w:cs="Segoe UI"/>
                <w:b/>
                <w:bCs/>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25DDEEAE" w14:textId="0F021944" w:rsidR="00C66C59" w:rsidRPr="00C66C59" w:rsidRDefault="00C66C59" w:rsidP="00ED3293">
            <w:pPr>
              <w:spacing w:before="60" w:after="60"/>
              <w:rPr>
                <w:rFonts w:ascii="Segoe UI" w:hAnsi="Segoe UI" w:cs="Segoe UI"/>
                <w:b/>
                <w:bCs/>
                <w:color w:val="FFFFFF" w:themeColor="background1"/>
              </w:rPr>
            </w:pPr>
            <w:r w:rsidRPr="00C66C59">
              <w:rPr>
                <w:rFonts w:ascii="Segoe UI" w:hAnsi="Segoe UI" w:cs="Segoe UI"/>
                <w:b/>
                <w:bCs/>
                <w:color w:val="FFFFFF" w:themeColor="background1"/>
              </w:rPr>
              <w:t>R</w:t>
            </w:r>
            <w:r w:rsidR="00CF2E30">
              <w:rPr>
                <w:rFonts w:ascii="Segoe UI" w:hAnsi="Segoe UI" w:cs="Segoe UI"/>
                <w:b/>
                <w:bCs/>
                <w:color w:val="FFFFFF" w:themeColor="background1"/>
              </w:rPr>
              <w:t>esponse</w:t>
            </w:r>
          </w:p>
        </w:tc>
      </w:tr>
      <w:tr w:rsidR="00C4121B" w:rsidRPr="00195B36" w14:paraId="78B76578"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60568A5" w14:textId="61A70F88" w:rsidR="00C4121B" w:rsidRPr="005C1B7E" w:rsidRDefault="00C66C59" w:rsidP="00ED3293">
            <w:pPr>
              <w:rPr>
                <w:rFonts w:ascii="Segoe UI" w:hAnsi="Segoe UI" w:cs="Segoe UI"/>
                <w:b/>
                <w:sz w:val="18"/>
                <w:szCs w:val="18"/>
              </w:rPr>
            </w:pPr>
            <w:r>
              <w:rPr>
                <w:rFonts w:ascii="Segoe UI" w:hAnsi="Segoe UI" w:cs="Segoe UI"/>
                <w:b/>
                <w:sz w:val="18"/>
                <w:szCs w:val="18"/>
              </w:rPr>
              <w:t>26</w:t>
            </w:r>
          </w:p>
        </w:tc>
        <w:tc>
          <w:tcPr>
            <w:tcW w:w="6561" w:type="dxa"/>
            <w:tcBorders>
              <w:top w:val="single" w:sz="4" w:space="0" w:color="DB7B56"/>
              <w:left w:val="single" w:sz="4" w:space="0" w:color="DB7B56"/>
              <w:bottom w:val="single" w:sz="4" w:space="0" w:color="DB7B56"/>
              <w:right w:val="single" w:sz="4" w:space="0" w:color="DB7B56"/>
            </w:tcBorders>
            <w:vAlign w:val="center"/>
          </w:tcPr>
          <w:p w14:paraId="7CC89BDA" w14:textId="77777777" w:rsidR="00C66C59" w:rsidRDefault="00C66C59" w:rsidP="00ED3293">
            <w:pPr>
              <w:rPr>
                <w:rFonts w:ascii="Segoe UI" w:hAnsi="Segoe UI" w:cs="Segoe UI"/>
                <w:b/>
                <w:bCs/>
                <w:color w:val="000000" w:themeColor="text1"/>
                <w:sz w:val="18"/>
                <w:szCs w:val="18"/>
              </w:rPr>
            </w:pPr>
          </w:p>
          <w:p w14:paraId="7C3C5ED5" w14:textId="77777777" w:rsidR="00C4121B" w:rsidRDefault="00B1392C"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In the event of interruption of systems or application, who will </w:t>
            </w:r>
            <w:r w:rsidR="00044579">
              <w:rPr>
                <w:rFonts w:ascii="Segoe UI" w:hAnsi="Segoe UI" w:cs="Segoe UI"/>
                <w:b/>
                <w:bCs/>
                <w:color w:val="000000" w:themeColor="text1"/>
                <w:sz w:val="18"/>
                <w:szCs w:val="18"/>
              </w:rPr>
              <w:t>be the point person for incident management?  (CISO, Owner, Manager)</w:t>
            </w:r>
          </w:p>
          <w:p w14:paraId="288C60E1" w14:textId="3710027E" w:rsidR="00C66C59" w:rsidRDefault="00C66C5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C6D5089" w14:textId="77777777" w:rsidR="00C4121B" w:rsidRDefault="00C4121B" w:rsidP="00ED3293">
            <w:pPr>
              <w:spacing w:before="60" w:after="60"/>
              <w:rPr>
                <w:rFonts w:ascii="Segoe UI" w:hAnsi="Segoe UI" w:cs="Segoe UI"/>
                <w:sz w:val="18"/>
                <w:szCs w:val="18"/>
              </w:rPr>
            </w:pPr>
          </w:p>
        </w:tc>
      </w:tr>
      <w:tr w:rsidR="00044579" w:rsidRPr="00195B36" w14:paraId="29870F12"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7020C7FC" w14:textId="18AF927C" w:rsidR="00044579" w:rsidRPr="005C1B7E" w:rsidRDefault="00C66C59" w:rsidP="00ED3293">
            <w:pPr>
              <w:rPr>
                <w:rFonts w:ascii="Segoe UI" w:hAnsi="Segoe UI" w:cs="Segoe UI"/>
                <w:b/>
                <w:sz w:val="18"/>
                <w:szCs w:val="18"/>
              </w:rPr>
            </w:pPr>
            <w:r>
              <w:rPr>
                <w:rFonts w:ascii="Segoe UI" w:hAnsi="Segoe UI" w:cs="Segoe UI"/>
                <w:b/>
                <w:sz w:val="18"/>
                <w:szCs w:val="18"/>
              </w:rPr>
              <w:t>27</w:t>
            </w:r>
          </w:p>
        </w:tc>
        <w:tc>
          <w:tcPr>
            <w:tcW w:w="6561" w:type="dxa"/>
            <w:tcBorders>
              <w:top w:val="single" w:sz="4" w:space="0" w:color="DB7B56"/>
              <w:left w:val="single" w:sz="4" w:space="0" w:color="DB7B56"/>
              <w:bottom w:val="single" w:sz="4" w:space="0" w:color="DB7B56"/>
              <w:right w:val="single" w:sz="4" w:space="0" w:color="DB7B56"/>
            </w:tcBorders>
          </w:tcPr>
          <w:p w14:paraId="34A4FBF1" w14:textId="7E90C273" w:rsidR="00044579" w:rsidRDefault="00044579"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How will systems or applications interruptions be logged</w:t>
            </w:r>
            <w:r w:rsidR="008B0806">
              <w:rPr>
                <w:rFonts w:ascii="Segoe UI" w:hAnsi="Segoe UI" w:cs="Segoe UI"/>
                <w:b/>
                <w:bCs/>
                <w:color w:val="000000" w:themeColor="text1"/>
                <w:sz w:val="18"/>
                <w:szCs w:val="18"/>
              </w:rPr>
              <w:t>?</w:t>
            </w:r>
          </w:p>
        </w:tc>
        <w:tc>
          <w:tcPr>
            <w:tcW w:w="3850" w:type="dxa"/>
            <w:tcBorders>
              <w:top w:val="single" w:sz="4" w:space="0" w:color="DB7B56"/>
              <w:left w:val="single" w:sz="4" w:space="0" w:color="DB7B56"/>
              <w:bottom w:val="single" w:sz="4" w:space="0" w:color="DB7B56"/>
              <w:right w:val="single" w:sz="4" w:space="0" w:color="DB7B56"/>
            </w:tcBorders>
          </w:tcPr>
          <w:p w14:paraId="38622DE2" w14:textId="77777777" w:rsidR="00044579" w:rsidRDefault="00044579" w:rsidP="00ED3293">
            <w:pPr>
              <w:spacing w:before="60" w:after="60"/>
              <w:rPr>
                <w:rFonts w:ascii="Segoe UI" w:hAnsi="Segoe UI" w:cs="Segoe UI"/>
                <w:sz w:val="18"/>
                <w:szCs w:val="18"/>
              </w:rPr>
            </w:pPr>
          </w:p>
        </w:tc>
      </w:tr>
      <w:tr w:rsidR="008B0806" w:rsidRPr="00195B36" w14:paraId="3F749E03"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3A7D1EB" w14:textId="690BA8F6" w:rsidR="008B0806" w:rsidRPr="005C1B7E" w:rsidRDefault="00C66C59" w:rsidP="00ED3293">
            <w:pPr>
              <w:rPr>
                <w:rFonts w:ascii="Segoe UI" w:hAnsi="Segoe UI" w:cs="Segoe UI"/>
                <w:b/>
                <w:sz w:val="18"/>
                <w:szCs w:val="18"/>
              </w:rPr>
            </w:pPr>
            <w:r>
              <w:rPr>
                <w:rFonts w:ascii="Segoe UI" w:hAnsi="Segoe UI" w:cs="Segoe UI"/>
                <w:b/>
                <w:sz w:val="18"/>
                <w:szCs w:val="18"/>
              </w:rPr>
              <w:t>28</w:t>
            </w:r>
          </w:p>
        </w:tc>
        <w:tc>
          <w:tcPr>
            <w:tcW w:w="6561" w:type="dxa"/>
            <w:tcBorders>
              <w:top w:val="single" w:sz="4" w:space="0" w:color="DB7B56"/>
              <w:left w:val="single" w:sz="4" w:space="0" w:color="DB7B56"/>
              <w:bottom w:val="single" w:sz="4" w:space="0" w:color="DB7B56"/>
              <w:right w:val="single" w:sz="4" w:space="0" w:color="DB7B56"/>
            </w:tcBorders>
            <w:vAlign w:val="center"/>
          </w:tcPr>
          <w:p w14:paraId="0878945D" w14:textId="77777777" w:rsidR="00C66C59" w:rsidRDefault="00C66C59" w:rsidP="00ED3293">
            <w:pPr>
              <w:rPr>
                <w:rFonts w:ascii="Segoe UI" w:hAnsi="Segoe UI" w:cs="Segoe UI"/>
                <w:b/>
                <w:bCs/>
                <w:color w:val="000000" w:themeColor="text1"/>
                <w:sz w:val="18"/>
                <w:szCs w:val="18"/>
              </w:rPr>
            </w:pPr>
          </w:p>
          <w:p w14:paraId="01BAD1F0" w14:textId="77777777" w:rsidR="008B0806" w:rsidRDefault="008B0806"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How will systems or application interruptions be shared within the company?</w:t>
            </w:r>
          </w:p>
          <w:p w14:paraId="382D05EE" w14:textId="14E0737A" w:rsidR="00C66C59" w:rsidRDefault="00C66C5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24941F8" w14:textId="77777777" w:rsidR="008B0806" w:rsidRDefault="008B0806" w:rsidP="00ED3293">
            <w:pPr>
              <w:spacing w:before="60" w:after="60"/>
              <w:rPr>
                <w:rFonts w:ascii="Segoe UI" w:hAnsi="Segoe UI" w:cs="Segoe UI"/>
                <w:sz w:val="18"/>
                <w:szCs w:val="18"/>
              </w:rPr>
            </w:pPr>
          </w:p>
        </w:tc>
      </w:tr>
      <w:tr w:rsidR="008B0806" w:rsidRPr="00195B36" w14:paraId="19FBA894"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08522778" w14:textId="11B6F63D" w:rsidR="008B0806" w:rsidRPr="005C1B7E" w:rsidRDefault="00C66C59" w:rsidP="00ED3293">
            <w:pPr>
              <w:rPr>
                <w:rFonts w:ascii="Segoe UI" w:hAnsi="Segoe UI" w:cs="Segoe UI"/>
                <w:b/>
                <w:sz w:val="18"/>
                <w:szCs w:val="18"/>
              </w:rPr>
            </w:pPr>
            <w:r>
              <w:rPr>
                <w:rFonts w:ascii="Segoe UI" w:hAnsi="Segoe UI" w:cs="Segoe UI"/>
                <w:b/>
                <w:sz w:val="18"/>
                <w:szCs w:val="18"/>
              </w:rPr>
              <w:t>29</w:t>
            </w:r>
          </w:p>
        </w:tc>
        <w:tc>
          <w:tcPr>
            <w:tcW w:w="6561" w:type="dxa"/>
            <w:tcBorders>
              <w:top w:val="single" w:sz="4" w:space="0" w:color="DB7B56"/>
              <w:left w:val="single" w:sz="4" w:space="0" w:color="DB7B56"/>
              <w:bottom w:val="single" w:sz="4" w:space="0" w:color="DB7B56"/>
              <w:right w:val="single" w:sz="4" w:space="0" w:color="DB7B56"/>
            </w:tcBorders>
          </w:tcPr>
          <w:p w14:paraId="4C09D414" w14:textId="77777777" w:rsidR="00C66C59" w:rsidRDefault="00C66C59" w:rsidP="00ED3293">
            <w:pPr>
              <w:rPr>
                <w:rFonts w:ascii="Segoe UI" w:hAnsi="Segoe UI" w:cs="Segoe UI"/>
                <w:b/>
                <w:bCs/>
                <w:color w:val="000000" w:themeColor="text1"/>
                <w:sz w:val="18"/>
                <w:szCs w:val="18"/>
              </w:rPr>
            </w:pPr>
          </w:p>
          <w:p w14:paraId="6C359B9D" w14:textId="77777777" w:rsidR="008B0806" w:rsidRDefault="008B0806"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How will systems </w:t>
            </w:r>
            <w:r w:rsidR="00A91C2D">
              <w:rPr>
                <w:rFonts w:ascii="Segoe UI" w:hAnsi="Segoe UI" w:cs="Segoe UI"/>
                <w:b/>
                <w:bCs/>
                <w:color w:val="000000" w:themeColor="text1"/>
                <w:sz w:val="18"/>
                <w:szCs w:val="18"/>
              </w:rPr>
              <w:t>or application interruptions be categorized to determine appropriate level of response needed to continue operations of company?</w:t>
            </w:r>
          </w:p>
          <w:p w14:paraId="52C0E3F6" w14:textId="3019E366" w:rsidR="00C66C59" w:rsidRDefault="00C66C5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CF62524" w14:textId="77777777" w:rsidR="008B0806" w:rsidRDefault="008B0806" w:rsidP="00ED3293">
            <w:pPr>
              <w:spacing w:before="60" w:after="60"/>
              <w:rPr>
                <w:rFonts w:ascii="Segoe UI" w:hAnsi="Segoe UI" w:cs="Segoe UI"/>
                <w:sz w:val="18"/>
                <w:szCs w:val="18"/>
              </w:rPr>
            </w:pPr>
          </w:p>
        </w:tc>
      </w:tr>
      <w:tr w:rsidR="00A91C2D" w:rsidRPr="00195B36" w14:paraId="66AE2F41"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3770677A" w14:textId="1CA42AF3" w:rsidR="00A91C2D" w:rsidRPr="005C1B7E" w:rsidRDefault="00C66C59" w:rsidP="00ED3293">
            <w:pPr>
              <w:rPr>
                <w:rFonts w:ascii="Segoe UI" w:hAnsi="Segoe UI" w:cs="Segoe UI"/>
                <w:b/>
                <w:sz w:val="18"/>
                <w:szCs w:val="18"/>
              </w:rPr>
            </w:pPr>
            <w:r>
              <w:rPr>
                <w:rFonts w:ascii="Segoe UI" w:hAnsi="Segoe UI" w:cs="Segoe UI"/>
                <w:b/>
                <w:sz w:val="18"/>
                <w:szCs w:val="18"/>
              </w:rPr>
              <w:t>30</w:t>
            </w:r>
          </w:p>
        </w:tc>
        <w:tc>
          <w:tcPr>
            <w:tcW w:w="6561" w:type="dxa"/>
            <w:tcBorders>
              <w:top w:val="single" w:sz="4" w:space="0" w:color="DB7B56"/>
              <w:left w:val="single" w:sz="4" w:space="0" w:color="DB7B56"/>
              <w:bottom w:val="single" w:sz="4" w:space="0" w:color="DB7B56"/>
              <w:right w:val="single" w:sz="4" w:space="0" w:color="DB7B56"/>
            </w:tcBorders>
            <w:vAlign w:val="center"/>
          </w:tcPr>
          <w:p w14:paraId="36DBD909" w14:textId="77777777" w:rsidR="00C66C59" w:rsidRDefault="00C66C59" w:rsidP="00ED3293">
            <w:pPr>
              <w:rPr>
                <w:rFonts w:ascii="Segoe UI" w:hAnsi="Segoe UI" w:cs="Segoe UI"/>
                <w:b/>
                <w:bCs/>
                <w:color w:val="000000" w:themeColor="text1"/>
                <w:sz w:val="18"/>
                <w:szCs w:val="18"/>
              </w:rPr>
            </w:pPr>
          </w:p>
          <w:p w14:paraId="4F903A88" w14:textId="77777777" w:rsidR="00A91C2D" w:rsidRDefault="0069663F"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How often will logs be reviewed to determine if there is a pattern that should be addressed </w:t>
            </w:r>
            <w:r w:rsidR="003E59F8">
              <w:rPr>
                <w:rFonts w:ascii="Segoe UI" w:hAnsi="Segoe UI" w:cs="Segoe UI"/>
                <w:b/>
                <w:bCs/>
                <w:color w:val="000000" w:themeColor="text1"/>
                <w:sz w:val="18"/>
                <w:szCs w:val="18"/>
              </w:rPr>
              <w:t>to minimize downtime of operations?</w:t>
            </w:r>
          </w:p>
          <w:p w14:paraId="6E3E96AC" w14:textId="2B21ED10" w:rsidR="00C66C59" w:rsidRDefault="00C66C5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2273F24" w14:textId="77777777" w:rsidR="00A91C2D" w:rsidRDefault="00A91C2D" w:rsidP="00ED3293">
            <w:pPr>
              <w:spacing w:before="60" w:after="60"/>
              <w:rPr>
                <w:rFonts w:ascii="Segoe UI" w:hAnsi="Segoe UI" w:cs="Segoe UI"/>
                <w:sz w:val="18"/>
                <w:szCs w:val="18"/>
              </w:rPr>
            </w:pPr>
          </w:p>
        </w:tc>
      </w:tr>
      <w:tr w:rsidR="003E59F8" w:rsidRPr="00195B36" w14:paraId="7BCF8B26"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7EFEE14D" w14:textId="50A88D92" w:rsidR="003E59F8" w:rsidRPr="005C1B7E" w:rsidRDefault="00C66C59" w:rsidP="00ED3293">
            <w:pPr>
              <w:rPr>
                <w:rFonts w:ascii="Segoe UI" w:hAnsi="Segoe UI" w:cs="Segoe UI"/>
                <w:b/>
                <w:sz w:val="18"/>
                <w:szCs w:val="18"/>
              </w:rPr>
            </w:pPr>
            <w:r>
              <w:rPr>
                <w:rFonts w:ascii="Segoe UI" w:hAnsi="Segoe UI" w:cs="Segoe UI"/>
                <w:b/>
                <w:sz w:val="18"/>
                <w:szCs w:val="18"/>
              </w:rPr>
              <w:t>31</w:t>
            </w:r>
          </w:p>
        </w:tc>
        <w:tc>
          <w:tcPr>
            <w:tcW w:w="6561" w:type="dxa"/>
            <w:tcBorders>
              <w:top w:val="single" w:sz="4" w:space="0" w:color="DB7B56"/>
              <w:left w:val="single" w:sz="4" w:space="0" w:color="DB7B56"/>
              <w:bottom w:val="single" w:sz="4" w:space="0" w:color="DB7B56"/>
              <w:right w:val="single" w:sz="4" w:space="0" w:color="DB7B56"/>
            </w:tcBorders>
          </w:tcPr>
          <w:p w14:paraId="13163B90" w14:textId="3F15E7F5" w:rsidR="003E59F8" w:rsidRDefault="0001550C"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How will root cause of the problem and potential solutions be identified?</w:t>
            </w:r>
          </w:p>
        </w:tc>
        <w:tc>
          <w:tcPr>
            <w:tcW w:w="3850" w:type="dxa"/>
            <w:tcBorders>
              <w:top w:val="single" w:sz="4" w:space="0" w:color="DB7B56"/>
              <w:left w:val="single" w:sz="4" w:space="0" w:color="DB7B56"/>
              <w:bottom w:val="single" w:sz="4" w:space="0" w:color="DB7B56"/>
              <w:right w:val="single" w:sz="4" w:space="0" w:color="DB7B56"/>
            </w:tcBorders>
          </w:tcPr>
          <w:p w14:paraId="56F7CF10" w14:textId="77777777" w:rsidR="003E59F8" w:rsidRDefault="003E59F8" w:rsidP="00ED3293">
            <w:pPr>
              <w:spacing w:before="60" w:after="60"/>
              <w:rPr>
                <w:rFonts w:ascii="Segoe UI" w:hAnsi="Segoe UI" w:cs="Segoe UI"/>
                <w:sz w:val="18"/>
                <w:szCs w:val="18"/>
              </w:rPr>
            </w:pPr>
          </w:p>
        </w:tc>
      </w:tr>
      <w:tr w:rsidR="0088711C" w:rsidRPr="00195B36" w14:paraId="6DF0F629"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E7ED5AF" w14:textId="186CF2AB" w:rsidR="0088711C" w:rsidRPr="005C1B7E" w:rsidRDefault="00C66C59" w:rsidP="00ED3293">
            <w:pPr>
              <w:rPr>
                <w:rFonts w:ascii="Segoe UI" w:hAnsi="Segoe UI" w:cs="Segoe UI"/>
                <w:b/>
                <w:sz w:val="18"/>
                <w:szCs w:val="18"/>
              </w:rPr>
            </w:pPr>
            <w:r>
              <w:rPr>
                <w:rFonts w:ascii="Segoe UI" w:hAnsi="Segoe UI" w:cs="Segoe UI"/>
                <w:b/>
                <w:sz w:val="18"/>
                <w:szCs w:val="18"/>
              </w:rPr>
              <w:t>32</w:t>
            </w:r>
          </w:p>
        </w:tc>
        <w:tc>
          <w:tcPr>
            <w:tcW w:w="6561" w:type="dxa"/>
            <w:tcBorders>
              <w:top w:val="single" w:sz="4" w:space="0" w:color="DB7B56"/>
              <w:left w:val="single" w:sz="4" w:space="0" w:color="DB7B56"/>
              <w:bottom w:val="single" w:sz="4" w:space="0" w:color="DB7B56"/>
              <w:right w:val="single" w:sz="4" w:space="0" w:color="DB7B56"/>
            </w:tcBorders>
            <w:vAlign w:val="center"/>
          </w:tcPr>
          <w:p w14:paraId="5433D5A1" w14:textId="77777777" w:rsidR="00C66C59" w:rsidRDefault="00C66C59" w:rsidP="00ED3293">
            <w:pPr>
              <w:rPr>
                <w:rFonts w:ascii="Segoe UI" w:hAnsi="Segoe UI" w:cs="Segoe UI"/>
                <w:b/>
                <w:bCs/>
                <w:color w:val="000000" w:themeColor="text1"/>
                <w:sz w:val="18"/>
                <w:szCs w:val="18"/>
              </w:rPr>
            </w:pPr>
          </w:p>
          <w:p w14:paraId="439414C9" w14:textId="77777777" w:rsidR="0088711C" w:rsidRDefault="0088711C"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For all applications, how </w:t>
            </w:r>
            <w:r w:rsidR="00485FE6">
              <w:rPr>
                <w:rFonts w:ascii="Segoe UI" w:hAnsi="Segoe UI" w:cs="Segoe UI"/>
                <w:b/>
                <w:bCs/>
                <w:color w:val="000000" w:themeColor="text1"/>
                <w:sz w:val="18"/>
                <w:szCs w:val="18"/>
              </w:rPr>
              <w:t>is data backed up and recovered in the event of an incident?</w:t>
            </w:r>
          </w:p>
          <w:p w14:paraId="72D87888" w14:textId="63976F42" w:rsidR="00C66C59" w:rsidRDefault="00C66C5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594F110" w14:textId="77777777" w:rsidR="0088711C" w:rsidRDefault="0088711C" w:rsidP="00ED3293">
            <w:pPr>
              <w:spacing w:before="60" w:after="60"/>
              <w:rPr>
                <w:rFonts w:ascii="Segoe UI" w:hAnsi="Segoe UI" w:cs="Segoe UI"/>
                <w:sz w:val="18"/>
                <w:szCs w:val="18"/>
              </w:rPr>
            </w:pPr>
          </w:p>
        </w:tc>
      </w:tr>
      <w:tr w:rsidR="00485FE6" w:rsidRPr="00195B36" w14:paraId="594E4259"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0BB6C355" w14:textId="56D344D7" w:rsidR="00485FE6" w:rsidRPr="005C1B7E" w:rsidRDefault="00C66C59" w:rsidP="00ED3293">
            <w:pPr>
              <w:rPr>
                <w:rFonts w:ascii="Segoe UI" w:hAnsi="Segoe UI" w:cs="Segoe UI"/>
                <w:b/>
                <w:sz w:val="18"/>
                <w:szCs w:val="18"/>
              </w:rPr>
            </w:pPr>
            <w:r>
              <w:rPr>
                <w:rFonts w:ascii="Segoe UI" w:hAnsi="Segoe UI" w:cs="Segoe UI"/>
                <w:b/>
                <w:sz w:val="18"/>
                <w:szCs w:val="18"/>
              </w:rPr>
              <w:t>33</w:t>
            </w:r>
          </w:p>
        </w:tc>
        <w:tc>
          <w:tcPr>
            <w:tcW w:w="6561" w:type="dxa"/>
            <w:tcBorders>
              <w:top w:val="single" w:sz="4" w:space="0" w:color="DB7B56"/>
              <w:left w:val="single" w:sz="4" w:space="0" w:color="DB7B56"/>
              <w:bottom w:val="single" w:sz="4" w:space="0" w:color="DB7B56"/>
              <w:right w:val="single" w:sz="4" w:space="0" w:color="DB7B56"/>
            </w:tcBorders>
          </w:tcPr>
          <w:p w14:paraId="2B02FA2E" w14:textId="77777777" w:rsidR="00C66C59" w:rsidRDefault="00C66C59" w:rsidP="00ED3293">
            <w:pPr>
              <w:rPr>
                <w:rFonts w:ascii="Segoe UI" w:hAnsi="Segoe UI" w:cs="Segoe UI"/>
                <w:b/>
                <w:bCs/>
                <w:color w:val="000000" w:themeColor="text1"/>
                <w:sz w:val="18"/>
                <w:szCs w:val="18"/>
              </w:rPr>
            </w:pPr>
          </w:p>
          <w:p w14:paraId="58E6B6E2" w14:textId="77777777" w:rsidR="00485FE6" w:rsidRDefault="00485FE6"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For all applications, what information is collected and stored </w:t>
            </w:r>
            <w:r w:rsidR="00765EE1">
              <w:rPr>
                <w:rFonts w:ascii="Segoe UI" w:hAnsi="Segoe UI" w:cs="Segoe UI"/>
                <w:b/>
                <w:bCs/>
                <w:color w:val="000000" w:themeColor="text1"/>
                <w:sz w:val="18"/>
                <w:szCs w:val="18"/>
              </w:rPr>
              <w:t>by the application?</w:t>
            </w:r>
          </w:p>
          <w:p w14:paraId="7D703F1C" w14:textId="2C44726E" w:rsidR="00C66C59" w:rsidRDefault="00C66C5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6320DF5" w14:textId="77777777" w:rsidR="00485FE6" w:rsidRDefault="00485FE6" w:rsidP="00ED3293">
            <w:pPr>
              <w:spacing w:before="60" w:after="60"/>
              <w:rPr>
                <w:rFonts w:ascii="Segoe UI" w:hAnsi="Segoe UI" w:cs="Segoe UI"/>
                <w:sz w:val="18"/>
                <w:szCs w:val="18"/>
              </w:rPr>
            </w:pPr>
          </w:p>
        </w:tc>
      </w:tr>
      <w:tr w:rsidR="00765EE1" w:rsidRPr="00195B36" w14:paraId="1D03DEDE"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1CBEBD9" w14:textId="758586D7" w:rsidR="00765EE1" w:rsidRPr="005C1B7E" w:rsidRDefault="00C66C59" w:rsidP="00ED3293">
            <w:pPr>
              <w:rPr>
                <w:rFonts w:ascii="Segoe UI" w:hAnsi="Segoe UI" w:cs="Segoe UI"/>
                <w:b/>
                <w:sz w:val="18"/>
                <w:szCs w:val="18"/>
              </w:rPr>
            </w:pPr>
            <w:r>
              <w:rPr>
                <w:rFonts w:ascii="Segoe UI" w:hAnsi="Segoe UI" w:cs="Segoe UI"/>
                <w:b/>
                <w:sz w:val="18"/>
                <w:szCs w:val="18"/>
              </w:rPr>
              <w:t>34</w:t>
            </w:r>
          </w:p>
        </w:tc>
        <w:tc>
          <w:tcPr>
            <w:tcW w:w="6561" w:type="dxa"/>
            <w:tcBorders>
              <w:top w:val="single" w:sz="4" w:space="0" w:color="DB7B56"/>
              <w:left w:val="single" w:sz="4" w:space="0" w:color="DB7B56"/>
              <w:bottom w:val="single" w:sz="4" w:space="0" w:color="DB7B56"/>
              <w:right w:val="single" w:sz="4" w:space="0" w:color="DB7B56"/>
            </w:tcBorders>
            <w:vAlign w:val="center"/>
          </w:tcPr>
          <w:p w14:paraId="0F3E4327" w14:textId="77777777" w:rsidR="00C66C59" w:rsidRDefault="00C66C59" w:rsidP="00ED3293">
            <w:pPr>
              <w:rPr>
                <w:rFonts w:ascii="Segoe UI" w:hAnsi="Segoe UI" w:cs="Segoe UI"/>
                <w:b/>
                <w:bCs/>
                <w:color w:val="000000" w:themeColor="text1"/>
                <w:sz w:val="18"/>
                <w:szCs w:val="18"/>
              </w:rPr>
            </w:pPr>
          </w:p>
          <w:p w14:paraId="210E17E4" w14:textId="77777777" w:rsidR="00765EE1" w:rsidRDefault="00765EE1"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For company data, what data must be backed up to restore operations in case of an event?</w:t>
            </w:r>
          </w:p>
          <w:p w14:paraId="4723AD43" w14:textId="62A2F7ED" w:rsidR="00C66C59" w:rsidRDefault="00C66C5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EBABD7B" w14:textId="77777777" w:rsidR="00765EE1" w:rsidRDefault="00765EE1" w:rsidP="00ED3293">
            <w:pPr>
              <w:spacing w:before="60" w:after="60"/>
              <w:rPr>
                <w:rFonts w:ascii="Segoe UI" w:hAnsi="Segoe UI" w:cs="Segoe UI"/>
                <w:sz w:val="18"/>
                <w:szCs w:val="18"/>
              </w:rPr>
            </w:pPr>
          </w:p>
        </w:tc>
      </w:tr>
      <w:tr w:rsidR="00765EE1" w:rsidRPr="00195B36" w14:paraId="10570E2A"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1C137DA8" w14:textId="021373A0" w:rsidR="00765EE1" w:rsidRPr="005C1B7E" w:rsidRDefault="00C66C59" w:rsidP="00ED3293">
            <w:pPr>
              <w:rPr>
                <w:rFonts w:ascii="Segoe UI" w:hAnsi="Segoe UI" w:cs="Segoe UI"/>
                <w:b/>
                <w:sz w:val="18"/>
                <w:szCs w:val="18"/>
              </w:rPr>
            </w:pPr>
            <w:r>
              <w:rPr>
                <w:rFonts w:ascii="Segoe UI" w:hAnsi="Segoe UI" w:cs="Segoe UI"/>
                <w:b/>
                <w:sz w:val="18"/>
                <w:szCs w:val="18"/>
              </w:rPr>
              <w:t>35</w:t>
            </w:r>
          </w:p>
        </w:tc>
        <w:tc>
          <w:tcPr>
            <w:tcW w:w="6561" w:type="dxa"/>
            <w:tcBorders>
              <w:top w:val="single" w:sz="4" w:space="0" w:color="DB7B56"/>
              <w:left w:val="single" w:sz="4" w:space="0" w:color="DB7B56"/>
              <w:bottom w:val="single" w:sz="4" w:space="0" w:color="DB7B56"/>
              <w:right w:val="single" w:sz="4" w:space="0" w:color="DB7B56"/>
            </w:tcBorders>
          </w:tcPr>
          <w:p w14:paraId="32C860A9" w14:textId="050E9F43" w:rsidR="00765EE1" w:rsidRDefault="00765EE1"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Where will company data be kept off-site?</w:t>
            </w:r>
          </w:p>
        </w:tc>
        <w:tc>
          <w:tcPr>
            <w:tcW w:w="3850" w:type="dxa"/>
            <w:tcBorders>
              <w:top w:val="single" w:sz="4" w:space="0" w:color="DB7B56"/>
              <w:left w:val="single" w:sz="4" w:space="0" w:color="DB7B56"/>
              <w:bottom w:val="single" w:sz="4" w:space="0" w:color="DB7B56"/>
              <w:right w:val="single" w:sz="4" w:space="0" w:color="DB7B56"/>
            </w:tcBorders>
          </w:tcPr>
          <w:p w14:paraId="4C3109F0" w14:textId="77777777" w:rsidR="00765EE1" w:rsidRDefault="00765EE1" w:rsidP="00ED3293">
            <w:pPr>
              <w:spacing w:before="60" w:after="60"/>
              <w:rPr>
                <w:rFonts w:ascii="Segoe UI" w:hAnsi="Segoe UI" w:cs="Segoe UI"/>
                <w:sz w:val="18"/>
                <w:szCs w:val="18"/>
              </w:rPr>
            </w:pPr>
          </w:p>
        </w:tc>
      </w:tr>
      <w:tr w:rsidR="00207D6C" w:rsidRPr="00195B36" w14:paraId="54A532F2" w14:textId="77777777" w:rsidTr="00796245">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FBE7B9A" w14:textId="0B6A023C" w:rsidR="00207D6C" w:rsidRPr="005C1B7E" w:rsidRDefault="00C66C59" w:rsidP="00ED3293">
            <w:pPr>
              <w:rPr>
                <w:rFonts w:ascii="Segoe UI" w:hAnsi="Segoe UI" w:cs="Segoe UI"/>
                <w:b/>
                <w:sz w:val="18"/>
                <w:szCs w:val="18"/>
              </w:rPr>
            </w:pPr>
            <w:r>
              <w:rPr>
                <w:rFonts w:ascii="Segoe UI" w:hAnsi="Segoe UI" w:cs="Segoe UI"/>
                <w:b/>
                <w:sz w:val="18"/>
                <w:szCs w:val="18"/>
              </w:rPr>
              <w:lastRenderedPageBreak/>
              <w:t>36</w:t>
            </w:r>
          </w:p>
        </w:tc>
        <w:tc>
          <w:tcPr>
            <w:tcW w:w="6561" w:type="dxa"/>
            <w:tcBorders>
              <w:top w:val="single" w:sz="4" w:space="0" w:color="DB7B56"/>
              <w:left w:val="single" w:sz="4" w:space="0" w:color="DB7B56"/>
              <w:bottom w:val="single" w:sz="4" w:space="0" w:color="DB7B56"/>
              <w:right w:val="single" w:sz="4" w:space="0" w:color="DB7B56"/>
            </w:tcBorders>
            <w:vAlign w:val="center"/>
          </w:tcPr>
          <w:p w14:paraId="3D878B94" w14:textId="77777777" w:rsidR="00C66C59" w:rsidRDefault="00C66C59" w:rsidP="00ED3293">
            <w:pPr>
              <w:rPr>
                <w:rFonts w:ascii="Segoe UI" w:hAnsi="Segoe UI" w:cs="Segoe UI"/>
                <w:b/>
                <w:bCs/>
                <w:color w:val="000000" w:themeColor="text1"/>
                <w:sz w:val="18"/>
                <w:szCs w:val="18"/>
              </w:rPr>
            </w:pPr>
          </w:p>
          <w:p w14:paraId="40575574" w14:textId="717625BE" w:rsidR="00207D6C" w:rsidRDefault="00C66C59"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I</w:t>
            </w:r>
            <w:r w:rsidR="00E14B0F">
              <w:rPr>
                <w:rFonts w:ascii="Segoe UI" w:hAnsi="Segoe UI" w:cs="Segoe UI"/>
                <w:b/>
                <w:bCs/>
                <w:color w:val="000000" w:themeColor="text1"/>
                <w:sz w:val="18"/>
                <w:szCs w:val="18"/>
              </w:rPr>
              <w:t xml:space="preserve">f backup data is not in the cloud, how will security of off-site data be </w:t>
            </w:r>
            <w:r w:rsidR="00471DA9">
              <w:rPr>
                <w:rFonts w:ascii="Segoe UI" w:hAnsi="Segoe UI" w:cs="Segoe UI"/>
                <w:b/>
                <w:bCs/>
                <w:color w:val="000000" w:themeColor="text1"/>
                <w:sz w:val="18"/>
                <w:szCs w:val="18"/>
              </w:rPr>
              <w:t>handled?</w:t>
            </w:r>
          </w:p>
          <w:p w14:paraId="7998C22C" w14:textId="1402893B" w:rsidR="00C66C59" w:rsidRDefault="00C66C59"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45DFC4E" w14:textId="77777777" w:rsidR="00207D6C" w:rsidRDefault="00207D6C" w:rsidP="00ED3293">
            <w:pPr>
              <w:spacing w:before="60" w:after="60"/>
              <w:rPr>
                <w:rFonts w:ascii="Segoe UI" w:hAnsi="Segoe UI" w:cs="Segoe UI"/>
                <w:sz w:val="18"/>
                <w:szCs w:val="18"/>
              </w:rPr>
            </w:pPr>
          </w:p>
        </w:tc>
      </w:tr>
      <w:tr w:rsidR="00796245" w:rsidRPr="00195B36" w14:paraId="5FED95C7" w14:textId="77777777" w:rsidTr="00796245">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68542AA2" w14:textId="57653B05" w:rsidR="00796245" w:rsidRPr="00CB5A26" w:rsidRDefault="00796245" w:rsidP="00ED3293">
            <w:pPr>
              <w:rPr>
                <w:rFonts w:ascii="Segoe UI" w:hAnsi="Segoe UI" w:cs="Segoe UI"/>
                <w:b/>
                <w:bCs/>
                <w:color w:val="FFFFFF" w:themeColor="background1"/>
              </w:rPr>
            </w:pPr>
            <w:r w:rsidRPr="00CB5A26">
              <w:rPr>
                <w:rFonts w:ascii="Segoe UI" w:hAnsi="Segoe UI" w:cs="Segoe UI"/>
                <w:b/>
                <w:bCs/>
                <w:color w:val="FFFFFF" w:themeColor="background1"/>
              </w:rPr>
              <w:t>Part VI:  Application Types</w:t>
            </w: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7FF47305" w14:textId="5D763430" w:rsidR="00796245" w:rsidRPr="00CB5A26" w:rsidRDefault="00796245" w:rsidP="00ED3293">
            <w:pPr>
              <w:spacing w:before="60" w:after="60"/>
              <w:rPr>
                <w:rFonts w:ascii="Segoe UI" w:hAnsi="Segoe UI" w:cs="Segoe UI"/>
                <w:b/>
                <w:bCs/>
                <w:color w:val="FFFFFF" w:themeColor="background1"/>
              </w:rPr>
            </w:pPr>
            <w:r w:rsidRPr="00CB5A26">
              <w:rPr>
                <w:rFonts w:ascii="Segoe UI" w:hAnsi="Segoe UI" w:cs="Segoe UI"/>
                <w:b/>
                <w:bCs/>
                <w:color w:val="FFFFFF" w:themeColor="background1"/>
              </w:rPr>
              <w:t>R</w:t>
            </w:r>
            <w:r w:rsidR="00CF2E30">
              <w:rPr>
                <w:rFonts w:ascii="Segoe UI" w:hAnsi="Segoe UI" w:cs="Segoe UI"/>
                <w:b/>
                <w:bCs/>
                <w:color w:val="FFFFFF" w:themeColor="background1"/>
              </w:rPr>
              <w:t>esponse</w:t>
            </w:r>
          </w:p>
        </w:tc>
      </w:tr>
      <w:tr w:rsidR="005D723E" w:rsidRPr="00195B36" w14:paraId="44DD4E87"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ADFB31A" w14:textId="7D612114" w:rsidR="005D723E" w:rsidRPr="005C1B7E" w:rsidRDefault="00796245" w:rsidP="00ED3293">
            <w:pPr>
              <w:rPr>
                <w:rFonts w:ascii="Segoe UI" w:hAnsi="Segoe UI" w:cs="Segoe UI"/>
                <w:b/>
                <w:sz w:val="18"/>
                <w:szCs w:val="18"/>
              </w:rPr>
            </w:pPr>
            <w:r>
              <w:rPr>
                <w:rFonts w:ascii="Segoe UI" w:hAnsi="Segoe UI" w:cs="Segoe UI"/>
                <w:b/>
                <w:sz w:val="18"/>
                <w:szCs w:val="18"/>
              </w:rPr>
              <w:t>37</w:t>
            </w:r>
          </w:p>
        </w:tc>
        <w:tc>
          <w:tcPr>
            <w:tcW w:w="6561" w:type="dxa"/>
            <w:tcBorders>
              <w:top w:val="single" w:sz="4" w:space="0" w:color="DB7B56"/>
              <w:left w:val="single" w:sz="4" w:space="0" w:color="DB7B56"/>
              <w:bottom w:val="single" w:sz="4" w:space="0" w:color="DB7B56"/>
              <w:right w:val="single" w:sz="4" w:space="0" w:color="DB7B56"/>
            </w:tcBorders>
            <w:vAlign w:val="center"/>
          </w:tcPr>
          <w:p w14:paraId="1FD98901" w14:textId="77777777" w:rsidR="00796245" w:rsidRDefault="00796245" w:rsidP="00ED3293">
            <w:pPr>
              <w:rPr>
                <w:rFonts w:ascii="Segoe UI" w:hAnsi="Segoe UI" w:cs="Segoe UI"/>
                <w:b/>
                <w:bCs/>
                <w:color w:val="000000" w:themeColor="text1"/>
                <w:sz w:val="18"/>
                <w:szCs w:val="18"/>
              </w:rPr>
            </w:pPr>
          </w:p>
          <w:p w14:paraId="2E9FBA7F" w14:textId="77777777" w:rsidR="005D723E" w:rsidRDefault="0009391C"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What type of anti-malware software does the company use?</w:t>
            </w:r>
            <w:r w:rsidR="009C7FB7">
              <w:rPr>
                <w:rFonts w:ascii="Segoe UI" w:hAnsi="Segoe UI" w:cs="Segoe UI"/>
                <w:b/>
                <w:bCs/>
                <w:color w:val="000000" w:themeColor="text1"/>
                <w:sz w:val="18"/>
                <w:szCs w:val="18"/>
              </w:rPr>
              <w:t xml:space="preserve">  Does it update </w:t>
            </w:r>
            <w:r w:rsidR="00D22F9E">
              <w:rPr>
                <w:rFonts w:ascii="Segoe UI" w:hAnsi="Segoe UI" w:cs="Segoe UI"/>
                <w:b/>
                <w:bCs/>
                <w:color w:val="000000" w:themeColor="text1"/>
                <w:sz w:val="18"/>
                <w:szCs w:val="18"/>
              </w:rPr>
              <w:t>daily?  Does it scan files on removeable media?</w:t>
            </w:r>
          </w:p>
          <w:p w14:paraId="02E6D473" w14:textId="7769BDB5" w:rsidR="00796245" w:rsidRDefault="00796245"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6C70F7BF" w14:textId="77777777" w:rsidR="005D723E" w:rsidRDefault="005D723E" w:rsidP="00ED3293">
            <w:pPr>
              <w:spacing w:before="60" w:after="60"/>
              <w:rPr>
                <w:rFonts w:ascii="Segoe UI" w:hAnsi="Segoe UI" w:cs="Segoe UI"/>
                <w:sz w:val="18"/>
                <w:szCs w:val="18"/>
              </w:rPr>
            </w:pPr>
          </w:p>
        </w:tc>
      </w:tr>
      <w:tr w:rsidR="00B627DF" w:rsidRPr="00195B36" w14:paraId="49817A08"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58F008A3" w14:textId="58FAD0BD" w:rsidR="00B627DF" w:rsidRPr="005C1B7E" w:rsidRDefault="00796245" w:rsidP="00ED3293">
            <w:pPr>
              <w:rPr>
                <w:rFonts w:ascii="Segoe UI" w:hAnsi="Segoe UI" w:cs="Segoe UI"/>
                <w:b/>
                <w:sz w:val="18"/>
                <w:szCs w:val="18"/>
              </w:rPr>
            </w:pPr>
            <w:r>
              <w:rPr>
                <w:rFonts w:ascii="Segoe UI" w:hAnsi="Segoe UI" w:cs="Segoe UI"/>
                <w:b/>
                <w:sz w:val="18"/>
                <w:szCs w:val="18"/>
              </w:rPr>
              <w:t>38</w:t>
            </w:r>
          </w:p>
        </w:tc>
        <w:tc>
          <w:tcPr>
            <w:tcW w:w="6561" w:type="dxa"/>
            <w:tcBorders>
              <w:top w:val="single" w:sz="4" w:space="0" w:color="DB7B56"/>
              <w:left w:val="single" w:sz="4" w:space="0" w:color="DB7B56"/>
              <w:bottom w:val="single" w:sz="4" w:space="0" w:color="DB7B56"/>
              <w:right w:val="single" w:sz="4" w:space="0" w:color="DB7B56"/>
            </w:tcBorders>
          </w:tcPr>
          <w:p w14:paraId="131833FC" w14:textId="77777777" w:rsidR="00796245" w:rsidRDefault="00796245" w:rsidP="00ED3293">
            <w:pPr>
              <w:rPr>
                <w:rFonts w:ascii="Segoe UI" w:hAnsi="Segoe UI" w:cs="Segoe UI"/>
                <w:b/>
                <w:bCs/>
                <w:color w:val="000000" w:themeColor="text1"/>
                <w:sz w:val="18"/>
                <w:szCs w:val="18"/>
              </w:rPr>
            </w:pPr>
          </w:p>
          <w:p w14:paraId="646BCA10" w14:textId="77777777" w:rsidR="00B627DF" w:rsidRDefault="00B627DF"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Does the company allow endpoints (data sticks/thumb drives)?  If not, what type of endpoint detection and response software is used?</w:t>
            </w:r>
          </w:p>
          <w:p w14:paraId="0B884430" w14:textId="228F097D" w:rsidR="00796245" w:rsidRDefault="00796245"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5AC994B" w14:textId="77777777" w:rsidR="00B627DF" w:rsidRDefault="00B627DF" w:rsidP="00ED3293">
            <w:pPr>
              <w:spacing w:before="60" w:after="60"/>
              <w:rPr>
                <w:rFonts w:ascii="Segoe UI" w:hAnsi="Segoe UI" w:cs="Segoe UI"/>
                <w:sz w:val="18"/>
                <w:szCs w:val="18"/>
              </w:rPr>
            </w:pPr>
          </w:p>
        </w:tc>
      </w:tr>
      <w:tr w:rsidR="00456C3A" w:rsidRPr="00195B36" w14:paraId="006DA090" w14:textId="77777777" w:rsidTr="00ED3293">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CEDADF5" w14:textId="517B853E" w:rsidR="00456C3A" w:rsidRPr="005C1B7E" w:rsidRDefault="00796245" w:rsidP="00ED3293">
            <w:pPr>
              <w:rPr>
                <w:rFonts w:ascii="Segoe UI" w:hAnsi="Segoe UI" w:cs="Segoe UI"/>
                <w:b/>
                <w:sz w:val="18"/>
                <w:szCs w:val="18"/>
              </w:rPr>
            </w:pPr>
            <w:r>
              <w:rPr>
                <w:rFonts w:ascii="Segoe UI" w:hAnsi="Segoe UI" w:cs="Segoe UI"/>
                <w:b/>
                <w:sz w:val="18"/>
                <w:szCs w:val="18"/>
              </w:rPr>
              <w:t>39</w:t>
            </w:r>
          </w:p>
        </w:tc>
        <w:tc>
          <w:tcPr>
            <w:tcW w:w="6561" w:type="dxa"/>
            <w:tcBorders>
              <w:top w:val="single" w:sz="4" w:space="0" w:color="DB7B56"/>
              <w:left w:val="single" w:sz="4" w:space="0" w:color="DB7B56"/>
              <w:bottom w:val="single" w:sz="4" w:space="0" w:color="DB7B56"/>
              <w:right w:val="single" w:sz="4" w:space="0" w:color="DB7B56"/>
            </w:tcBorders>
            <w:vAlign w:val="center"/>
          </w:tcPr>
          <w:p w14:paraId="55378065" w14:textId="495E1289" w:rsidR="00456C3A" w:rsidRDefault="00456C3A"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What type of firewall is used by company?</w:t>
            </w:r>
          </w:p>
        </w:tc>
        <w:tc>
          <w:tcPr>
            <w:tcW w:w="3850" w:type="dxa"/>
            <w:tcBorders>
              <w:top w:val="single" w:sz="4" w:space="0" w:color="DB7B56"/>
              <w:left w:val="single" w:sz="4" w:space="0" w:color="DB7B56"/>
              <w:bottom w:val="single" w:sz="4" w:space="0" w:color="DB7B56"/>
              <w:right w:val="single" w:sz="4" w:space="0" w:color="DB7B56"/>
            </w:tcBorders>
            <w:vAlign w:val="center"/>
          </w:tcPr>
          <w:p w14:paraId="4D458E37" w14:textId="77777777" w:rsidR="00456C3A" w:rsidRDefault="00456C3A" w:rsidP="00ED3293">
            <w:pPr>
              <w:spacing w:before="60" w:after="60"/>
              <w:rPr>
                <w:rFonts w:ascii="Segoe UI" w:hAnsi="Segoe UI" w:cs="Segoe UI"/>
                <w:sz w:val="18"/>
                <w:szCs w:val="18"/>
              </w:rPr>
            </w:pPr>
          </w:p>
        </w:tc>
      </w:tr>
      <w:tr w:rsidR="00456C3A" w:rsidRPr="00195B36" w14:paraId="0E316245" w14:textId="77777777" w:rsidTr="00ED3293">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309CF4E0" w14:textId="2FB775C3" w:rsidR="00456C3A" w:rsidRPr="005C1B7E" w:rsidRDefault="00796245" w:rsidP="00ED3293">
            <w:pPr>
              <w:rPr>
                <w:rFonts w:ascii="Segoe UI" w:hAnsi="Segoe UI" w:cs="Segoe UI"/>
                <w:b/>
                <w:sz w:val="18"/>
                <w:szCs w:val="18"/>
              </w:rPr>
            </w:pPr>
            <w:r>
              <w:rPr>
                <w:rFonts w:ascii="Segoe UI" w:hAnsi="Segoe UI" w:cs="Segoe UI"/>
                <w:b/>
                <w:sz w:val="18"/>
                <w:szCs w:val="18"/>
              </w:rPr>
              <w:t>40</w:t>
            </w:r>
          </w:p>
        </w:tc>
        <w:tc>
          <w:tcPr>
            <w:tcW w:w="6561" w:type="dxa"/>
            <w:tcBorders>
              <w:top w:val="single" w:sz="4" w:space="0" w:color="DB7B56"/>
              <w:left w:val="single" w:sz="4" w:space="0" w:color="DB7B56"/>
              <w:bottom w:val="single" w:sz="4" w:space="0" w:color="DB7B56"/>
              <w:right w:val="single" w:sz="4" w:space="0" w:color="DB7B56"/>
            </w:tcBorders>
          </w:tcPr>
          <w:p w14:paraId="256D3723" w14:textId="77777777" w:rsidR="00796245" w:rsidRDefault="00796245" w:rsidP="00ED3293">
            <w:pPr>
              <w:rPr>
                <w:rFonts w:ascii="Segoe UI" w:hAnsi="Segoe UI" w:cs="Segoe UI"/>
                <w:b/>
                <w:bCs/>
                <w:color w:val="000000" w:themeColor="text1"/>
                <w:sz w:val="18"/>
                <w:szCs w:val="18"/>
              </w:rPr>
            </w:pPr>
          </w:p>
          <w:p w14:paraId="27E32258" w14:textId="77777777" w:rsidR="00456C3A" w:rsidRDefault="00456C3A" w:rsidP="00ED3293">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type of encryption is used between employees and </w:t>
            </w:r>
            <w:r w:rsidR="009C7FB7">
              <w:rPr>
                <w:rFonts w:ascii="Segoe UI" w:hAnsi="Segoe UI" w:cs="Segoe UI"/>
                <w:b/>
                <w:bCs/>
                <w:color w:val="000000" w:themeColor="text1"/>
                <w:sz w:val="18"/>
                <w:szCs w:val="18"/>
              </w:rPr>
              <w:t>between employees and outside contacts?</w:t>
            </w:r>
          </w:p>
          <w:p w14:paraId="106AFBE3" w14:textId="69E8ED43" w:rsidR="00796245" w:rsidRDefault="00796245" w:rsidP="00ED3293">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34DE404" w14:textId="77777777" w:rsidR="00456C3A" w:rsidRDefault="00456C3A" w:rsidP="00ED3293">
            <w:pPr>
              <w:spacing w:before="60" w:after="60"/>
              <w:rPr>
                <w:rFonts w:ascii="Segoe UI" w:hAnsi="Segoe UI" w:cs="Segoe UI"/>
                <w:sz w:val="18"/>
                <w:szCs w:val="18"/>
              </w:rPr>
            </w:pPr>
          </w:p>
        </w:tc>
      </w:tr>
    </w:tbl>
    <w:p w14:paraId="3A4384B4" w14:textId="4B46BBEA" w:rsidR="004E5D79" w:rsidRDefault="004E5D79" w:rsidP="004E5D79"/>
    <w:p w14:paraId="638E8F1E" w14:textId="47F06240" w:rsidR="005C1B7E" w:rsidRPr="00F40911" w:rsidRDefault="005C1B7E" w:rsidP="7530E729">
      <w:pPr>
        <w:rPr>
          <w:b/>
          <w:bCs/>
        </w:rPr>
      </w:pPr>
    </w:p>
    <w:tbl>
      <w:tblPr>
        <w:tblStyle w:val="ImagePackageBranding"/>
        <w:tblW w:w="1039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1705"/>
        <w:gridCol w:w="2370"/>
        <w:gridCol w:w="6319"/>
      </w:tblGrid>
      <w:tr w:rsidR="00860549" w:rsidRPr="00195B36" w14:paraId="372E79E8" w14:textId="77777777" w:rsidTr="00CF2E30">
        <w:trPr>
          <w:cnfStyle w:val="100000000000" w:firstRow="1" w:lastRow="0" w:firstColumn="0" w:lastColumn="0" w:oddVBand="0" w:evenVBand="0" w:oddHBand="0" w:evenHBand="0" w:firstRowFirstColumn="0" w:firstRowLastColumn="0" w:lastRowFirstColumn="0" w:lastRowLastColumn="0"/>
          <w:trHeight w:val="317"/>
          <w:jc w:val="center"/>
        </w:trPr>
        <w:tc>
          <w:tcPr>
            <w:tcW w:w="170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6F1561C4" w14:textId="77777777" w:rsidR="00860549" w:rsidRPr="00CF2E30" w:rsidRDefault="00860549" w:rsidP="00860549">
            <w:pPr>
              <w:spacing w:before="80" w:after="80"/>
              <w:ind w:left="19"/>
              <w:rPr>
                <w:rFonts w:ascii="Segoe UI" w:hAnsi="Segoe UI" w:cs="Segoe UI"/>
                <w:color w:val="FFFFFF"/>
              </w:rPr>
            </w:pPr>
            <w:r w:rsidRPr="00CF2E30">
              <w:rPr>
                <w:rFonts w:ascii="Segoe UI" w:hAnsi="Segoe UI" w:cs="Segoe UI"/>
                <w:color w:val="FFFFFF"/>
              </w:rPr>
              <w:t>REVISION #</w:t>
            </w:r>
          </w:p>
        </w:tc>
        <w:tc>
          <w:tcPr>
            <w:tcW w:w="237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22547D50" w14:textId="77777777" w:rsidR="00860549" w:rsidRPr="00CF2E30" w:rsidRDefault="00860549" w:rsidP="00860549">
            <w:pPr>
              <w:spacing w:before="80" w:after="80"/>
              <w:ind w:left="19"/>
              <w:rPr>
                <w:rFonts w:ascii="Segoe UI" w:hAnsi="Segoe UI" w:cs="Segoe UI"/>
                <w:color w:val="FFFFFF"/>
              </w:rPr>
            </w:pPr>
            <w:r w:rsidRPr="00CF2E30">
              <w:rPr>
                <w:rFonts w:ascii="Segoe UI" w:hAnsi="Segoe UI" w:cs="Segoe UI"/>
                <w:color w:val="FFFFFF"/>
              </w:rPr>
              <w:t>DATE</w:t>
            </w:r>
          </w:p>
        </w:tc>
        <w:tc>
          <w:tcPr>
            <w:tcW w:w="6319"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1E582920" w14:textId="77777777" w:rsidR="00860549" w:rsidRPr="00CF2E30" w:rsidRDefault="00860549" w:rsidP="00860549">
            <w:pPr>
              <w:spacing w:before="80" w:after="80"/>
              <w:ind w:left="19"/>
              <w:rPr>
                <w:rFonts w:ascii="Segoe UI" w:hAnsi="Segoe UI" w:cs="Segoe UI"/>
                <w:color w:val="FFFFFF"/>
              </w:rPr>
            </w:pPr>
            <w:r w:rsidRPr="00CF2E30">
              <w:rPr>
                <w:rFonts w:ascii="Segoe UI" w:hAnsi="Segoe UI" w:cs="Segoe UI"/>
                <w:color w:val="FFFFFF"/>
              </w:rPr>
              <w:t>DESCRIPTION</w:t>
            </w:r>
          </w:p>
        </w:tc>
      </w:tr>
      <w:tr w:rsidR="00860549" w:rsidRPr="00195B36" w14:paraId="608F4E60" w14:textId="77777777" w:rsidTr="00CF2E30">
        <w:trPr>
          <w:cnfStyle w:val="000000100000" w:firstRow="0" w:lastRow="0" w:firstColumn="0" w:lastColumn="0" w:oddVBand="0" w:evenVBand="0" w:oddHBand="1" w:evenHBand="0" w:firstRowFirstColumn="0" w:firstRowLastColumn="0" w:lastRowFirstColumn="0" w:lastRowLastColumn="0"/>
          <w:trHeight w:val="20"/>
          <w:jc w:val="center"/>
        </w:trPr>
        <w:tc>
          <w:tcPr>
            <w:tcW w:w="1705" w:type="dxa"/>
            <w:tcBorders>
              <w:top w:val="single" w:sz="4" w:space="0" w:color="DB7B56"/>
              <w:left w:val="single" w:sz="4" w:space="0" w:color="DB7B56"/>
              <w:bottom w:val="single" w:sz="4" w:space="0" w:color="DB7B56"/>
              <w:right w:val="single" w:sz="4" w:space="0" w:color="DB7B56"/>
            </w:tcBorders>
          </w:tcPr>
          <w:p w14:paraId="0D07857D" w14:textId="77777777" w:rsidR="00860549" w:rsidRPr="00860549" w:rsidRDefault="00860549" w:rsidP="00860549">
            <w:pPr>
              <w:widowControl w:val="0"/>
              <w:autoSpaceDE w:val="0"/>
              <w:autoSpaceDN w:val="0"/>
              <w:adjustRightInd w:val="0"/>
              <w:ind w:left="100" w:right="-20"/>
              <w:rPr>
                <w:rFonts w:ascii="Segoe UI" w:hAnsi="Segoe UI" w:cs="Segoe UI"/>
                <w:b/>
                <w:szCs w:val="20"/>
              </w:rPr>
            </w:pPr>
            <w:r w:rsidRPr="00860549">
              <w:rPr>
                <w:rFonts w:ascii="Segoe UI" w:hAnsi="Segoe UI" w:cs="Segoe UI"/>
                <w:b/>
                <w:szCs w:val="20"/>
              </w:rPr>
              <w:t>1</w:t>
            </w:r>
          </w:p>
        </w:tc>
        <w:tc>
          <w:tcPr>
            <w:tcW w:w="2370" w:type="dxa"/>
            <w:tcBorders>
              <w:top w:val="single" w:sz="4" w:space="0" w:color="DB7B56"/>
              <w:left w:val="single" w:sz="4" w:space="0" w:color="DB7B56"/>
              <w:bottom w:val="single" w:sz="4" w:space="0" w:color="DB7B56"/>
              <w:right w:val="single" w:sz="4" w:space="0" w:color="DB7B56"/>
            </w:tcBorders>
          </w:tcPr>
          <w:p w14:paraId="7498B578" w14:textId="77777777" w:rsidR="00860549" w:rsidRPr="00860549" w:rsidRDefault="00085AFD" w:rsidP="00860549">
            <w:pPr>
              <w:widowControl w:val="0"/>
              <w:autoSpaceDE w:val="0"/>
              <w:autoSpaceDN w:val="0"/>
              <w:adjustRightInd w:val="0"/>
              <w:spacing w:line="253" w:lineRule="auto"/>
              <w:ind w:left="105" w:right="218"/>
              <w:rPr>
                <w:rFonts w:ascii="Segoe UI" w:hAnsi="Segoe UI" w:cs="Segoe UI"/>
                <w:b/>
                <w:szCs w:val="20"/>
              </w:rPr>
            </w:pPr>
            <w:r>
              <w:rPr>
                <w:rFonts w:ascii="Segoe UI" w:hAnsi="Segoe UI" w:cs="Segoe UI"/>
                <w:b/>
                <w:szCs w:val="20"/>
              </w:rPr>
              <w:t>Enter Date</w:t>
            </w:r>
          </w:p>
        </w:tc>
        <w:tc>
          <w:tcPr>
            <w:tcW w:w="6319" w:type="dxa"/>
            <w:tcBorders>
              <w:top w:val="single" w:sz="4" w:space="0" w:color="DB7B56"/>
              <w:left w:val="single" w:sz="4" w:space="0" w:color="DB7B56"/>
              <w:bottom w:val="single" w:sz="4" w:space="0" w:color="DB7B56"/>
              <w:right w:val="single" w:sz="4" w:space="0" w:color="DB7B56"/>
            </w:tcBorders>
          </w:tcPr>
          <w:p w14:paraId="2176AB1D" w14:textId="77777777" w:rsidR="00860549" w:rsidRPr="00860549" w:rsidRDefault="00860549" w:rsidP="00860549">
            <w:pPr>
              <w:widowControl w:val="0"/>
              <w:autoSpaceDE w:val="0"/>
              <w:autoSpaceDN w:val="0"/>
              <w:adjustRightInd w:val="0"/>
              <w:spacing w:line="253" w:lineRule="auto"/>
              <w:ind w:left="105" w:right="218"/>
              <w:rPr>
                <w:rFonts w:ascii="Segoe UI" w:hAnsi="Segoe UI" w:cs="Segoe UI"/>
                <w:b/>
                <w:szCs w:val="20"/>
              </w:rPr>
            </w:pPr>
            <w:r w:rsidRPr="00860549">
              <w:rPr>
                <w:rFonts w:ascii="Segoe UI" w:hAnsi="Segoe UI" w:cs="Segoe UI"/>
                <w:b/>
                <w:szCs w:val="20"/>
              </w:rPr>
              <w:t>Original Date Published (add any revision dates/notes below)</w:t>
            </w:r>
          </w:p>
        </w:tc>
      </w:tr>
      <w:tr w:rsidR="00860549" w:rsidRPr="00195B36" w14:paraId="71F4972E" w14:textId="77777777" w:rsidTr="00CF2E30">
        <w:trPr>
          <w:cnfStyle w:val="000000010000" w:firstRow="0" w:lastRow="0" w:firstColumn="0" w:lastColumn="0" w:oddVBand="0" w:evenVBand="0" w:oddHBand="0" w:evenHBand="1" w:firstRowFirstColumn="0" w:firstRowLastColumn="0" w:lastRowFirstColumn="0" w:lastRowLastColumn="0"/>
          <w:trHeight w:val="20"/>
          <w:jc w:val="center"/>
        </w:trPr>
        <w:tc>
          <w:tcPr>
            <w:tcW w:w="1705" w:type="dxa"/>
            <w:tcBorders>
              <w:top w:val="single" w:sz="4" w:space="0" w:color="DB7B56"/>
              <w:left w:val="single" w:sz="4" w:space="0" w:color="DB7B56"/>
              <w:bottom w:val="single" w:sz="4" w:space="0" w:color="DB7B56"/>
              <w:right w:val="single" w:sz="4" w:space="0" w:color="DB7B56"/>
            </w:tcBorders>
            <w:vAlign w:val="center"/>
          </w:tcPr>
          <w:p w14:paraId="74BEA6B8" w14:textId="77777777" w:rsidR="00860549" w:rsidRPr="00860549" w:rsidRDefault="00860549" w:rsidP="00860549">
            <w:pPr>
              <w:widowControl w:val="0"/>
              <w:autoSpaceDE w:val="0"/>
              <w:autoSpaceDN w:val="0"/>
              <w:adjustRightInd w:val="0"/>
              <w:spacing w:line="271" w:lineRule="exact"/>
              <w:ind w:left="100" w:right="-20"/>
              <w:rPr>
                <w:rFonts w:ascii="Segoe UI" w:hAnsi="Segoe UI" w:cs="Segoe UI"/>
                <w:b/>
                <w:szCs w:val="20"/>
              </w:rPr>
            </w:pPr>
          </w:p>
        </w:tc>
        <w:tc>
          <w:tcPr>
            <w:tcW w:w="2370" w:type="dxa"/>
            <w:tcBorders>
              <w:top w:val="single" w:sz="4" w:space="0" w:color="DB7B56"/>
              <w:left w:val="single" w:sz="4" w:space="0" w:color="DB7B56"/>
              <w:bottom w:val="single" w:sz="4" w:space="0" w:color="DB7B56"/>
              <w:right w:val="single" w:sz="4" w:space="0" w:color="DB7B56"/>
            </w:tcBorders>
            <w:vAlign w:val="center"/>
          </w:tcPr>
          <w:p w14:paraId="510EC59F" w14:textId="77777777" w:rsidR="00860549" w:rsidRPr="00860549" w:rsidRDefault="00860549" w:rsidP="00860549">
            <w:pPr>
              <w:widowControl w:val="0"/>
              <w:autoSpaceDE w:val="0"/>
              <w:autoSpaceDN w:val="0"/>
              <w:adjustRightInd w:val="0"/>
              <w:spacing w:line="274" w:lineRule="exact"/>
              <w:ind w:left="7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3EC04A71" w14:textId="77777777" w:rsidR="00860549" w:rsidRPr="00860549" w:rsidRDefault="00860549" w:rsidP="00860549">
            <w:pPr>
              <w:widowControl w:val="0"/>
              <w:autoSpaceDE w:val="0"/>
              <w:autoSpaceDN w:val="0"/>
              <w:adjustRightInd w:val="0"/>
              <w:spacing w:line="274" w:lineRule="exact"/>
              <w:ind w:left="75" w:right="274"/>
              <w:rPr>
                <w:rFonts w:ascii="Segoe UI" w:hAnsi="Segoe UI" w:cs="Segoe UI"/>
                <w:b/>
                <w:szCs w:val="20"/>
              </w:rPr>
            </w:pPr>
          </w:p>
        </w:tc>
      </w:tr>
      <w:tr w:rsidR="00860549" w:rsidRPr="00195B36" w14:paraId="675EB6AE" w14:textId="77777777" w:rsidTr="00CF2E30">
        <w:trPr>
          <w:cnfStyle w:val="000000100000" w:firstRow="0" w:lastRow="0" w:firstColumn="0" w:lastColumn="0" w:oddVBand="0" w:evenVBand="0" w:oddHBand="1" w:evenHBand="0" w:firstRowFirstColumn="0" w:firstRowLastColumn="0" w:lastRowFirstColumn="0" w:lastRowLastColumn="0"/>
          <w:trHeight w:val="20"/>
          <w:jc w:val="center"/>
        </w:trPr>
        <w:tc>
          <w:tcPr>
            <w:tcW w:w="1705" w:type="dxa"/>
            <w:tcBorders>
              <w:top w:val="single" w:sz="4" w:space="0" w:color="DB7B56"/>
              <w:left w:val="single" w:sz="4" w:space="0" w:color="DB7B56"/>
              <w:bottom w:val="single" w:sz="4" w:space="0" w:color="DB7B56"/>
              <w:right w:val="single" w:sz="4" w:space="0" w:color="DB7B56"/>
            </w:tcBorders>
          </w:tcPr>
          <w:p w14:paraId="4F58C083" w14:textId="77777777" w:rsidR="00860549" w:rsidRPr="00860549" w:rsidRDefault="00860549" w:rsidP="00860549">
            <w:pPr>
              <w:widowControl w:val="0"/>
              <w:autoSpaceDE w:val="0"/>
              <w:autoSpaceDN w:val="0"/>
              <w:adjustRightInd w:val="0"/>
              <w:spacing w:line="271" w:lineRule="exact"/>
              <w:ind w:left="100" w:right="-20"/>
              <w:rPr>
                <w:rFonts w:ascii="Segoe UI" w:hAnsi="Segoe UI" w:cs="Segoe UI"/>
                <w:b/>
                <w:szCs w:val="20"/>
              </w:rPr>
            </w:pPr>
          </w:p>
        </w:tc>
        <w:tc>
          <w:tcPr>
            <w:tcW w:w="2370" w:type="dxa"/>
            <w:tcBorders>
              <w:top w:val="single" w:sz="4" w:space="0" w:color="DB7B56"/>
              <w:left w:val="single" w:sz="4" w:space="0" w:color="DB7B56"/>
              <w:bottom w:val="single" w:sz="4" w:space="0" w:color="DB7B56"/>
              <w:right w:val="single" w:sz="4" w:space="0" w:color="DB7B56"/>
            </w:tcBorders>
          </w:tcPr>
          <w:p w14:paraId="1ADE44B9" w14:textId="77777777" w:rsidR="00860549" w:rsidRPr="00860549" w:rsidRDefault="00860549" w:rsidP="00860549">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tcPr>
          <w:p w14:paraId="5BFF2C98" w14:textId="77777777" w:rsidR="00860549" w:rsidRPr="00860549" w:rsidRDefault="00860549" w:rsidP="00860549">
            <w:pPr>
              <w:widowControl w:val="0"/>
              <w:autoSpaceDE w:val="0"/>
              <w:autoSpaceDN w:val="0"/>
              <w:adjustRightInd w:val="0"/>
              <w:spacing w:line="274" w:lineRule="exact"/>
              <w:ind w:left="105" w:right="274"/>
              <w:rPr>
                <w:rFonts w:ascii="Segoe UI" w:hAnsi="Segoe UI" w:cs="Segoe UI"/>
                <w:b/>
                <w:szCs w:val="20"/>
              </w:rPr>
            </w:pPr>
          </w:p>
        </w:tc>
      </w:tr>
      <w:tr w:rsidR="00860549" w:rsidRPr="00195B36" w14:paraId="02034925" w14:textId="77777777" w:rsidTr="00CF2E30">
        <w:trPr>
          <w:cnfStyle w:val="000000010000" w:firstRow="0" w:lastRow="0" w:firstColumn="0" w:lastColumn="0" w:oddVBand="0" w:evenVBand="0" w:oddHBand="0" w:evenHBand="1" w:firstRowFirstColumn="0" w:firstRowLastColumn="0" w:lastRowFirstColumn="0" w:lastRowLastColumn="0"/>
          <w:trHeight w:val="20"/>
          <w:jc w:val="center"/>
        </w:trPr>
        <w:tc>
          <w:tcPr>
            <w:tcW w:w="1705" w:type="dxa"/>
            <w:tcBorders>
              <w:top w:val="single" w:sz="4" w:space="0" w:color="DB7B56"/>
              <w:left w:val="single" w:sz="4" w:space="0" w:color="DB7B56"/>
              <w:bottom w:val="single" w:sz="4" w:space="0" w:color="DB7B56"/>
              <w:right w:val="single" w:sz="4" w:space="0" w:color="DB7B56"/>
            </w:tcBorders>
            <w:vAlign w:val="center"/>
          </w:tcPr>
          <w:p w14:paraId="37932DE4" w14:textId="77777777" w:rsidR="00860549" w:rsidRPr="00860549" w:rsidRDefault="00860549" w:rsidP="00860549">
            <w:pPr>
              <w:widowControl w:val="0"/>
              <w:autoSpaceDE w:val="0"/>
              <w:autoSpaceDN w:val="0"/>
              <w:adjustRightInd w:val="0"/>
              <w:spacing w:line="271" w:lineRule="exact"/>
              <w:ind w:left="100" w:right="-20"/>
              <w:rPr>
                <w:rFonts w:ascii="Segoe UI" w:hAnsi="Segoe UI" w:cs="Segoe UI"/>
                <w:b/>
                <w:szCs w:val="20"/>
              </w:rPr>
            </w:pPr>
          </w:p>
        </w:tc>
        <w:tc>
          <w:tcPr>
            <w:tcW w:w="2370" w:type="dxa"/>
            <w:tcBorders>
              <w:top w:val="single" w:sz="4" w:space="0" w:color="DB7B56"/>
              <w:left w:val="single" w:sz="4" w:space="0" w:color="DB7B56"/>
              <w:bottom w:val="single" w:sz="4" w:space="0" w:color="DB7B56"/>
              <w:right w:val="single" w:sz="4" w:space="0" w:color="DB7B56"/>
            </w:tcBorders>
            <w:vAlign w:val="center"/>
          </w:tcPr>
          <w:p w14:paraId="24546743" w14:textId="77777777" w:rsidR="00860549" w:rsidRPr="00860549" w:rsidRDefault="00860549" w:rsidP="00860549">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550A2A3D" w14:textId="77777777" w:rsidR="00860549" w:rsidRPr="00860549" w:rsidRDefault="00860549" w:rsidP="00860549">
            <w:pPr>
              <w:widowControl w:val="0"/>
              <w:autoSpaceDE w:val="0"/>
              <w:autoSpaceDN w:val="0"/>
              <w:adjustRightInd w:val="0"/>
              <w:spacing w:line="274" w:lineRule="exact"/>
              <w:ind w:left="105" w:right="274"/>
              <w:rPr>
                <w:rFonts w:ascii="Segoe UI" w:hAnsi="Segoe UI" w:cs="Segoe UI"/>
                <w:b/>
                <w:szCs w:val="20"/>
              </w:rPr>
            </w:pPr>
          </w:p>
        </w:tc>
      </w:tr>
    </w:tbl>
    <w:p w14:paraId="5319C1E5" w14:textId="77777777" w:rsidR="00860549" w:rsidRDefault="00860549" w:rsidP="005C1B7E">
      <w:pPr>
        <w:rPr>
          <w:b/>
          <w:i/>
        </w:rPr>
      </w:pPr>
    </w:p>
    <w:p w14:paraId="4B8BF7F6" w14:textId="57CB1564" w:rsidR="004221CD" w:rsidRDefault="004221CD" w:rsidP="7530E729">
      <w:pPr>
        <w:rPr>
          <w:b/>
          <w:bCs/>
          <w:i/>
          <w:iCs/>
        </w:rPr>
      </w:pPr>
      <w:r>
        <w:br w:type="page"/>
      </w:r>
      <w:r w:rsidR="2624DE2E" w:rsidRPr="7530E729">
        <w:rPr>
          <w:b/>
          <w:bCs/>
          <w:i/>
          <w:iCs/>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75789997" w14:textId="77777777" w:rsidR="004B0641" w:rsidRDefault="004B0641" w:rsidP="004221CD">
      <w:pPr>
        <w:pStyle w:val="Heading1"/>
        <w:rPr>
          <w:color w:val="DB7B56"/>
        </w:rPr>
      </w:pPr>
    </w:p>
    <w:p w14:paraId="3C9BCB57" w14:textId="0762D456" w:rsidR="00860549" w:rsidRPr="00CF2E30" w:rsidRDefault="004221CD" w:rsidP="004221CD">
      <w:pPr>
        <w:pStyle w:val="Heading1"/>
        <w:rPr>
          <w:rFonts w:ascii="Segoe UI" w:hAnsi="Segoe UI"/>
          <w:color w:val="DB7B56"/>
        </w:rPr>
      </w:pPr>
      <w:r w:rsidRPr="00CF2E30">
        <w:rPr>
          <w:rFonts w:ascii="Segoe UI" w:hAnsi="Segoe UI"/>
          <w:color w:val="DB7B56"/>
        </w:rPr>
        <w:t>Sample</w:t>
      </w:r>
      <w:r w:rsidR="00F15094" w:rsidRPr="00CF2E30">
        <w:rPr>
          <w:rFonts w:ascii="Segoe UI" w:hAnsi="Segoe UI"/>
          <w:color w:val="DB7B56"/>
        </w:rPr>
        <w:t xml:space="preserve"> – R</w:t>
      </w:r>
      <w:r w:rsidRPr="00CF2E30">
        <w:rPr>
          <w:rFonts w:ascii="Segoe UI" w:hAnsi="Segoe UI"/>
          <w:color w:val="DB7B56"/>
        </w:rPr>
        <w:t>ecord Retention and Record Disposal Policy</w:t>
      </w:r>
      <w:r w:rsidR="00B10A07" w:rsidRPr="00CF2E30">
        <w:rPr>
          <w:rFonts w:ascii="Segoe UI" w:hAnsi="Segoe UI"/>
          <w:color w:val="DB7B56"/>
        </w:rPr>
        <w:t xml:space="preserve"> Considerations</w:t>
      </w:r>
    </w:p>
    <w:p w14:paraId="100CB82F" w14:textId="53029C2B" w:rsidR="00B10A07" w:rsidRDefault="00B10A07" w:rsidP="00B10A07"/>
    <w:p w14:paraId="0CCC0392" w14:textId="77777777" w:rsidR="00B10A07" w:rsidRDefault="00B10A07" w:rsidP="00B10A07"/>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68"/>
        <w:gridCol w:w="6561"/>
        <w:gridCol w:w="3850"/>
      </w:tblGrid>
      <w:tr w:rsidR="00B10A07" w:rsidRPr="00195B36" w14:paraId="461AF353" w14:textId="77777777" w:rsidTr="00D5757A">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09B1B629" w14:textId="77777777" w:rsidR="00B10A07" w:rsidRDefault="00B10A07" w:rsidP="00D5757A">
            <w:pPr>
              <w:spacing w:before="80" w:after="80"/>
              <w:jc w:val="left"/>
              <w:rPr>
                <w:rFonts w:ascii="Segoe UI" w:hAnsi="Segoe UI" w:cs="Segoe UI"/>
                <w:b w:val="0"/>
                <w:bCs/>
                <w:color w:val="FFFFFF"/>
              </w:rPr>
            </w:pPr>
          </w:p>
          <w:p w14:paraId="01A5E644" w14:textId="77777777" w:rsidR="00B10A07" w:rsidRPr="00771B2F" w:rsidRDefault="00B10A07" w:rsidP="00D5757A">
            <w:pPr>
              <w:spacing w:before="80" w:after="80"/>
              <w:jc w:val="left"/>
              <w:rPr>
                <w:rFonts w:ascii="Segoe UI" w:hAnsi="Segoe UI" w:cs="Segoe UI"/>
                <w:bCs/>
                <w:color w:val="FFFFFF"/>
              </w:rPr>
            </w:pPr>
            <w:r w:rsidRPr="00771B2F">
              <w:rPr>
                <w:rFonts w:ascii="Segoe UI" w:hAnsi="Segoe UI" w:cs="Segoe UI"/>
                <w:bCs/>
                <w:color w:val="FFFFFF"/>
              </w:rPr>
              <w:t>PART I: Scope and Responsibilities</w:t>
            </w:r>
          </w:p>
          <w:p w14:paraId="547F67FD" w14:textId="77777777" w:rsidR="00B10A07" w:rsidRPr="00771B2F" w:rsidRDefault="00B10A07" w:rsidP="00D5757A">
            <w:pPr>
              <w:spacing w:before="80" w:after="80"/>
              <w:ind w:left="19"/>
              <w:jc w:val="left"/>
              <w:rPr>
                <w:rFonts w:ascii="Segoe UI" w:hAnsi="Segoe UI" w:cs="Segoe UI"/>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36C531F9" w14:textId="5705FAB7" w:rsidR="00B10A07" w:rsidRPr="00771B2F" w:rsidRDefault="00B10A07" w:rsidP="00D5757A">
            <w:pPr>
              <w:spacing w:before="80" w:after="80"/>
              <w:ind w:left="19"/>
              <w:jc w:val="left"/>
              <w:rPr>
                <w:rFonts w:ascii="Segoe UI" w:hAnsi="Segoe UI" w:cs="Segoe UI"/>
                <w:bCs/>
                <w:color w:val="FFFFFF"/>
              </w:rPr>
            </w:pPr>
            <w:r w:rsidRPr="00771B2F">
              <w:rPr>
                <w:rFonts w:ascii="Segoe UI" w:hAnsi="Segoe UI" w:cs="Segoe UI"/>
                <w:bCs/>
                <w:color w:val="FFFFFF"/>
              </w:rPr>
              <w:t>R</w:t>
            </w:r>
            <w:r w:rsidR="00CF2E30">
              <w:rPr>
                <w:rFonts w:ascii="Segoe UI" w:hAnsi="Segoe UI" w:cs="Segoe UI"/>
                <w:bCs/>
                <w:color w:val="FFFFFF"/>
              </w:rPr>
              <w:t>esponse</w:t>
            </w:r>
          </w:p>
        </w:tc>
      </w:tr>
      <w:tr w:rsidR="00B10A07" w:rsidRPr="00195B36" w14:paraId="6ADC703E" w14:textId="77777777" w:rsidTr="00D5757A">
        <w:trPr>
          <w:cnfStyle w:val="000000100000" w:firstRow="0" w:lastRow="0" w:firstColumn="0" w:lastColumn="0" w:oddVBand="0" w:evenVBand="0" w:oddHBand="1" w:evenHBand="0" w:firstRowFirstColumn="0" w:firstRowLastColumn="0" w:lastRowFirstColumn="0" w:lastRowLastColumn="0"/>
          <w:trHeight w:val="557"/>
          <w:jc w:val="center"/>
        </w:trPr>
        <w:tc>
          <w:tcPr>
            <w:tcW w:w="468" w:type="dxa"/>
            <w:tcBorders>
              <w:top w:val="single" w:sz="4" w:space="0" w:color="DB7B56"/>
              <w:left w:val="single" w:sz="4" w:space="0" w:color="DB7B56"/>
              <w:bottom w:val="single" w:sz="4" w:space="0" w:color="DB7B56"/>
              <w:right w:val="single" w:sz="4" w:space="0" w:color="DB7B56"/>
            </w:tcBorders>
          </w:tcPr>
          <w:p w14:paraId="12F59723" w14:textId="77777777" w:rsidR="00B10A07" w:rsidRPr="005C1B7E" w:rsidRDefault="00B10A07" w:rsidP="00D5757A">
            <w:pPr>
              <w:rPr>
                <w:rFonts w:ascii="Segoe UI" w:hAnsi="Segoe UI" w:cs="Segoe UI"/>
                <w:b/>
                <w:sz w:val="18"/>
                <w:szCs w:val="18"/>
              </w:rPr>
            </w:pPr>
            <w:r w:rsidRPr="005C1B7E">
              <w:rPr>
                <w:rFonts w:ascii="Segoe UI" w:hAnsi="Segoe UI" w:cs="Segoe UI"/>
                <w:b/>
                <w:sz w:val="18"/>
                <w:szCs w:val="18"/>
              </w:rPr>
              <w:t>1</w:t>
            </w:r>
          </w:p>
        </w:tc>
        <w:tc>
          <w:tcPr>
            <w:tcW w:w="6561" w:type="dxa"/>
            <w:tcBorders>
              <w:top w:val="single" w:sz="4" w:space="0" w:color="DB7B56"/>
              <w:left w:val="single" w:sz="4" w:space="0" w:color="DB7B56"/>
              <w:bottom w:val="single" w:sz="4" w:space="0" w:color="DB7B56"/>
              <w:right w:val="single" w:sz="4" w:space="0" w:color="DB7B56"/>
            </w:tcBorders>
          </w:tcPr>
          <w:p w14:paraId="72B3E756" w14:textId="77777777" w:rsidR="00B10A07" w:rsidRDefault="00B10A07" w:rsidP="00D5757A">
            <w:pPr>
              <w:rPr>
                <w:rFonts w:ascii="Segoe UI" w:hAnsi="Segoe UI" w:cs="Segoe UI"/>
                <w:b/>
                <w:color w:val="000000"/>
                <w:sz w:val="18"/>
                <w:szCs w:val="18"/>
              </w:rPr>
            </w:pPr>
          </w:p>
          <w:p w14:paraId="7ABED556" w14:textId="1643A617" w:rsidR="00B10A07" w:rsidRDefault="00B10A07" w:rsidP="00D5757A">
            <w:pPr>
              <w:rPr>
                <w:rFonts w:ascii="Segoe UI" w:hAnsi="Segoe UI" w:cs="Segoe UI"/>
                <w:b/>
                <w:color w:val="000000"/>
                <w:sz w:val="18"/>
                <w:szCs w:val="18"/>
              </w:rPr>
            </w:pPr>
            <w:r>
              <w:rPr>
                <w:rFonts w:ascii="Segoe UI" w:hAnsi="Segoe UI" w:cs="Segoe UI"/>
                <w:b/>
                <w:color w:val="000000"/>
                <w:sz w:val="18"/>
                <w:szCs w:val="18"/>
              </w:rPr>
              <w:t>Who is covered by this policy</w:t>
            </w:r>
            <w:r w:rsidR="000E66D6">
              <w:rPr>
                <w:rFonts w:ascii="Segoe UI" w:hAnsi="Segoe UI" w:cs="Segoe UI"/>
                <w:b/>
                <w:color w:val="000000"/>
                <w:sz w:val="18"/>
                <w:szCs w:val="18"/>
              </w:rPr>
              <w:t>?</w:t>
            </w:r>
            <w:r>
              <w:rPr>
                <w:rFonts w:ascii="Segoe UI" w:hAnsi="Segoe UI" w:cs="Segoe UI"/>
                <w:b/>
                <w:color w:val="000000"/>
                <w:sz w:val="18"/>
                <w:szCs w:val="18"/>
              </w:rPr>
              <w:t xml:space="preserve"> Employees, Third-party vendors, both?</w:t>
            </w:r>
          </w:p>
          <w:p w14:paraId="060B3144" w14:textId="77777777" w:rsidR="00B10A07" w:rsidRPr="005C1B7E" w:rsidRDefault="00B10A07"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66DBC44" w14:textId="77777777" w:rsidR="00B10A07" w:rsidRPr="005C1B7E" w:rsidRDefault="00B10A07" w:rsidP="00D5757A">
            <w:pPr>
              <w:spacing w:before="60" w:after="60"/>
              <w:rPr>
                <w:rFonts w:ascii="Segoe UI" w:hAnsi="Segoe UI" w:cs="Segoe UI"/>
                <w:sz w:val="18"/>
                <w:szCs w:val="18"/>
              </w:rPr>
            </w:pPr>
          </w:p>
        </w:tc>
      </w:tr>
      <w:tr w:rsidR="00B10A07" w:rsidRPr="00195B36" w14:paraId="38A711EA" w14:textId="77777777" w:rsidTr="00D5757A">
        <w:trPr>
          <w:cnfStyle w:val="000000010000" w:firstRow="0" w:lastRow="0" w:firstColumn="0" w:lastColumn="0" w:oddVBand="0" w:evenVBand="0" w:oddHBand="0" w:evenHBand="1" w:firstRowFirstColumn="0" w:firstRowLastColumn="0" w:lastRowFirstColumn="0" w:lastRowLastColumn="0"/>
          <w:trHeight w:val="62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5CAD7F6" w14:textId="77777777" w:rsidR="00B10A07" w:rsidRPr="005C1B7E" w:rsidRDefault="00B10A07" w:rsidP="00D5757A">
            <w:pPr>
              <w:rPr>
                <w:rFonts w:ascii="Segoe UI" w:hAnsi="Segoe UI" w:cs="Segoe UI"/>
                <w:b/>
                <w:sz w:val="18"/>
                <w:szCs w:val="18"/>
              </w:rPr>
            </w:pPr>
            <w:r w:rsidRPr="005C1B7E">
              <w:rPr>
                <w:rFonts w:ascii="Segoe UI" w:hAnsi="Segoe UI" w:cs="Segoe UI"/>
                <w:b/>
                <w:sz w:val="18"/>
                <w:szCs w:val="18"/>
              </w:rPr>
              <w:t>2</w:t>
            </w:r>
          </w:p>
        </w:tc>
        <w:tc>
          <w:tcPr>
            <w:tcW w:w="6561" w:type="dxa"/>
            <w:tcBorders>
              <w:top w:val="single" w:sz="4" w:space="0" w:color="DB7B56"/>
              <w:left w:val="single" w:sz="4" w:space="0" w:color="DB7B56"/>
              <w:bottom w:val="single" w:sz="4" w:space="0" w:color="DB7B56"/>
              <w:right w:val="single" w:sz="4" w:space="0" w:color="DB7B56"/>
            </w:tcBorders>
            <w:vAlign w:val="center"/>
          </w:tcPr>
          <w:p w14:paraId="71CBBF52" w14:textId="77777777" w:rsidR="00B10A07" w:rsidRDefault="00B10A07" w:rsidP="00D5757A">
            <w:pPr>
              <w:rPr>
                <w:rFonts w:ascii="Segoe UI" w:hAnsi="Segoe UI" w:cs="Segoe UI"/>
                <w:b/>
                <w:bCs/>
                <w:color w:val="000000" w:themeColor="text1"/>
                <w:sz w:val="18"/>
                <w:szCs w:val="18"/>
              </w:rPr>
            </w:pPr>
          </w:p>
          <w:p w14:paraId="3077AD84" w14:textId="77777777" w:rsidR="00B10A07" w:rsidRDefault="00B10A07"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developing this policy? Chief Information Security Officer (CISO), Owner, Manager, a combination or committee?</w:t>
            </w:r>
          </w:p>
          <w:p w14:paraId="7A487D30" w14:textId="77777777" w:rsidR="00B10A07" w:rsidRPr="005C1B7E" w:rsidRDefault="00B10A07"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9F78B47" w14:textId="77777777" w:rsidR="00B10A07" w:rsidRPr="005C1B7E" w:rsidRDefault="00B10A07" w:rsidP="00D5757A">
            <w:pPr>
              <w:spacing w:before="60" w:after="60"/>
              <w:rPr>
                <w:rFonts w:ascii="Segoe UI" w:hAnsi="Segoe UI" w:cs="Segoe UI"/>
                <w:sz w:val="18"/>
                <w:szCs w:val="18"/>
              </w:rPr>
            </w:pPr>
          </w:p>
        </w:tc>
      </w:tr>
      <w:tr w:rsidR="00B10A07" w:rsidRPr="00195B36" w14:paraId="47E0D036"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7C66FFCB" w14:textId="77777777" w:rsidR="00B10A07" w:rsidRPr="005C1B7E" w:rsidRDefault="00B10A07" w:rsidP="00D5757A">
            <w:pPr>
              <w:autoSpaceDE w:val="0"/>
              <w:autoSpaceDN w:val="0"/>
              <w:adjustRightInd w:val="0"/>
              <w:rPr>
                <w:rFonts w:ascii="Segoe UI" w:hAnsi="Segoe UI" w:cs="Segoe UI"/>
                <w:b/>
                <w:sz w:val="18"/>
                <w:szCs w:val="18"/>
              </w:rPr>
            </w:pPr>
            <w:r>
              <w:rPr>
                <w:rFonts w:ascii="Segoe UI" w:hAnsi="Segoe UI" w:cs="Segoe UI"/>
                <w:b/>
                <w:sz w:val="18"/>
                <w:szCs w:val="18"/>
              </w:rPr>
              <w:t>3</w:t>
            </w:r>
          </w:p>
        </w:tc>
        <w:tc>
          <w:tcPr>
            <w:tcW w:w="6561" w:type="dxa"/>
            <w:tcBorders>
              <w:top w:val="single" w:sz="4" w:space="0" w:color="DB7B56"/>
              <w:left w:val="single" w:sz="4" w:space="0" w:color="DB7B56"/>
              <w:bottom w:val="single" w:sz="4" w:space="0" w:color="DB7B56"/>
              <w:right w:val="single" w:sz="4" w:space="0" w:color="DB7B56"/>
            </w:tcBorders>
          </w:tcPr>
          <w:p w14:paraId="166FFB05" w14:textId="77777777" w:rsidR="00B10A07" w:rsidRDefault="00B10A07" w:rsidP="00D5757A">
            <w:pPr>
              <w:rPr>
                <w:rFonts w:ascii="Segoe UI" w:hAnsi="Segoe UI" w:cs="Segoe UI"/>
                <w:b/>
                <w:bCs/>
                <w:color w:val="000000"/>
                <w:sz w:val="18"/>
                <w:szCs w:val="18"/>
              </w:rPr>
            </w:pPr>
          </w:p>
          <w:p w14:paraId="60FDB46C" w14:textId="77777777" w:rsidR="00B10A07" w:rsidRDefault="00B10A07" w:rsidP="00D5757A">
            <w:pPr>
              <w:rPr>
                <w:rFonts w:ascii="Segoe UI" w:hAnsi="Segoe UI" w:cs="Segoe UI"/>
                <w:b/>
                <w:bCs/>
                <w:color w:val="000000"/>
                <w:sz w:val="18"/>
                <w:szCs w:val="18"/>
              </w:rPr>
            </w:pPr>
            <w:r>
              <w:rPr>
                <w:rFonts w:ascii="Segoe UI" w:hAnsi="Segoe UI" w:cs="Segoe UI"/>
                <w:b/>
                <w:bCs/>
                <w:color w:val="000000"/>
                <w:sz w:val="18"/>
                <w:szCs w:val="18"/>
              </w:rPr>
              <w:t>How often shall this policy be reviewed?</w:t>
            </w:r>
          </w:p>
          <w:p w14:paraId="7FFF899E" w14:textId="77777777" w:rsidR="00B10A07" w:rsidRDefault="00B10A07"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94F724E" w14:textId="77777777" w:rsidR="00B10A07" w:rsidRPr="005C1B7E" w:rsidRDefault="00B10A07" w:rsidP="00D5757A">
            <w:pPr>
              <w:spacing w:before="60" w:after="60"/>
              <w:rPr>
                <w:rFonts w:ascii="Segoe UI" w:hAnsi="Segoe UI" w:cs="Segoe UI"/>
                <w:sz w:val="18"/>
                <w:szCs w:val="18"/>
              </w:rPr>
            </w:pPr>
          </w:p>
        </w:tc>
      </w:tr>
      <w:tr w:rsidR="00B10A07" w:rsidRPr="00195B36" w14:paraId="19006DC5" w14:textId="77777777" w:rsidTr="00D5757A">
        <w:trPr>
          <w:cnfStyle w:val="000000010000" w:firstRow="0" w:lastRow="0" w:firstColumn="0" w:lastColumn="0" w:oddVBand="0" w:evenVBand="0" w:oddHBand="0" w:evenHBand="1"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6A07219" w14:textId="77777777" w:rsidR="00B10A07" w:rsidRDefault="00B10A07" w:rsidP="00D5757A">
            <w:pPr>
              <w:autoSpaceDE w:val="0"/>
              <w:autoSpaceDN w:val="0"/>
              <w:adjustRightInd w:val="0"/>
              <w:rPr>
                <w:rFonts w:ascii="Segoe UI" w:hAnsi="Segoe UI" w:cs="Segoe UI"/>
                <w:b/>
                <w:sz w:val="18"/>
                <w:szCs w:val="18"/>
              </w:rPr>
            </w:pPr>
          </w:p>
          <w:p w14:paraId="2445F1B1" w14:textId="77777777" w:rsidR="00B10A07" w:rsidRDefault="00B10A07" w:rsidP="00D5757A">
            <w:pPr>
              <w:autoSpaceDE w:val="0"/>
              <w:autoSpaceDN w:val="0"/>
              <w:adjustRightInd w:val="0"/>
              <w:rPr>
                <w:rFonts w:ascii="Segoe UI" w:hAnsi="Segoe UI" w:cs="Segoe UI"/>
                <w:b/>
                <w:sz w:val="18"/>
                <w:szCs w:val="18"/>
              </w:rPr>
            </w:pPr>
            <w:r>
              <w:rPr>
                <w:rFonts w:ascii="Segoe UI" w:hAnsi="Segoe UI" w:cs="Segoe UI"/>
                <w:b/>
                <w:sz w:val="18"/>
                <w:szCs w:val="18"/>
              </w:rPr>
              <w:t>4</w:t>
            </w:r>
          </w:p>
          <w:p w14:paraId="2A55C727" w14:textId="77777777" w:rsidR="00B10A07" w:rsidRDefault="00B10A07" w:rsidP="00D5757A">
            <w:pPr>
              <w:autoSpaceDE w:val="0"/>
              <w:autoSpaceDN w:val="0"/>
              <w:adjustRightInd w:val="0"/>
              <w:rPr>
                <w:rFonts w:ascii="Segoe UI" w:hAnsi="Segoe UI" w:cs="Segoe UI"/>
                <w:b/>
                <w:sz w:val="18"/>
                <w:szCs w:val="18"/>
              </w:rPr>
            </w:pPr>
          </w:p>
        </w:tc>
        <w:tc>
          <w:tcPr>
            <w:tcW w:w="6561" w:type="dxa"/>
            <w:tcBorders>
              <w:top w:val="single" w:sz="4" w:space="0" w:color="DB7B56"/>
              <w:left w:val="single" w:sz="4" w:space="0" w:color="DB7B56"/>
              <w:bottom w:val="single" w:sz="4" w:space="0" w:color="DB7B56"/>
              <w:right w:val="single" w:sz="4" w:space="0" w:color="DB7B56"/>
            </w:tcBorders>
            <w:vAlign w:val="center"/>
          </w:tcPr>
          <w:p w14:paraId="37C5F152" w14:textId="77777777" w:rsidR="00B10A07" w:rsidRDefault="00B10A07" w:rsidP="00D5757A">
            <w:pPr>
              <w:rPr>
                <w:rFonts w:ascii="Segoe UI" w:hAnsi="Segoe UI" w:cs="Segoe UI"/>
                <w:b/>
                <w:bCs/>
                <w:color w:val="000000"/>
                <w:sz w:val="18"/>
                <w:szCs w:val="18"/>
              </w:rPr>
            </w:pPr>
          </w:p>
          <w:p w14:paraId="3FC79B93" w14:textId="77777777" w:rsidR="00B10A07" w:rsidRDefault="00B10A07" w:rsidP="00D5757A">
            <w:pPr>
              <w:rPr>
                <w:rFonts w:ascii="Segoe UI" w:hAnsi="Segoe UI" w:cs="Segoe UI"/>
                <w:b/>
                <w:bCs/>
                <w:color w:val="000000"/>
                <w:sz w:val="18"/>
                <w:szCs w:val="18"/>
              </w:rPr>
            </w:pPr>
            <w:r>
              <w:rPr>
                <w:rFonts w:ascii="Segoe UI" w:hAnsi="Segoe UI" w:cs="Segoe UI"/>
                <w:b/>
                <w:bCs/>
                <w:color w:val="000000"/>
                <w:sz w:val="18"/>
                <w:szCs w:val="18"/>
              </w:rPr>
              <w:t>How will changes to this policy be provided to employees?</w:t>
            </w:r>
          </w:p>
          <w:p w14:paraId="67A82680" w14:textId="77777777" w:rsidR="00B10A07" w:rsidRDefault="00B10A07"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8D9DD02" w14:textId="77777777" w:rsidR="00B10A07" w:rsidRPr="005C1B7E" w:rsidRDefault="00B10A07" w:rsidP="00D5757A">
            <w:pPr>
              <w:spacing w:before="60" w:after="60"/>
              <w:rPr>
                <w:rFonts w:ascii="Segoe UI" w:hAnsi="Segoe UI" w:cs="Segoe UI"/>
                <w:sz w:val="18"/>
                <w:szCs w:val="18"/>
              </w:rPr>
            </w:pPr>
          </w:p>
        </w:tc>
      </w:tr>
      <w:tr w:rsidR="00B10A07" w:rsidRPr="00195B36" w14:paraId="6FE6B9B2"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407FE274" w14:textId="77777777" w:rsidR="00B10A07" w:rsidRPr="005C1B7E" w:rsidRDefault="00B10A07" w:rsidP="00D5757A">
            <w:pPr>
              <w:autoSpaceDE w:val="0"/>
              <w:autoSpaceDN w:val="0"/>
              <w:adjustRightInd w:val="0"/>
              <w:rPr>
                <w:rFonts w:ascii="Segoe UI" w:hAnsi="Segoe UI" w:cs="Segoe UI"/>
                <w:b/>
                <w:sz w:val="18"/>
                <w:szCs w:val="18"/>
              </w:rPr>
            </w:pPr>
            <w:r>
              <w:rPr>
                <w:rFonts w:ascii="Segoe UI" w:hAnsi="Segoe UI" w:cs="Segoe UI"/>
                <w:b/>
                <w:sz w:val="18"/>
                <w:szCs w:val="18"/>
              </w:rPr>
              <w:t xml:space="preserve"> 5</w:t>
            </w:r>
          </w:p>
        </w:tc>
        <w:tc>
          <w:tcPr>
            <w:tcW w:w="6561" w:type="dxa"/>
            <w:tcBorders>
              <w:top w:val="single" w:sz="4" w:space="0" w:color="DB7B56"/>
              <w:left w:val="single" w:sz="4" w:space="0" w:color="DB7B56"/>
              <w:bottom w:val="single" w:sz="4" w:space="0" w:color="DB7B56"/>
              <w:right w:val="single" w:sz="4" w:space="0" w:color="DB7B56"/>
            </w:tcBorders>
          </w:tcPr>
          <w:p w14:paraId="051F4559" w14:textId="77777777" w:rsidR="00B10A07" w:rsidRDefault="00B10A07" w:rsidP="00D5757A">
            <w:pPr>
              <w:rPr>
                <w:rFonts w:ascii="Segoe UI" w:hAnsi="Segoe UI" w:cs="Segoe UI"/>
                <w:b/>
                <w:bCs/>
                <w:color w:val="000000"/>
                <w:sz w:val="18"/>
                <w:szCs w:val="18"/>
              </w:rPr>
            </w:pPr>
          </w:p>
          <w:p w14:paraId="1BB42C91" w14:textId="77777777" w:rsidR="00B10A07" w:rsidRDefault="00B10A07" w:rsidP="00D5757A">
            <w:pPr>
              <w:rPr>
                <w:rFonts w:ascii="Segoe UI" w:hAnsi="Segoe UI" w:cs="Segoe UI"/>
                <w:b/>
                <w:bCs/>
                <w:color w:val="000000"/>
                <w:sz w:val="18"/>
                <w:szCs w:val="18"/>
              </w:rPr>
            </w:pPr>
            <w:r w:rsidRPr="02237CC0">
              <w:rPr>
                <w:rFonts w:ascii="Segoe UI" w:hAnsi="Segoe UI" w:cs="Segoe UI"/>
                <w:b/>
                <w:color w:val="000000" w:themeColor="text1"/>
                <w:sz w:val="18"/>
                <w:szCs w:val="18"/>
              </w:rPr>
              <w:t xml:space="preserve">Who will ensure employee compliance with this </w:t>
            </w:r>
            <w:proofErr w:type="gramStart"/>
            <w:r w:rsidRPr="02237CC0">
              <w:rPr>
                <w:rFonts w:ascii="Segoe UI" w:hAnsi="Segoe UI" w:cs="Segoe UI"/>
                <w:b/>
                <w:color w:val="000000" w:themeColor="text1"/>
                <w:sz w:val="18"/>
                <w:szCs w:val="18"/>
              </w:rPr>
              <w:t>p</w:t>
            </w:r>
            <w:r>
              <w:rPr>
                <w:rFonts w:ascii="Segoe UI" w:hAnsi="Segoe UI" w:cs="Segoe UI"/>
                <w:b/>
                <w:color w:val="000000" w:themeColor="text1"/>
                <w:sz w:val="18"/>
                <w:szCs w:val="18"/>
              </w:rPr>
              <w:t>olicy</w:t>
            </w:r>
            <w:proofErr w:type="gramEnd"/>
          </w:p>
          <w:p w14:paraId="6A1E8A38" w14:textId="77777777" w:rsidR="00B10A07" w:rsidRPr="005C1B7E" w:rsidRDefault="00B10A07"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0A9747D" w14:textId="77777777" w:rsidR="00B10A07" w:rsidRPr="005C1B7E" w:rsidRDefault="00B10A07" w:rsidP="00D5757A">
            <w:pPr>
              <w:spacing w:before="60" w:after="60"/>
              <w:rPr>
                <w:rFonts w:ascii="Segoe UI" w:hAnsi="Segoe UI" w:cs="Segoe UI"/>
                <w:sz w:val="18"/>
                <w:szCs w:val="18"/>
              </w:rPr>
            </w:pPr>
          </w:p>
        </w:tc>
      </w:tr>
      <w:tr w:rsidR="00B10A07" w:rsidRPr="00195B36" w14:paraId="3FFF63AA" w14:textId="77777777" w:rsidTr="00D5757A">
        <w:trPr>
          <w:cnfStyle w:val="000000010000" w:firstRow="0" w:lastRow="0" w:firstColumn="0" w:lastColumn="0" w:oddVBand="0" w:evenVBand="0" w:oddHBand="0" w:evenHBand="1" w:firstRowFirstColumn="0" w:firstRowLastColumn="0" w:lastRowFirstColumn="0" w:lastRowLastColumn="0"/>
          <w:trHeight w:val="647"/>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16EDD26" w14:textId="77777777" w:rsidR="00B10A07" w:rsidRPr="005C1B7E" w:rsidRDefault="00B10A07" w:rsidP="00D5757A">
            <w:pPr>
              <w:rPr>
                <w:rFonts w:ascii="Segoe UI" w:hAnsi="Segoe UI" w:cs="Segoe UI"/>
                <w:b/>
                <w:sz w:val="18"/>
                <w:szCs w:val="18"/>
              </w:rPr>
            </w:pPr>
            <w:r>
              <w:rPr>
                <w:rFonts w:ascii="Segoe UI" w:hAnsi="Segoe UI" w:cs="Segoe UI"/>
                <w:b/>
                <w:sz w:val="18"/>
                <w:szCs w:val="18"/>
              </w:rPr>
              <w:t>6</w:t>
            </w:r>
          </w:p>
        </w:tc>
        <w:tc>
          <w:tcPr>
            <w:tcW w:w="6561" w:type="dxa"/>
            <w:tcBorders>
              <w:top w:val="single" w:sz="4" w:space="0" w:color="DB7B56"/>
              <w:left w:val="single" w:sz="4" w:space="0" w:color="DB7B56"/>
              <w:bottom w:val="single" w:sz="4" w:space="0" w:color="DB7B56"/>
              <w:right w:val="single" w:sz="4" w:space="0" w:color="DB7B56"/>
            </w:tcBorders>
            <w:vAlign w:val="center"/>
          </w:tcPr>
          <w:p w14:paraId="1526BB79" w14:textId="77777777" w:rsidR="00B10A07" w:rsidRPr="005C1B7E" w:rsidRDefault="00B10A07" w:rsidP="00D5757A">
            <w:pPr>
              <w:rPr>
                <w:rFonts w:ascii="Segoe UI" w:hAnsi="Segoe UI" w:cs="Segoe UI"/>
                <w:b/>
                <w:color w:val="000000"/>
                <w:sz w:val="18"/>
                <w:szCs w:val="18"/>
              </w:rPr>
            </w:pPr>
            <w:r>
              <w:rPr>
                <w:rFonts w:ascii="Segoe UI" w:hAnsi="Segoe UI" w:cs="Segoe UI"/>
                <w:b/>
                <w:color w:val="000000"/>
                <w:sz w:val="18"/>
                <w:szCs w:val="18"/>
              </w:rPr>
              <w:t>Who will ensure third-party compliance with this policy?</w:t>
            </w:r>
          </w:p>
        </w:tc>
        <w:tc>
          <w:tcPr>
            <w:tcW w:w="3850" w:type="dxa"/>
            <w:tcBorders>
              <w:top w:val="single" w:sz="4" w:space="0" w:color="DB7B56"/>
              <w:left w:val="single" w:sz="4" w:space="0" w:color="DB7B56"/>
              <w:bottom w:val="single" w:sz="4" w:space="0" w:color="DB7B56"/>
              <w:right w:val="single" w:sz="4" w:space="0" w:color="DB7B56"/>
            </w:tcBorders>
            <w:vAlign w:val="center"/>
          </w:tcPr>
          <w:p w14:paraId="09F2BB12" w14:textId="77777777" w:rsidR="00B10A07" w:rsidRPr="005C1B7E" w:rsidRDefault="00B10A07" w:rsidP="00D5757A">
            <w:pPr>
              <w:spacing w:before="60" w:after="60"/>
              <w:rPr>
                <w:rFonts w:ascii="Segoe UI" w:hAnsi="Segoe UI" w:cs="Segoe UI"/>
                <w:sz w:val="18"/>
                <w:szCs w:val="18"/>
              </w:rPr>
            </w:pPr>
          </w:p>
        </w:tc>
      </w:tr>
      <w:tr w:rsidR="00B10A07" w:rsidRPr="00195B36" w14:paraId="36F1E839"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468" w:type="dxa"/>
            <w:tcBorders>
              <w:top w:val="single" w:sz="4" w:space="0" w:color="DB7B56"/>
              <w:left w:val="single" w:sz="4" w:space="0" w:color="DB7B56"/>
              <w:bottom w:val="single" w:sz="4" w:space="0" w:color="DB7B56"/>
              <w:right w:val="single" w:sz="4" w:space="0" w:color="DB7B56"/>
            </w:tcBorders>
          </w:tcPr>
          <w:p w14:paraId="439F42D8" w14:textId="77777777" w:rsidR="00B10A07" w:rsidRPr="005C1B7E" w:rsidRDefault="00B10A07" w:rsidP="00D5757A">
            <w:pPr>
              <w:rPr>
                <w:rFonts w:ascii="Segoe UI" w:hAnsi="Segoe UI" w:cs="Segoe UI"/>
                <w:b/>
                <w:sz w:val="18"/>
                <w:szCs w:val="18"/>
              </w:rPr>
            </w:pPr>
            <w:r>
              <w:rPr>
                <w:rFonts w:ascii="Segoe UI" w:hAnsi="Segoe UI" w:cs="Segoe UI"/>
                <w:b/>
                <w:sz w:val="18"/>
                <w:szCs w:val="18"/>
              </w:rPr>
              <w:t>7</w:t>
            </w:r>
          </w:p>
        </w:tc>
        <w:tc>
          <w:tcPr>
            <w:tcW w:w="6561" w:type="dxa"/>
            <w:tcBorders>
              <w:top w:val="single" w:sz="4" w:space="0" w:color="DB7B56"/>
              <w:left w:val="single" w:sz="4" w:space="0" w:color="DB7B56"/>
              <w:bottom w:val="single" w:sz="4" w:space="0" w:color="DB7B56"/>
              <w:right w:val="single" w:sz="4" w:space="0" w:color="DB7B56"/>
            </w:tcBorders>
          </w:tcPr>
          <w:p w14:paraId="4FD41E9A" w14:textId="77777777" w:rsidR="00B10A07" w:rsidRDefault="00B10A07" w:rsidP="00D5757A">
            <w:pPr>
              <w:rPr>
                <w:rFonts w:ascii="Segoe UI" w:hAnsi="Segoe UI" w:cs="Segoe UI"/>
                <w:b/>
                <w:color w:val="000000"/>
                <w:sz w:val="18"/>
                <w:szCs w:val="18"/>
              </w:rPr>
            </w:pPr>
          </w:p>
          <w:p w14:paraId="17A6D463" w14:textId="77777777" w:rsidR="00B10A07" w:rsidRDefault="00B10A07" w:rsidP="00D5757A">
            <w:pPr>
              <w:rPr>
                <w:rFonts w:ascii="Segoe UI" w:hAnsi="Segoe UI" w:cs="Segoe UI"/>
                <w:b/>
                <w:color w:val="000000"/>
                <w:sz w:val="18"/>
                <w:szCs w:val="18"/>
              </w:rPr>
            </w:pPr>
            <w:r>
              <w:rPr>
                <w:rFonts w:ascii="Segoe UI" w:hAnsi="Segoe UI" w:cs="Segoe UI"/>
                <w:b/>
                <w:color w:val="000000"/>
                <w:sz w:val="18"/>
                <w:szCs w:val="18"/>
              </w:rPr>
              <w:t>If an employee has a question about how to comply with this policy, who should the employee contact first?  Manager, Owner, CISO?</w:t>
            </w:r>
          </w:p>
          <w:p w14:paraId="762E96A7" w14:textId="77777777" w:rsidR="00B10A07" w:rsidRPr="005C1B7E" w:rsidRDefault="00B10A07"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45689D0" w14:textId="77777777" w:rsidR="00B10A07" w:rsidRPr="005C1B7E" w:rsidRDefault="00B10A07" w:rsidP="00D5757A">
            <w:pPr>
              <w:spacing w:before="60" w:after="60"/>
              <w:rPr>
                <w:rFonts w:ascii="Segoe UI" w:hAnsi="Segoe UI" w:cs="Segoe UI"/>
                <w:sz w:val="18"/>
                <w:szCs w:val="18"/>
              </w:rPr>
            </w:pPr>
          </w:p>
        </w:tc>
      </w:tr>
      <w:tr w:rsidR="00B10A07" w:rsidRPr="00195B36" w14:paraId="4A55E693" w14:textId="77777777" w:rsidTr="00D5757A">
        <w:trPr>
          <w:cnfStyle w:val="000000010000" w:firstRow="0" w:lastRow="0" w:firstColumn="0" w:lastColumn="0" w:oddVBand="0" w:evenVBand="0" w:oddHBand="0" w:evenHBand="1" w:firstRowFirstColumn="0" w:firstRowLastColumn="0" w:lastRowFirstColumn="0" w:lastRowLastColumn="0"/>
          <w:trHeight w:val="6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966AFB1" w14:textId="77777777" w:rsidR="00B10A07" w:rsidRPr="005C1B7E" w:rsidRDefault="00B10A07" w:rsidP="00D5757A">
            <w:pPr>
              <w:rPr>
                <w:rFonts w:ascii="Segoe UI" w:hAnsi="Segoe UI" w:cs="Segoe UI"/>
                <w:b/>
                <w:sz w:val="18"/>
                <w:szCs w:val="18"/>
              </w:rPr>
            </w:pPr>
            <w:r>
              <w:rPr>
                <w:rFonts w:ascii="Segoe UI" w:hAnsi="Segoe UI" w:cs="Segoe UI"/>
                <w:b/>
                <w:sz w:val="18"/>
                <w:szCs w:val="18"/>
              </w:rPr>
              <w:t>8</w:t>
            </w:r>
          </w:p>
        </w:tc>
        <w:tc>
          <w:tcPr>
            <w:tcW w:w="6561" w:type="dxa"/>
            <w:tcBorders>
              <w:top w:val="single" w:sz="4" w:space="0" w:color="DB7B56"/>
              <w:left w:val="single" w:sz="4" w:space="0" w:color="DB7B56"/>
              <w:bottom w:val="single" w:sz="4" w:space="0" w:color="DB7B56"/>
              <w:right w:val="single" w:sz="4" w:space="0" w:color="DB7B56"/>
            </w:tcBorders>
            <w:vAlign w:val="center"/>
          </w:tcPr>
          <w:p w14:paraId="736F0319" w14:textId="77777777" w:rsidR="00B10A07" w:rsidRDefault="00B10A07" w:rsidP="00D5757A">
            <w:pPr>
              <w:rPr>
                <w:rFonts w:ascii="Segoe UI" w:hAnsi="Segoe UI" w:cs="Segoe UI"/>
                <w:b/>
                <w:color w:val="000000"/>
                <w:sz w:val="18"/>
                <w:szCs w:val="18"/>
              </w:rPr>
            </w:pPr>
          </w:p>
          <w:p w14:paraId="04D6C235" w14:textId="77777777" w:rsidR="00B10A07" w:rsidRDefault="00B10A07" w:rsidP="00D5757A">
            <w:pPr>
              <w:rPr>
                <w:rFonts w:ascii="Segoe UI" w:hAnsi="Segoe UI" w:cs="Segoe UI"/>
                <w:b/>
                <w:color w:val="000000"/>
                <w:sz w:val="18"/>
                <w:szCs w:val="18"/>
              </w:rPr>
            </w:pPr>
            <w:r>
              <w:rPr>
                <w:rFonts w:ascii="Segoe UI" w:hAnsi="Segoe UI" w:cs="Segoe UI"/>
                <w:b/>
                <w:color w:val="000000"/>
                <w:sz w:val="18"/>
                <w:szCs w:val="18"/>
              </w:rPr>
              <w:t>How will the person responsible for this plan confirm employees or new hires have received a copy of the policy? Written acknowledgment with Employee Handbook?  Separate written acknowledgment?</w:t>
            </w:r>
          </w:p>
          <w:p w14:paraId="3DE522ED" w14:textId="77777777" w:rsidR="00B10A07" w:rsidRPr="005C1B7E" w:rsidRDefault="00B10A07"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A79B65E" w14:textId="77777777" w:rsidR="00B10A07" w:rsidRPr="005C1B7E" w:rsidRDefault="00B10A07" w:rsidP="00D5757A">
            <w:pPr>
              <w:spacing w:before="60" w:after="60"/>
              <w:rPr>
                <w:rFonts w:ascii="Segoe UI" w:hAnsi="Segoe UI" w:cs="Segoe UI"/>
                <w:sz w:val="18"/>
                <w:szCs w:val="18"/>
              </w:rPr>
            </w:pPr>
          </w:p>
        </w:tc>
      </w:tr>
      <w:tr w:rsidR="00B10A07" w:rsidRPr="00195B36" w14:paraId="47DC0128" w14:textId="77777777" w:rsidTr="00D5757A">
        <w:trPr>
          <w:cnfStyle w:val="000000100000" w:firstRow="0" w:lastRow="0" w:firstColumn="0" w:lastColumn="0" w:oddVBand="0" w:evenVBand="0" w:oddHBand="1"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5C7B789B" w14:textId="5B6CAEE1" w:rsidR="00B10A07" w:rsidRPr="00771B2F" w:rsidRDefault="00B10A07" w:rsidP="00D5757A">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 xml:space="preserve">PART II: </w:t>
            </w:r>
            <w:r w:rsidR="000647A5">
              <w:rPr>
                <w:rFonts w:ascii="Segoe UI" w:hAnsi="Segoe UI" w:cs="Segoe UI"/>
                <w:b/>
                <w:bCs/>
                <w:color w:val="FFFFFF"/>
              </w:rPr>
              <w:t>Retention of Records</w:t>
            </w:r>
          </w:p>
          <w:p w14:paraId="07CEBF09" w14:textId="77777777" w:rsidR="00B10A07" w:rsidRPr="00771B2F" w:rsidRDefault="00B10A07" w:rsidP="00D5757A">
            <w:pPr>
              <w:spacing w:before="80" w:after="80"/>
              <w:ind w:left="19"/>
              <w:rPr>
                <w:rFonts w:ascii="Segoe UI" w:hAnsi="Segoe UI" w:cs="Segoe UI"/>
                <w:b/>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21835EE3" w14:textId="48E31A16" w:rsidR="00B10A07" w:rsidRPr="00771B2F" w:rsidRDefault="00B10A07" w:rsidP="00D5757A">
            <w:pPr>
              <w:spacing w:before="80" w:after="80"/>
              <w:ind w:left="19"/>
              <w:rPr>
                <w:rFonts w:ascii="Segoe UI" w:hAnsi="Segoe UI" w:cs="Segoe UI"/>
                <w:b/>
                <w:bCs/>
                <w:color w:val="FFFFFF"/>
              </w:rPr>
            </w:pPr>
            <w:r w:rsidRPr="00771B2F">
              <w:rPr>
                <w:rFonts w:ascii="Segoe UI" w:hAnsi="Segoe UI" w:cs="Segoe UI"/>
                <w:b/>
                <w:bCs/>
                <w:color w:val="FFFFFF"/>
              </w:rPr>
              <w:t>R</w:t>
            </w:r>
            <w:r w:rsidR="00CF2E30">
              <w:rPr>
                <w:rFonts w:ascii="Segoe UI" w:hAnsi="Segoe UI" w:cs="Segoe UI"/>
                <w:b/>
                <w:bCs/>
                <w:color w:val="FFFFFF"/>
              </w:rPr>
              <w:t>esponse</w:t>
            </w:r>
          </w:p>
        </w:tc>
      </w:tr>
      <w:tr w:rsidR="00B10A07" w:rsidRPr="00195B36" w14:paraId="26ED4D61"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E253B70" w14:textId="77777777" w:rsidR="00B10A07" w:rsidRPr="005C1B7E" w:rsidRDefault="00B10A07" w:rsidP="00D5757A">
            <w:pPr>
              <w:rPr>
                <w:rFonts w:ascii="Segoe UI" w:hAnsi="Segoe UI" w:cs="Segoe UI"/>
                <w:b/>
                <w:sz w:val="18"/>
                <w:szCs w:val="18"/>
              </w:rPr>
            </w:pPr>
            <w:r w:rsidRPr="005C1B7E">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vAlign w:val="center"/>
          </w:tcPr>
          <w:p w14:paraId="556624B5" w14:textId="77777777" w:rsidR="00B10A07" w:rsidRDefault="00B10A07" w:rsidP="00D5757A">
            <w:pPr>
              <w:rPr>
                <w:rFonts w:ascii="Segoe UI" w:hAnsi="Segoe UI" w:cs="Segoe UI"/>
                <w:b/>
                <w:bCs/>
                <w:color w:val="000000" w:themeColor="text1"/>
                <w:sz w:val="18"/>
                <w:szCs w:val="18"/>
              </w:rPr>
            </w:pPr>
          </w:p>
          <w:p w14:paraId="4A9B189B" w14:textId="637C9F91" w:rsidR="00B10A07" w:rsidRDefault="00B10A07"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Who </w:t>
            </w:r>
            <w:r w:rsidR="000647A5">
              <w:rPr>
                <w:rFonts w:ascii="Segoe UI" w:hAnsi="Segoe UI" w:cs="Segoe UI"/>
                <w:b/>
                <w:bCs/>
                <w:color w:val="000000" w:themeColor="text1"/>
                <w:sz w:val="18"/>
                <w:szCs w:val="18"/>
              </w:rPr>
              <w:t>is responsible for the retention of records</w:t>
            </w:r>
            <w:r w:rsidR="004C516B">
              <w:rPr>
                <w:rFonts w:ascii="Segoe UI" w:hAnsi="Segoe UI" w:cs="Segoe UI"/>
                <w:b/>
                <w:bCs/>
                <w:color w:val="000000" w:themeColor="text1"/>
                <w:sz w:val="18"/>
                <w:szCs w:val="18"/>
              </w:rPr>
              <w:t xml:space="preserve"> at the company?  </w:t>
            </w:r>
          </w:p>
          <w:p w14:paraId="3B0BDEE1" w14:textId="77777777" w:rsidR="00B10A07" w:rsidRPr="005C1B7E" w:rsidRDefault="00B10A07"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1723F25" w14:textId="77777777" w:rsidR="00B10A07" w:rsidRPr="005C1B7E" w:rsidRDefault="00B10A07" w:rsidP="00D5757A">
            <w:pPr>
              <w:spacing w:before="60" w:after="60"/>
              <w:rPr>
                <w:rFonts w:ascii="Segoe UI" w:hAnsi="Segoe UI" w:cs="Segoe UI"/>
                <w:sz w:val="18"/>
                <w:szCs w:val="18"/>
              </w:rPr>
            </w:pPr>
          </w:p>
        </w:tc>
      </w:tr>
      <w:tr w:rsidR="00B10A07" w:rsidRPr="00195B36" w14:paraId="65F0F1FB"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78BE3B08" w14:textId="77777777" w:rsidR="00B10A07" w:rsidRPr="005C1B7E" w:rsidRDefault="00B10A07" w:rsidP="00D5757A">
            <w:pPr>
              <w:rPr>
                <w:rFonts w:ascii="Segoe UI" w:hAnsi="Segoe UI" w:cs="Segoe UI"/>
                <w:b/>
                <w:sz w:val="18"/>
                <w:szCs w:val="18"/>
              </w:rPr>
            </w:pPr>
            <w:r>
              <w:rPr>
                <w:rFonts w:ascii="Segoe UI" w:hAnsi="Segoe UI" w:cs="Segoe UI"/>
                <w:b/>
                <w:sz w:val="18"/>
                <w:szCs w:val="18"/>
              </w:rPr>
              <w:t>10</w:t>
            </w:r>
          </w:p>
        </w:tc>
        <w:tc>
          <w:tcPr>
            <w:tcW w:w="6561" w:type="dxa"/>
            <w:tcBorders>
              <w:top w:val="single" w:sz="4" w:space="0" w:color="DB7B56"/>
              <w:left w:val="single" w:sz="4" w:space="0" w:color="DB7B56"/>
              <w:bottom w:val="single" w:sz="4" w:space="0" w:color="DB7B56"/>
              <w:right w:val="single" w:sz="4" w:space="0" w:color="DB7B56"/>
            </w:tcBorders>
          </w:tcPr>
          <w:p w14:paraId="06F67CC6" w14:textId="77777777" w:rsidR="00215A7C" w:rsidRDefault="00215A7C" w:rsidP="004C516B">
            <w:pPr>
              <w:rPr>
                <w:rFonts w:ascii="Segoe UI" w:hAnsi="Segoe UI" w:cs="Segoe UI"/>
                <w:b/>
                <w:bCs/>
                <w:color w:val="000000" w:themeColor="text1"/>
                <w:sz w:val="18"/>
                <w:szCs w:val="18"/>
              </w:rPr>
            </w:pPr>
          </w:p>
          <w:p w14:paraId="3B26AA01" w14:textId="77777777" w:rsidR="00B10A07" w:rsidRDefault="00A72210" w:rsidP="004C516B">
            <w:pPr>
              <w:rPr>
                <w:rFonts w:ascii="Segoe UI" w:hAnsi="Segoe UI" w:cs="Segoe UI"/>
                <w:b/>
                <w:bCs/>
                <w:color w:val="000000" w:themeColor="text1"/>
                <w:sz w:val="18"/>
                <w:szCs w:val="18"/>
              </w:rPr>
            </w:pPr>
            <w:r>
              <w:rPr>
                <w:rFonts w:ascii="Segoe UI" w:hAnsi="Segoe UI" w:cs="Segoe UI"/>
                <w:b/>
                <w:bCs/>
                <w:color w:val="000000" w:themeColor="text1"/>
                <w:sz w:val="18"/>
                <w:szCs w:val="18"/>
              </w:rPr>
              <w:t>How will notifications about changes to this policy be sent to employees and third parties?</w:t>
            </w:r>
          </w:p>
          <w:p w14:paraId="0FDD5E72" w14:textId="391D7BE4" w:rsidR="00215A7C" w:rsidRDefault="00215A7C" w:rsidP="004C516B">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A7CEF31" w14:textId="77777777" w:rsidR="00B10A07" w:rsidRPr="005C1B7E" w:rsidRDefault="00B10A07" w:rsidP="00D5757A">
            <w:pPr>
              <w:spacing w:before="60" w:after="60"/>
              <w:rPr>
                <w:rFonts w:ascii="Segoe UI" w:hAnsi="Segoe UI" w:cs="Segoe UI"/>
                <w:sz w:val="18"/>
                <w:szCs w:val="18"/>
              </w:rPr>
            </w:pPr>
          </w:p>
        </w:tc>
      </w:tr>
      <w:tr w:rsidR="00B10A07" w:rsidRPr="00195B36" w14:paraId="562C958B"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7801973" w14:textId="77777777" w:rsidR="00B10A07" w:rsidRPr="005C1B7E" w:rsidRDefault="00B10A07" w:rsidP="00D5757A">
            <w:pPr>
              <w:rPr>
                <w:rFonts w:ascii="Segoe UI" w:hAnsi="Segoe UI" w:cs="Segoe UI"/>
                <w:b/>
                <w:sz w:val="18"/>
                <w:szCs w:val="18"/>
              </w:rPr>
            </w:pPr>
            <w:r>
              <w:rPr>
                <w:rFonts w:ascii="Segoe UI" w:hAnsi="Segoe UI" w:cs="Segoe UI"/>
                <w:b/>
                <w:sz w:val="18"/>
                <w:szCs w:val="18"/>
              </w:rPr>
              <w:lastRenderedPageBreak/>
              <w:t>11</w:t>
            </w:r>
          </w:p>
        </w:tc>
        <w:tc>
          <w:tcPr>
            <w:tcW w:w="6561" w:type="dxa"/>
            <w:tcBorders>
              <w:top w:val="single" w:sz="4" w:space="0" w:color="DB7B56"/>
              <w:left w:val="single" w:sz="4" w:space="0" w:color="DB7B56"/>
              <w:bottom w:val="single" w:sz="4" w:space="0" w:color="DB7B56"/>
              <w:right w:val="single" w:sz="4" w:space="0" w:color="DB7B56"/>
            </w:tcBorders>
            <w:vAlign w:val="center"/>
          </w:tcPr>
          <w:p w14:paraId="2BF6813E" w14:textId="77777777" w:rsidR="00215A7C" w:rsidRDefault="00215A7C" w:rsidP="00A72210">
            <w:pPr>
              <w:rPr>
                <w:rFonts w:ascii="Segoe UI" w:hAnsi="Segoe UI" w:cs="Segoe UI"/>
                <w:b/>
                <w:bCs/>
                <w:color w:val="000000" w:themeColor="text1"/>
                <w:sz w:val="18"/>
                <w:szCs w:val="18"/>
              </w:rPr>
            </w:pPr>
          </w:p>
          <w:p w14:paraId="790A43B3" w14:textId="77777777" w:rsidR="00B10A07" w:rsidRDefault="00A72210"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If an employee leaves the company, what steps will be taken to ensure records are retained?</w:t>
            </w:r>
          </w:p>
          <w:p w14:paraId="270599B6" w14:textId="2AC8EBC9"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CE69D48" w14:textId="77777777" w:rsidR="00B10A07" w:rsidRPr="005C1B7E" w:rsidRDefault="00B10A07" w:rsidP="00D5757A">
            <w:pPr>
              <w:spacing w:before="60" w:after="60"/>
              <w:rPr>
                <w:rFonts w:ascii="Segoe UI" w:hAnsi="Segoe UI" w:cs="Segoe UI"/>
                <w:sz w:val="18"/>
                <w:szCs w:val="18"/>
              </w:rPr>
            </w:pPr>
          </w:p>
        </w:tc>
      </w:tr>
      <w:tr w:rsidR="00A72210" w:rsidRPr="00195B36" w14:paraId="38E150F2" w14:textId="77777777" w:rsidTr="00215A7C">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73846F37" w14:textId="75AEE925" w:rsidR="00A72210" w:rsidRDefault="00A72210" w:rsidP="00D5757A">
            <w:pPr>
              <w:rPr>
                <w:rFonts w:ascii="Segoe UI" w:hAnsi="Segoe UI" w:cs="Segoe UI"/>
                <w:b/>
                <w:sz w:val="18"/>
                <w:szCs w:val="18"/>
              </w:rPr>
            </w:pPr>
            <w:r>
              <w:rPr>
                <w:rFonts w:ascii="Segoe UI" w:hAnsi="Segoe UI" w:cs="Segoe UI"/>
                <w:b/>
                <w:sz w:val="18"/>
                <w:szCs w:val="18"/>
              </w:rPr>
              <w:t>12</w:t>
            </w:r>
          </w:p>
        </w:tc>
        <w:tc>
          <w:tcPr>
            <w:tcW w:w="6561" w:type="dxa"/>
            <w:tcBorders>
              <w:top w:val="single" w:sz="4" w:space="0" w:color="DB7B56"/>
              <w:left w:val="single" w:sz="4" w:space="0" w:color="DB7B56"/>
              <w:bottom w:val="single" w:sz="4" w:space="0" w:color="DB7B56"/>
              <w:right w:val="single" w:sz="4" w:space="0" w:color="DB7B56"/>
            </w:tcBorders>
          </w:tcPr>
          <w:p w14:paraId="7AF7B017" w14:textId="77777777" w:rsidR="00215A7C" w:rsidRDefault="00215A7C" w:rsidP="00A72210">
            <w:pPr>
              <w:rPr>
                <w:rFonts w:ascii="Segoe UI" w:hAnsi="Segoe UI" w:cs="Segoe UI"/>
                <w:b/>
                <w:bCs/>
                <w:color w:val="000000" w:themeColor="text1"/>
                <w:sz w:val="18"/>
                <w:szCs w:val="18"/>
              </w:rPr>
            </w:pPr>
          </w:p>
          <w:p w14:paraId="1BE3A8F1" w14:textId="77777777" w:rsidR="00A72210" w:rsidRDefault="00A72210"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If a </w:t>
            </w:r>
            <w:r w:rsidR="004942A1">
              <w:rPr>
                <w:rFonts w:ascii="Segoe UI" w:hAnsi="Segoe UI" w:cs="Segoe UI"/>
                <w:b/>
                <w:bCs/>
                <w:color w:val="000000" w:themeColor="text1"/>
                <w:sz w:val="18"/>
                <w:szCs w:val="18"/>
              </w:rPr>
              <w:t>third-party</w:t>
            </w:r>
            <w:r>
              <w:rPr>
                <w:rFonts w:ascii="Segoe UI" w:hAnsi="Segoe UI" w:cs="Segoe UI"/>
                <w:b/>
                <w:bCs/>
                <w:color w:val="000000" w:themeColor="text1"/>
                <w:sz w:val="18"/>
                <w:szCs w:val="18"/>
              </w:rPr>
              <w:t xml:space="preserve"> contractor is no longer used, what steps will be taken to </w:t>
            </w:r>
            <w:r w:rsidR="004942A1">
              <w:rPr>
                <w:rFonts w:ascii="Segoe UI" w:hAnsi="Segoe UI" w:cs="Segoe UI"/>
                <w:b/>
                <w:bCs/>
                <w:color w:val="000000" w:themeColor="text1"/>
                <w:sz w:val="18"/>
                <w:szCs w:val="18"/>
              </w:rPr>
              <w:t>retrieve any company records?</w:t>
            </w:r>
          </w:p>
          <w:p w14:paraId="3AAB7383" w14:textId="0B2B6C3A"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E7B3D08" w14:textId="77777777" w:rsidR="00A72210" w:rsidRPr="005C1B7E" w:rsidRDefault="00A72210" w:rsidP="00D5757A">
            <w:pPr>
              <w:spacing w:before="60" w:after="60"/>
              <w:rPr>
                <w:rFonts w:ascii="Segoe UI" w:hAnsi="Segoe UI" w:cs="Segoe UI"/>
                <w:sz w:val="18"/>
                <w:szCs w:val="18"/>
              </w:rPr>
            </w:pPr>
          </w:p>
        </w:tc>
      </w:tr>
      <w:tr w:rsidR="00215A7C" w:rsidRPr="00195B36" w14:paraId="23DD5F9C" w14:textId="77777777" w:rsidTr="00215A7C">
        <w:trPr>
          <w:cnfStyle w:val="000000010000" w:firstRow="0" w:lastRow="0" w:firstColumn="0" w:lastColumn="0" w:oddVBand="0" w:evenVBand="0" w:oddHBand="0" w:evenHBand="1"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7D230615" w14:textId="77777777" w:rsidR="00215A7C" w:rsidRDefault="00215A7C" w:rsidP="00A72210">
            <w:pPr>
              <w:rPr>
                <w:rFonts w:ascii="Segoe UI" w:hAnsi="Segoe UI" w:cs="Segoe UI"/>
                <w:b/>
                <w:bCs/>
                <w:color w:val="FFFFFF" w:themeColor="background1"/>
              </w:rPr>
            </w:pPr>
          </w:p>
          <w:p w14:paraId="6CD7744B" w14:textId="77777777" w:rsidR="00215A7C" w:rsidRDefault="00215A7C" w:rsidP="00A72210">
            <w:pPr>
              <w:rPr>
                <w:rFonts w:ascii="Segoe UI" w:hAnsi="Segoe UI" w:cs="Segoe UI"/>
                <w:b/>
                <w:bCs/>
                <w:color w:val="FFFFFF" w:themeColor="background1"/>
              </w:rPr>
            </w:pPr>
            <w:r w:rsidRPr="00215A7C">
              <w:rPr>
                <w:rFonts w:ascii="Segoe UI" w:hAnsi="Segoe UI" w:cs="Segoe UI"/>
                <w:b/>
                <w:bCs/>
                <w:color w:val="FFFFFF" w:themeColor="background1"/>
              </w:rPr>
              <w:t>PART III:  Retiring Records, Media, Electronic Records</w:t>
            </w:r>
          </w:p>
          <w:p w14:paraId="3817EE01" w14:textId="43AD5D0C" w:rsidR="00215A7C" w:rsidRPr="00215A7C" w:rsidRDefault="00215A7C" w:rsidP="00A72210">
            <w:pPr>
              <w:rPr>
                <w:rFonts w:ascii="Segoe UI" w:hAnsi="Segoe UI" w:cs="Segoe UI"/>
                <w:b/>
                <w:bCs/>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09127349" w14:textId="62E245BC" w:rsidR="00215A7C" w:rsidRPr="00215A7C" w:rsidRDefault="00215A7C" w:rsidP="00D5757A">
            <w:pPr>
              <w:spacing w:before="60" w:after="60"/>
              <w:rPr>
                <w:rFonts w:ascii="Segoe UI" w:hAnsi="Segoe UI" w:cs="Segoe UI"/>
                <w:b/>
                <w:bCs/>
                <w:color w:val="FFFFFF" w:themeColor="background1"/>
              </w:rPr>
            </w:pPr>
            <w:r w:rsidRPr="00215A7C">
              <w:rPr>
                <w:rFonts w:ascii="Segoe UI" w:hAnsi="Segoe UI" w:cs="Segoe UI"/>
                <w:b/>
                <w:bCs/>
                <w:color w:val="FFFFFF" w:themeColor="background1"/>
              </w:rPr>
              <w:t>R</w:t>
            </w:r>
            <w:r w:rsidR="00CF2E30">
              <w:rPr>
                <w:rFonts w:ascii="Segoe UI" w:hAnsi="Segoe UI" w:cs="Segoe UI"/>
                <w:b/>
                <w:bCs/>
                <w:color w:val="FFFFFF" w:themeColor="background1"/>
              </w:rPr>
              <w:t>esponse</w:t>
            </w:r>
          </w:p>
        </w:tc>
      </w:tr>
      <w:tr w:rsidR="00412A38" w:rsidRPr="00195B36" w14:paraId="72D73F7D"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35D6CD2A" w14:textId="7F7A0D77" w:rsidR="00412A38" w:rsidRDefault="00215A7C" w:rsidP="00D5757A">
            <w:pPr>
              <w:rPr>
                <w:rFonts w:ascii="Segoe UI" w:hAnsi="Segoe UI" w:cs="Segoe UI"/>
                <w:b/>
                <w:sz w:val="18"/>
                <w:szCs w:val="18"/>
              </w:rPr>
            </w:pPr>
            <w:r>
              <w:rPr>
                <w:rFonts w:ascii="Segoe UI" w:hAnsi="Segoe UI" w:cs="Segoe UI"/>
                <w:b/>
                <w:sz w:val="18"/>
                <w:szCs w:val="18"/>
              </w:rPr>
              <w:t>13</w:t>
            </w:r>
          </w:p>
        </w:tc>
        <w:tc>
          <w:tcPr>
            <w:tcW w:w="6561" w:type="dxa"/>
            <w:tcBorders>
              <w:top w:val="single" w:sz="4" w:space="0" w:color="DB7B56"/>
              <w:left w:val="single" w:sz="4" w:space="0" w:color="DB7B56"/>
              <w:bottom w:val="single" w:sz="4" w:space="0" w:color="DB7B56"/>
              <w:right w:val="single" w:sz="4" w:space="0" w:color="DB7B56"/>
            </w:tcBorders>
          </w:tcPr>
          <w:p w14:paraId="18D4A3A2" w14:textId="77777777" w:rsidR="00215A7C" w:rsidRDefault="00215A7C" w:rsidP="00A72210">
            <w:pPr>
              <w:rPr>
                <w:rFonts w:ascii="Segoe UI" w:hAnsi="Segoe UI" w:cs="Segoe UI"/>
                <w:b/>
                <w:bCs/>
                <w:color w:val="000000" w:themeColor="text1"/>
                <w:sz w:val="18"/>
                <w:szCs w:val="18"/>
              </w:rPr>
            </w:pPr>
          </w:p>
          <w:p w14:paraId="1119A536" w14:textId="77777777" w:rsidR="00412A38" w:rsidRDefault="0070193D"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the retiring of records, media, and electronic records?</w:t>
            </w:r>
          </w:p>
          <w:p w14:paraId="0C898AEB" w14:textId="30964D21"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3A317DD" w14:textId="77777777" w:rsidR="00412A38" w:rsidRPr="005C1B7E" w:rsidRDefault="00412A38" w:rsidP="00D5757A">
            <w:pPr>
              <w:spacing w:before="60" w:after="60"/>
              <w:rPr>
                <w:rFonts w:ascii="Segoe UI" w:hAnsi="Segoe UI" w:cs="Segoe UI"/>
                <w:sz w:val="18"/>
                <w:szCs w:val="18"/>
              </w:rPr>
            </w:pPr>
          </w:p>
        </w:tc>
      </w:tr>
      <w:tr w:rsidR="005748F4" w:rsidRPr="00195B36" w14:paraId="70046AFB"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B61075D" w14:textId="6BEC4635" w:rsidR="005748F4" w:rsidRDefault="00215A7C" w:rsidP="00D5757A">
            <w:pPr>
              <w:rPr>
                <w:rFonts w:ascii="Segoe UI" w:hAnsi="Segoe UI" w:cs="Segoe UI"/>
                <w:b/>
                <w:sz w:val="18"/>
                <w:szCs w:val="18"/>
              </w:rPr>
            </w:pPr>
            <w:r>
              <w:rPr>
                <w:rFonts w:ascii="Segoe UI" w:hAnsi="Segoe UI" w:cs="Segoe UI"/>
                <w:b/>
                <w:sz w:val="18"/>
                <w:szCs w:val="18"/>
              </w:rPr>
              <w:t>14</w:t>
            </w:r>
          </w:p>
        </w:tc>
        <w:tc>
          <w:tcPr>
            <w:tcW w:w="6561" w:type="dxa"/>
            <w:tcBorders>
              <w:top w:val="single" w:sz="4" w:space="0" w:color="DB7B56"/>
              <w:left w:val="single" w:sz="4" w:space="0" w:color="DB7B56"/>
              <w:bottom w:val="single" w:sz="4" w:space="0" w:color="DB7B56"/>
              <w:right w:val="single" w:sz="4" w:space="0" w:color="DB7B56"/>
            </w:tcBorders>
            <w:vAlign w:val="center"/>
          </w:tcPr>
          <w:p w14:paraId="71BF93B2" w14:textId="77777777" w:rsidR="00215A7C" w:rsidRDefault="00215A7C" w:rsidP="00A72210">
            <w:pPr>
              <w:rPr>
                <w:rFonts w:ascii="Segoe UI" w:hAnsi="Segoe UI" w:cs="Segoe UI"/>
                <w:b/>
                <w:bCs/>
                <w:color w:val="000000" w:themeColor="text1"/>
                <w:sz w:val="18"/>
                <w:szCs w:val="18"/>
              </w:rPr>
            </w:pPr>
          </w:p>
          <w:p w14:paraId="47B221BD" w14:textId="77777777" w:rsidR="005748F4" w:rsidRDefault="00DD0592"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Paper: </w:t>
            </w:r>
            <w:r w:rsidR="005748F4">
              <w:rPr>
                <w:rFonts w:ascii="Segoe UI" w:hAnsi="Segoe UI" w:cs="Segoe UI"/>
                <w:b/>
                <w:bCs/>
                <w:color w:val="000000" w:themeColor="text1"/>
                <w:sz w:val="18"/>
                <w:szCs w:val="18"/>
              </w:rPr>
              <w:t>How will it be determined when paper records may be retired?  State law</w:t>
            </w:r>
            <w:r w:rsidR="00DF6379">
              <w:rPr>
                <w:rFonts w:ascii="Segoe UI" w:hAnsi="Segoe UI" w:cs="Segoe UI"/>
                <w:b/>
                <w:bCs/>
                <w:color w:val="000000" w:themeColor="text1"/>
                <w:sz w:val="18"/>
                <w:szCs w:val="18"/>
              </w:rPr>
              <w:t>, IRS, Underwriter requirements consulted?</w:t>
            </w:r>
          </w:p>
          <w:p w14:paraId="546465EF" w14:textId="5D921164"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AA75213" w14:textId="77777777" w:rsidR="005748F4" w:rsidRPr="005C1B7E" w:rsidRDefault="005748F4" w:rsidP="00D5757A">
            <w:pPr>
              <w:spacing w:before="60" w:after="60"/>
              <w:rPr>
                <w:rFonts w:ascii="Segoe UI" w:hAnsi="Segoe UI" w:cs="Segoe UI"/>
                <w:sz w:val="18"/>
                <w:szCs w:val="18"/>
              </w:rPr>
            </w:pPr>
          </w:p>
        </w:tc>
      </w:tr>
      <w:tr w:rsidR="00DF6379" w:rsidRPr="00195B36" w14:paraId="6A513D34"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3D1A41C1" w14:textId="5B26705A" w:rsidR="00DF6379" w:rsidRDefault="00215A7C" w:rsidP="00D5757A">
            <w:pPr>
              <w:rPr>
                <w:rFonts w:ascii="Segoe UI" w:hAnsi="Segoe UI" w:cs="Segoe UI"/>
                <w:b/>
                <w:sz w:val="18"/>
                <w:szCs w:val="18"/>
              </w:rPr>
            </w:pPr>
            <w:r>
              <w:rPr>
                <w:rFonts w:ascii="Segoe UI" w:hAnsi="Segoe UI" w:cs="Segoe UI"/>
                <w:b/>
                <w:sz w:val="18"/>
                <w:szCs w:val="18"/>
              </w:rPr>
              <w:t>15</w:t>
            </w:r>
          </w:p>
        </w:tc>
        <w:tc>
          <w:tcPr>
            <w:tcW w:w="6561" w:type="dxa"/>
            <w:tcBorders>
              <w:top w:val="single" w:sz="4" w:space="0" w:color="DB7B56"/>
              <w:left w:val="single" w:sz="4" w:space="0" w:color="DB7B56"/>
              <w:bottom w:val="single" w:sz="4" w:space="0" w:color="DB7B56"/>
              <w:right w:val="single" w:sz="4" w:space="0" w:color="DB7B56"/>
            </w:tcBorders>
          </w:tcPr>
          <w:p w14:paraId="62EAC293" w14:textId="77777777" w:rsidR="00215A7C" w:rsidRDefault="00215A7C" w:rsidP="00A72210">
            <w:pPr>
              <w:rPr>
                <w:rFonts w:ascii="Segoe UI" w:hAnsi="Segoe UI" w:cs="Segoe UI"/>
                <w:b/>
                <w:bCs/>
                <w:color w:val="000000" w:themeColor="text1"/>
                <w:sz w:val="18"/>
                <w:szCs w:val="18"/>
              </w:rPr>
            </w:pPr>
          </w:p>
          <w:p w14:paraId="5DCB2A29" w14:textId="77777777" w:rsidR="00DF6379" w:rsidRDefault="00DD0592"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Paper: </w:t>
            </w:r>
            <w:r w:rsidR="00DF6379">
              <w:rPr>
                <w:rFonts w:ascii="Segoe UI" w:hAnsi="Segoe UI" w:cs="Segoe UI"/>
                <w:b/>
                <w:bCs/>
                <w:color w:val="000000" w:themeColor="text1"/>
                <w:sz w:val="18"/>
                <w:szCs w:val="18"/>
              </w:rPr>
              <w:t>What are paper documents at the company and when should they be retired?</w:t>
            </w:r>
          </w:p>
          <w:p w14:paraId="3359668D" w14:textId="63375BD7"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7BFF61C" w14:textId="77777777" w:rsidR="00DF6379" w:rsidRPr="005C1B7E" w:rsidRDefault="00DF6379" w:rsidP="00D5757A">
            <w:pPr>
              <w:spacing w:before="60" w:after="60"/>
              <w:rPr>
                <w:rFonts w:ascii="Segoe UI" w:hAnsi="Segoe UI" w:cs="Segoe UI"/>
                <w:sz w:val="18"/>
                <w:szCs w:val="18"/>
              </w:rPr>
            </w:pPr>
          </w:p>
        </w:tc>
      </w:tr>
      <w:tr w:rsidR="0070193D" w:rsidRPr="00195B36" w14:paraId="71353244"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83753BF" w14:textId="3C06F56F" w:rsidR="0070193D" w:rsidRDefault="00215A7C" w:rsidP="00D5757A">
            <w:pPr>
              <w:rPr>
                <w:rFonts w:ascii="Segoe UI" w:hAnsi="Segoe UI" w:cs="Segoe UI"/>
                <w:b/>
                <w:sz w:val="18"/>
                <w:szCs w:val="18"/>
              </w:rPr>
            </w:pPr>
            <w:r>
              <w:rPr>
                <w:rFonts w:ascii="Segoe UI" w:hAnsi="Segoe UI" w:cs="Segoe UI"/>
                <w:b/>
                <w:sz w:val="18"/>
                <w:szCs w:val="18"/>
              </w:rPr>
              <w:t>16</w:t>
            </w:r>
          </w:p>
        </w:tc>
        <w:tc>
          <w:tcPr>
            <w:tcW w:w="6561" w:type="dxa"/>
            <w:tcBorders>
              <w:top w:val="single" w:sz="4" w:space="0" w:color="DB7B56"/>
              <w:left w:val="single" w:sz="4" w:space="0" w:color="DB7B56"/>
              <w:bottom w:val="single" w:sz="4" w:space="0" w:color="DB7B56"/>
              <w:right w:val="single" w:sz="4" w:space="0" w:color="DB7B56"/>
            </w:tcBorders>
            <w:vAlign w:val="center"/>
          </w:tcPr>
          <w:p w14:paraId="63F30CA7" w14:textId="77777777" w:rsidR="00215A7C" w:rsidRDefault="00215A7C" w:rsidP="00A72210">
            <w:pPr>
              <w:rPr>
                <w:rFonts w:ascii="Segoe UI" w:hAnsi="Segoe UI" w:cs="Segoe UI"/>
                <w:b/>
                <w:bCs/>
                <w:color w:val="000000" w:themeColor="text1"/>
                <w:sz w:val="18"/>
                <w:szCs w:val="18"/>
              </w:rPr>
            </w:pPr>
          </w:p>
          <w:p w14:paraId="7825F29D" w14:textId="77777777" w:rsidR="0070193D" w:rsidRDefault="00DD0592"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Paper: </w:t>
            </w:r>
            <w:r w:rsidR="0070193D">
              <w:rPr>
                <w:rFonts w:ascii="Segoe UI" w:hAnsi="Segoe UI" w:cs="Segoe UI"/>
                <w:b/>
                <w:bCs/>
                <w:color w:val="000000" w:themeColor="text1"/>
                <w:sz w:val="18"/>
                <w:szCs w:val="18"/>
              </w:rPr>
              <w:t>How will retirement be documented for paper records?  Will there be an inventory of what was re</w:t>
            </w:r>
            <w:r w:rsidR="005748F4">
              <w:rPr>
                <w:rFonts w:ascii="Segoe UI" w:hAnsi="Segoe UI" w:cs="Segoe UI"/>
                <w:b/>
                <w:bCs/>
                <w:color w:val="000000" w:themeColor="text1"/>
                <w:sz w:val="18"/>
                <w:szCs w:val="18"/>
              </w:rPr>
              <w:t>tired?</w:t>
            </w:r>
          </w:p>
          <w:p w14:paraId="0D94955D" w14:textId="7E3952AF"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832D57F" w14:textId="77777777" w:rsidR="0070193D" w:rsidRPr="005C1B7E" w:rsidRDefault="0070193D" w:rsidP="00D5757A">
            <w:pPr>
              <w:spacing w:before="60" w:after="60"/>
              <w:rPr>
                <w:rFonts w:ascii="Segoe UI" w:hAnsi="Segoe UI" w:cs="Segoe UI"/>
                <w:sz w:val="18"/>
                <w:szCs w:val="18"/>
              </w:rPr>
            </w:pPr>
          </w:p>
        </w:tc>
      </w:tr>
      <w:tr w:rsidR="005748F4" w:rsidRPr="00195B36" w14:paraId="25F4B567"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3C903F2E" w14:textId="4BF975F9" w:rsidR="005748F4" w:rsidRDefault="00215A7C" w:rsidP="00D5757A">
            <w:pPr>
              <w:rPr>
                <w:rFonts w:ascii="Segoe UI" w:hAnsi="Segoe UI" w:cs="Segoe UI"/>
                <w:b/>
                <w:sz w:val="18"/>
                <w:szCs w:val="18"/>
              </w:rPr>
            </w:pPr>
            <w:r>
              <w:rPr>
                <w:rFonts w:ascii="Segoe UI" w:hAnsi="Segoe UI" w:cs="Segoe UI"/>
                <w:b/>
                <w:sz w:val="18"/>
                <w:szCs w:val="18"/>
              </w:rPr>
              <w:t>17</w:t>
            </w:r>
          </w:p>
        </w:tc>
        <w:tc>
          <w:tcPr>
            <w:tcW w:w="6561" w:type="dxa"/>
            <w:tcBorders>
              <w:top w:val="single" w:sz="4" w:space="0" w:color="DB7B56"/>
              <w:left w:val="single" w:sz="4" w:space="0" w:color="DB7B56"/>
              <w:bottom w:val="single" w:sz="4" w:space="0" w:color="DB7B56"/>
              <w:right w:val="single" w:sz="4" w:space="0" w:color="DB7B56"/>
            </w:tcBorders>
          </w:tcPr>
          <w:p w14:paraId="04D4ACA5" w14:textId="3C2FBBB5" w:rsidR="005748F4" w:rsidRDefault="00DD0592"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Paper: </w:t>
            </w:r>
            <w:r w:rsidR="005748F4">
              <w:rPr>
                <w:rFonts w:ascii="Segoe UI" w:hAnsi="Segoe UI" w:cs="Segoe UI"/>
                <w:b/>
                <w:bCs/>
                <w:color w:val="000000" w:themeColor="text1"/>
                <w:sz w:val="18"/>
                <w:szCs w:val="18"/>
              </w:rPr>
              <w:t xml:space="preserve">Will all </w:t>
            </w:r>
            <w:r w:rsidR="00DF6379">
              <w:rPr>
                <w:rFonts w:ascii="Segoe UI" w:hAnsi="Segoe UI" w:cs="Segoe UI"/>
                <w:b/>
                <w:bCs/>
                <w:color w:val="000000" w:themeColor="text1"/>
                <w:sz w:val="18"/>
                <w:szCs w:val="18"/>
              </w:rPr>
              <w:t>paper documents be shredded</w:t>
            </w:r>
            <w:r w:rsidR="00EF4F6F">
              <w:rPr>
                <w:rFonts w:ascii="Segoe UI" w:hAnsi="Segoe UI" w:cs="Segoe UI"/>
                <w:b/>
                <w:bCs/>
                <w:color w:val="000000" w:themeColor="text1"/>
                <w:sz w:val="18"/>
                <w:szCs w:val="18"/>
              </w:rPr>
              <w:t xml:space="preserve"> and recycled?  </w:t>
            </w:r>
          </w:p>
        </w:tc>
        <w:tc>
          <w:tcPr>
            <w:tcW w:w="3850" w:type="dxa"/>
            <w:tcBorders>
              <w:top w:val="single" w:sz="4" w:space="0" w:color="DB7B56"/>
              <w:left w:val="single" w:sz="4" w:space="0" w:color="DB7B56"/>
              <w:bottom w:val="single" w:sz="4" w:space="0" w:color="DB7B56"/>
              <w:right w:val="single" w:sz="4" w:space="0" w:color="DB7B56"/>
            </w:tcBorders>
          </w:tcPr>
          <w:p w14:paraId="6DEFDCC0" w14:textId="77777777" w:rsidR="005748F4" w:rsidRPr="005C1B7E" w:rsidRDefault="005748F4" w:rsidP="00D5757A">
            <w:pPr>
              <w:spacing w:before="60" w:after="60"/>
              <w:rPr>
                <w:rFonts w:ascii="Segoe UI" w:hAnsi="Segoe UI" w:cs="Segoe UI"/>
                <w:sz w:val="18"/>
                <w:szCs w:val="18"/>
              </w:rPr>
            </w:pPr>
          </w:p>
        </w:tc>
      </w:tr>
      <w:tr w:rsidR="00EF4F6F" w:rsidRPr="00195B36" w14:paraId="321FBD07"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B187C40" w14:textId="4D6604E6" w:rsidR="00EF4F6F" w:rsidRDefault="00215A7C" w:rsidP="00D5757A">
            <w:pPr>
              <w:rPr>
                <w:rFonts w:ascii="Segoe UI" w:hAnsi="Segoe UI" w:cs="Segoe UI"/>
                <w:b/>
                <w:sz w:val="18"/>
                <w:szCs w:val="18"/>
              </w:rPr>
            </w:pPr>
            <w:r>
              <w:rPr>
                <w:rFonts w:ascii="Segoe UI" w:hAnsi="Segoe UI" w:cs="Segoe UI"/>
                <w:b/>
                <w:sz w:val="18"/>
                <w:szCs w:val="18"/>
              </w:rPr>
              <w:t>18</w:t>
            </w:r>
          </w:p>
        </w:tc>
        <w:tc>
          <w:tcPr>
            <w:tcW w:w="6561" w:type="dxa"/>
            <w:tcBorders>
              <w:top w:val="single" w:sz="4" w:space="0" w:color="DB7B56"/>
              <w:left w:val="single" w:sz="4" w:space="0" w:color="DB7B56"/>
              <w:bottom w:val="single" w:sz="4" w:space="0" w:color="DB7B56"/>
              <w:right w:val="single" w:sz="4" w:space="0" w:color="DB7B56"/>
            </w:tcBorders>
            <w:vAlign w:val="center"/>
          </w:tcPr>
          <w:p w14:paraId="406C96E0" w14:textId="77777777" w:rsidR="00215A7C" w:rsidRDefault="00215A7C" w:rsidP="00A72210">
            <w:pPr>
              <w:rPr>
                <w:rFonts w:ascii="Segoe UI" w:hAnsi="Segoe UI" w:cs="Segoe UI"/>
                <w:b/>
                <w:bCs/>
                <w:color w:val="000000" w:themeColor="text1"/>
                <w:sz w:val="18"/>
                <w:szCs w:val="18"/>
              </w:rPr>
            </w:pPr>
          </w:p>
          <w:p w14:paraId="081E9CCE" w14:textId="77777777" w:rsidR="00EF4F6F" w:rsidRDefault="00DD0592"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Paper: </w:t>
            </w:r>
            <w:r w:rsidR="00EF4F6F">
              <w:rPr>
                <w:rFonts w:ascii="Segoe UI" w:hAnsi="Segoe UI" w:cs="Segoe UI"/>
                <w:b/>
                <w:bCs/>
                <w:color w:val="000000" w:themeColor="text1"/>
                <w:sz w:val="18"/>
                <w:szCs w:val="18"/>
              </w:rPr>
              <w:t>What outside vendor will be used for shredding?  (Note:  If there is no separate vendor policy, what requirements should be met for a shredding vendor?</w:t>
            </w:r>
            <w:r w:rsidR="00197C8D">
              <w:rPr>
                <w:rFonts w:ascii="Segoe UI" w:hAnsi="Segoe UI" w:cs="Segoe UI"/>
                <w:b/>
                <w:bCs/>
                <w:color w:val="000000" w:themeColor="text1"/>
                <w:sz w:val="18"/>
                <w:szCs w:val="18"/>
              </w:rPr>
              <w:t>)</w:t>
            </w:r>
          </w:p>
          <w:p w14:paraId="25638688" w14:textId="20E4E47F"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62CDCCE" w14:textId="77777777" w:rsidR="00EF4F6F" w:rsidRPr="005C1B7E" w:rsidRDefault="00EF4F6F" w:rsidP="00D5757A">
            <w:pPr>
              <w:spacing w:before="60" w:after="60"/>
              <w:rPr>
                <w:rFonts w:ascii="Segoe UI" w:hAnsi="Segoe UI" w:cs="Segoe UI"/>
                <w:sz w:val="18"/>
                <w:szCs w:val="18"/>
              </w:rPr>
            </w:pPr>
          </w:p>
        </w:tc>
      </w:tr>
      <w:tr w:rsidR="00EF4F6F" w:rsidRPr="00195B36" w14:paraId="48ED2260"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40AA217C" w14:textId="15C3C9D2" w:rsidR="00EF4F6F" w:rsidRDefault="00215A7C" w:rsidP="00D5757A">
            <w:pPr>
              <w:rPr>
                <w:rFonts w:ascii="Segoe UI" w:hAnsi="Segoe UI" w:cs="Segoe UI"/>
                <w:b/>
                <w:sz w:val="18"/>
                <w:szCs w:val="18"/>
              </w:rPr>
            </w:pPr>
            <w:r>
              <w:rPr>
                <w:rFonts w:ascii="Segoe UI" w:hAnsi="Segoe UI" w:cs="Segoe UI"/>
                <w:b/>
                <w:sz w:val="18"/>
                <w:szCs w:val="18"/>
              </w:rPr>
              <w:t>19</w:t>
            </w:r>
          </w:p>
        </w:tc>
        <w:tc>
          <w:tcPr>
            <w:tcW w:w="6561" w:type="dxa"/>
            <w:tcBorders>
              <w:top w:val="single" w:sz="4" w:space="0" w:color="DB7B56"/>
              <w:left w:val="single" w:sz="4" w:space="0" w:color="DB7B56"/>
              <w:bottom w:val="single" w:sz="4" w:space="0" w:color="DB7B56"/>
              <w:right w:val="single" w:sz="4" w:space="0" w:color="DB7B56"/>
            </w:tcBorders>
          </w:tcPr>
          <w:p w14:paraId="2253B9C4" w14:textId="77777777" w:rsidR="00215A7C" w:rsidRDefault="00215A7C" w:rsidP="00A72210">
            <w:pPr>
              <w:rPr>
                <w:rFonts w:ascii="Segoe UI" w:hAnsi="Segoe UI" w:cs="Segoe UI"/>
                <w:b/>
                <w:bCs/>
                <w:color w:val="000000" w:themeColor="text1"/>
                <w:sz w:val="18"/>
                <w:szCs w:val="18"/>
              </w:rPr>
            </w:pPr>
          </w:p>
          <w:p w14:paraId="02E28A96" w14:textId="77777777" w:rsidR="00EF4F6F" w:rsidRDefault="00DD0592"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Media/Electronic Records: </w:t>
            </w:r>
            <w:r w:rsidR="00EF4F6F">
              <w:rPr>
                <w:rFonts w:ascii="Segoe UI" w:hAnsi="Segoe UI" w:cs="Segoe UI"/>
                <w:b/>
                <w:bCs/>
                <w:color w:val="000000" w:themeColor="text1"/>
                <w:sz w:val="18"/>
                <w:szCs w:val="18"/>
              </w:rPr>
              <w:t>How will it be determined when storage, media, or an electronic device storing records must be destroyed or wiped clean?</w:t>
            </w:r>
          </w:p>
          <w:p w14:paraId="59D37759" w14:textId="010A4AC1"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096815A" w14:textId="77777777" w:rsidR="00EF4F6F" w:rsidRPr="005C1B7E" w:rsidRDefault="00EF4F6F" w:rsidP="00D5757A">
            <w:pPr>
              <w:spacing w:before="60" w:after="60"/>
              <w:rPr>
                <w:rFonts w:ascii="Segoe UI" w:hAnsi="Segoe UI" w:cs="Segoe UI"/>
                <w:sz w:val="18"/>
                <w:szCs w:val="18"/>
              </w:rPr>
            </w:pPr>
          </w:p>
        </w:tc>
      </w:tr>
      <w:tr w:rsidR="00EF4F6F" w:rsidRPr="00195B36" w14:paraId="315DF67F"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616E20F" w14:textId="270375D0" w:rsidR="00EF4F6F" w:rsidRDefault="00215A7C" w:rsidP="00D5757A">
            <w:pPr>
              <w:rPr>
                <w:rFonts w:ascii="Segoe UI" w:hAnsi="Segoe UI" w:cs="Segoe UI"/>
                <w:b/>
                <w:sz w:val="18"/>
                <w:szCs w:val="18"/>
              </w:rPr>
            </w:pPr>
            <w:r>
              <w:rPr>
                <w:rFonts w:ascii="Segoe UI" w:hAnsi="Segoe UI" w:cs="Segoe UI"/>
                <w:b/>
                <w:sz w:val="18"/>
                <w:szCs w:val="18"/>
              </w:rPr>
              <w:t>20</w:t>
            </w:r>
          </w:p>
        </w:tc>
        <w:tc>
          <w:tcPr>
            <w:tcW w:w="6561" w:type="dxa"/>
            <w:tcBorders>
              <w:top w:val="single" w:sz="4" w:space="0" w:color="DB7B56"/>
              <w:left w:val="single" w:sz="4" w:space="0" w:color="DB7B56"/>
              <w:bottom w:val="single" w:sz="4" w:space="0" w:color="DB7B56"/>
              <w:right w:val="single" w:sz="4" w:space="0" w:color="DB7B56"/>
            </w:tcBorders>
            <w:vAlign w:val="center"/>
          </w:tcPr>
          <w:p w14:paraId="7AF0461B" w14:textId="77777777" w:rsidR="00215A7C" w:rsidRDefault="00215A7C" w:rsidP="00A72210">
            <w:pPr>
              <w:rPr>
                <w:rFonts w:ascii="Segoe UI" w:hAnsi="Segoe UI" w:cs="Segoe UI"/>
                <w:b/>
                <w:bCs/>
                <w:color w:val="000000" w:themeColor="text1"/>
                <w:sz w:val="18"/>
                <w:szCs w:val="18"/>
              </w:rPr>
            </w:pPr>
          </w:p>
          <w:p w14:paraId="1CFC8F99" w14:textId="77777777" w:rsidR="00EF4F6F" w:rsidRDefault="00DD0592"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Media/Electronic Records: What storage, media, or electronic device storing records are used by the company</w:t>
            </w:r>
            <w:r w:rsidR="007A5056">
              <w:rPr>
                <w:rFonts w:ascii="Segoe UI" w:hAnsi="Segoe UI" w:cs="Segoe UI"/>
                <w:b/>
                <w:bCs/>
                <w:color w:val="000000" w:themeColor="text1"/>
                <w:sz w:val="18"/>
                <w:szCs w:val="18"/>
              </w:rPr>
              <w:t xml:space="preserve"> and when should they be destroyed or wiped clean?</w:t>
            </w:r>
          </w:p>
          <w:p w14:paraId="76EB26B2" w14:textId="6EBE7E34"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6388548" w14:textId="77777777" w:rsidR="00EF4F6F" w:rsidRPr="005C1B7E" w:rsidRDefault="00EF4F6F" w:rsidP="00D5757A">
            <w:pPr>
              <w:spacing w:before="60" w:after="60"/>
              <w:rPr>
                <w:rFonts w:ascii="Segoe UI" w:hAnsi="Segoe UI" w:cs="Segoe UI"/>
                <w:sz w:val="18"/>
                <w:szCs w:val="18"/>
              </w:rPr>
            </w:pPr>
          </w:p>
        </w:tc>
      </w:tr>
      <w:tr w:rsidR="00DD0592" w:rsidRPr="00195B36" w14:paraId="1EDF6864"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5AD272A0" w14:textId="2AABCAC7" w:rsidR="00DD0592" w:rsidRDefault="00215A7C" w:rsidP="00D5757A">
            <w:pPr>
              <w:rPr>
                <w:rFonts w:ascii="Segoe UI" w:hAnsi="Segoe UI" w:cs="Segoe UI"/>
                <w:b/>
                <w:sz w:val="18"/>
                <w:szCs w:val="18"/>
              </w:rPr>
            </w:pPr>
            <w:r>
              <w:rPr>
                <w:rFonts w:ascii="Segoe UI" w:hAnsi="Segoe UI" w:cs="Segoe UI"/>
                <w:b/>
                <w:sz w:val="18"/>
                <w:szCs w:val="18"/>
              </w:rPr>
              <w:t>21</w:t>
            </w:r>
          </w:p>
        </w:tc>
        <w:tc>
          <w:tcPr>
            <w:tcW w:w="6561" w:type="dxa"/>
            <w:tcBorders>
              <w:top w:val="single" w:sz="4" w:space="0" w:color="DB7B56"/>
              <w:left w:val="single" w:sz="4" w:space="0" w:color="DB7B56"/>
              <w:bottom w:val="single" w:sz="4" w:space="0" w:color="DB7B56"/>
              <w:right w:val="single" w:sz="4" w:space="0" w:color="DB7B56"/>
            </w:tcBorders>
          </w:tcPr>
          <w:p w14:paraId="56A2E81D" w14:textId="77777777" w:rsidR="00215A7C" w:rsidRDefault="00215A7C" w:rsidP="00A72210">
            <w:pPr>
              <w:rPr>
                <w:rFonts w:ascii="Segoe UI" w:hAnsi="Segoe UI" w:cs="Segoe UI"/>
                <w:b/>
                <w:bCs/>
                <w:color w:val="000000" w:themeColor="text1"/>
                <w:sz w:val="18"/>
                <w:szCs w:val="18"/>
              </w:rPr>
            </w:pPr>
          </w:p>
          <w:p w14:paraId="629FF368" w14:textId="77777777" w:rsidR="00DD0592" w:rsidRDefault="00DD0592"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Media/Electronic Records: </w:t>
            </w:r>
            <w:r w:rsidR="007A5056">
              <w:rPr>
                <w:rFonts w:ascii="Segoe UI" w:hAnsi="Segoe UI" w:cs="Segoe UI"/>
                <w:b/>
                <w:bCs/>
                <w:color w:val="000000" w:themeColor="text1"/>
                <w:sz w:val="18"/>
                <w:szCs w:val="18"/>
              </w:rPr>
              <w:t>How will retirement of media//electronic records be documented?  Will there be an inventory of what was retired?</w:t>
            </w:r>
          </w:p>
          <w:p w14:paraId="568443BC" w14:textId="42AF8577"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B275472" w14:textId="77777777" w:rsidR="00DD0592" w:rsidRPr="005C1B7E" w:rsidRDefault="00DD0592" w:rsidP="00D5757A">
            <w:pPr>
              <w:spacing w:before="60" w:after="60"/>
              <w:rPr>
                <w:rFonts w:ascii="Segoe UI" w:hAnsi="Segoe UI" w:cs="Segoe UI"/>
                <w:sz w:val="18"/>
                <w:szCs w:val="18"/>
              </w:rPr>
            </w:pPr>
          </w:p>
        </w:tc>
      </w:tr>
      <w:tr w:rsidR="007A5056" w:rsidRPr="00195B36" w14:paraId="6A8118A9"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517AFEF" w14:textId="0073FD7D" w:rsidR="007A5056" w:rsidRDefault="00215A7C" w:rsidP="00D5757A">
            <w:pPr>
              <w:rPr>
                <w:rFonts w:ascii="Segoe UI" w:hAnsi="Segoe UI" w:cs="Segoe UI"/>
                <w:b/>
                <w:sz w:val="18"/>
                <w:szCs w:val="18"/>
              </w:rPr>
            </w:pPr>
            <w:r>
              <w:rPr>
                <w:rFonts w:ascii="Segoe UI" w:hAnsi="Segoe UI" w:cs="Segoe UI"/>
                <w:b/>
                <w:sz w:val="18"/>
                <w:szCs w:val="18"/>
              </w:rPr>
              <w:t>22</w:t>
            </w:r>
          </w:p>
        </w:tc>
        <w:tc>
          <w:tcPr>
            <w:tcW w:w="6561" w:type="dxa"/>
            <w:tcBorders>
              <w:top w:val="single" w:sz="4" w:space="0" w:color="DB7B56"/>
              <w:left w:val="single" w:sz="4" w:space="0" w:color="DB7B56"/>
              <w:bottom w:val="single" w:sz="4" w:space="0" w:color="DB7B56"/>
              <w:right w:val="single" w:sz="4" w:space="0" w:color="DB7B56"/>
            </w:tcBorders>
            <w:vAlign w:val="center"/>
          </w:tcPr>
          <w:p w14:paraId="600D6E08" w14:textId="77777777" w:rsidR="00215A7C" w:rsidRDefault="00215A7C" w:rsidP="00A72210">
            <w:pPr>
              <w:rPr>
                <w:rFonts w:ascii="Segoe UI" w:hAnsi="Segoe UI" w:cs="Segoe UI"/>
                <w:b/>
                <w:bCs/>
                <w:color w:val="000000" w:themeColor="text1"/>
                <w:sz w:val="18"/>
                <w:szCs w:val="18"/>
              </w:rPr>
            </w:pPr>
          </w:p>
          <w:p w14:paraId="6FE37BFB" w14:textId="77777777" w:rsidR="007A5056" w:rsidRDefault="008C0898"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Media/Electronic Records:  What outside vendor will be used to destroy or wipe clean media/electronic records?  (Note:  If there is no separate vendor policy, what requirements should be met for </w:t>
            </w:r>
            <w:r w:rsidR="00197C8D">
              <w:rPr>
                <w:rFonts w:ascii="Segoe UI" w:hAnsi="Segoe UI" w:cs="Segoe UI"/>
                <w:b/>
                <w:bCs/>
                <w:color w:val="000000" w:themeColor="text1"/>
                <w:sz w:val="18"/>
                <w:szCs w:val="18"/>
              </w:rPr>
              <w:t>this</w:t>
            </w:r>
            <w:r>
              <w:rPr>
                <w:rFonts w:ascii="Segoe UI" w:hAnsi="Segoe UI" w:cs="Segoe UI"/>
                <w:b/>
                <w:bCs/>
                <w:color w:val="000000" w:themeColor="text1"/>
                <w:sz w:val="18"/>
                <w:szCs w:val="18"/>
              </w:rPr>
              <w:t xml:space="preserve"> vendor?</w:t>
            </w:r>
            <w:r w:rsidR="00197C8D">
              <w:rPr>
                <w:rFonts w:ascii="Segoe UI" w:hAnsi="Segoe UI" w:cs="Segoe UI"/>
                <w:b/>
                <w:bCs/>
                <w:color w:val="000000" w:themeColor="text1"/>
                <w:sz w:val="18"/>
                <w:szCs w:val="18"/>
              </w:rPr>
              <w:t>)</w:t>
            </w:r>
          </w:p>
          <w:p w14:paraId="58C55DA8" w14:textId="7E431E04"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6A6DD36" w14:textId="77777777" w:rsidR="007A5056" w:rsidRPr="005C1B7E" w:rsidRDefault="007A5056" w:rsidP="00D5757A">
            <w:pPr>
              <w:spacing w:before="60" w:after="60"/>
              <w:rPr>
                <w:rFonts w:ascii="Segoe UI" w:hAnsi="Segoe UI" w:cs="Segoe UI"/>
                <w:sz w:val="18"/>
                <w:szCs w:val="18"/>
              </w:rPr>
            </w:pPr>
          </w:p>
        </w:tc>
      </w:tr>
      <w:tr w:rsidR="00412FB0" w:rsidRPr="00195B36" w14:paraId="03A12B9F"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50C38411" w14:textId="0F964AF5" w:rsidR="00412FB0" w:rsidRDefault="00215A7C" w:rsidP="00D5757A">
            <w:pPr>
              <w:rPr>
                <w:rFonts w:ascii="Segoe UI" w:hAnsi="Segoe UI" w:cs="Segoe UI"/>
                <w:b/>
                <w:sz w:val="18"/>
                <w:szCs w:val="18"/>
              </w:rPr>
            </w:pPr>
            <w:r>
              <w:rPr>
                <w:rFonts w:ascii="Segoe UI" w:hAnsi="Segoe UI" w:cs="Segoe UI"/>
                <w:b/>
                <w:sz w:val="18"/>
                <w:szCs w:val="18"/>
              </w:rPr>
              <w:lastRenderedPageBreak/>
              <w:t>23</w:t>
            </w:r>
          </w:p>
        </w:tc>
        <w:tc>
          <w:tcPr>
            <w:tcW w:w="6561" w:type="dxa"/>
            <w:tcBorders>
              <w:top w:val="single" w:sz="4" w:space="0" w:color="DB7B56"/>
              <w:left w:val="single" w:sz="4" w:space="0" w:color="DB7B56"/>
              <w:bottom w:val="single" w:sz="4" w:space="0" w:color="DB7B56"/>
              <w:right w:val="single" w:sz="4" w:space="0" w:color="DB7B56"/>
            </w:tcBorders>
          </w:tcPr>
          <w:p w14:paraId="77AE6ED7" w14:textId="0B3759C3" w:rsidR="00412FB0" w:rsidRDefault="00412FB0"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Email:  How will it be determined when email should be destroyed?</w:t>
            </w:r>
          </w:p>
        </w:tc>
        <w:tc>
          <w:tcPr>
            <w:tcW w:w="3850" w:type="dxa"/>
            <w:tcBorders>
              <w:top w:val="single" w:sz="4" w:space="0" w:color="DB7B56"/>
              <w:left w:val="single" w:sz="4" w:space="0" w:color="DB7B56"/>
              <w:bottom w:val="single" w:sz="4" w:space="0" w:color="DB7B56"/>
              <w:right w:val="single" w:sz="4" w:space="0" w:color="DB7B56"/>
            </w:tcBorders>
          </w:tcPr>
          <w:p w14:paraId="79DF392B" w14:textId="77777777" w:rsidR="00412FB0" w:rsidRPr="005C1B7E" w:rsidRDefault="00412FB0" w:rsidP="00D5757A">
            <w:pPr>
              <w:spacing w:before="60" w:after="60"/>
              <w:rPr>
                <w:rFonts w:ascii="Segoe UI" w:hAnsi="Segoe UI" w:cs="Segoe UI"/>
                <w:sz w:val="18"/>
                <w:szCs w:val="18"/>
              </w:rPr>
            </w:pPr>
          </w:p>
        </w:tc>
      </w:tr>
      <w:tr w:rsidR="00412FB0" w:rsidRPr="00195B36" w14:paraId="61ED8FDC"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331D7FE" w14:textId="3A81F012" w:rsidR="00412FB0" w:rsidRDefault="00215A7C" w:rsidP="00D5757A">
            <w:pPr>
              <w:rPr>
                <w:rFonts w:ascii="Segoe UI" w:hAnsi="Segoe UI" w:cs="Segoe UI"/>
                <w:b/>
                <w:sz w:val="18"/>
                <w:szCs w:val="18"/>
              </w:rPr>
            </w:pPr>
            <w:r>
              <w:rPr>
                <w:rFonts w:ascii="Segoe UI" w:hAnsi="Segoe UI" w:cs="Segoe UI"/>
                <w:b/>
                <w:sz w:val="18"/>
                <w:szCs w:val="18"/>
              </w:rPr>
              <w:t>24</w:t>
            </w:r>
          </w:p>
        </w:tc>
        <w:tc>
          <w:tcPr>
            <w:tcW w:w="6561" w:type="dxa"/>
            <w:tcBorders>
              <w:top w:val="single" w:sz="4" w:space="0" w:color="DB7B56"/>
              <w:left w:val="single" w:sz="4" w:space="0" w:color="DB7B56"/>
              <w:bottom w:val="single" w:sz="4" w:space="0" w:color="DB7B56"/>
              <w:right w:val="single" w:sz="4" w:space="0" w:color="DB7B56"/>
            </w:tcBorders>
            <w:vAlign w:val="center"/>
          </w:tcPr>
          <w:p w14:paraId="2B7F9544" w14:textId="77777777" w:rsidR="00215A7C" w:rsidRDefault="00215A7C" w:rsidP="00A72210">
            <w:pPr>
              <w:rPr>
                <w:rFonts w:ascii="Segoe UI" w:hAnsi="Segoe UI" w:cs="Segoe UI"/>
                <w:b/>
                <w:bCs/>
                <w:color w:val="000000" w:themeColor="text1"/>
                <w:sz w:val="18"/>
                <w:szCs w:val="18"/>
              </w:rPr>
            </w:pPr>
          </w:p>
          <w:p w14:paraId="60A7EAFC" w14:textId="77777777" w:rsidR="00412FB0" w:rsidRDefault="00412FB0"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Email:  How long must email be kept?  Is there a </w:t>
            </w:r>
            <w:r w:rsidR="00B769CA">
              <w:rPr>
                <w:rFonts w:ascii="Segoe UI" w:hAnsi="Segoe UI" w:cs="Segoe UI"/>
                <w:b/>
                <w:bCs/>
                <w:color w:val="000000" w:themeColor="text1"/>
                <w:sz w:val="18"/>
                <w:szCs w:val="18"/>
              </w:rPr>
              <w:t>process for retaining email required for a consumer file?</w:t>
            </w:r>
          </w:p>
          <w:p w14:paraId="4A37E412" w14:textId="588E282B" w:rsidR="00215A7C" w:rsidRDefault="00215A7C"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D35543D" w14:textId="77777777" w:rsidR="00412FB0" w:rsidRPr="005C1B7E" w:rsidRDefault="00412FB0" w:rsidP="00D5757A">
            <w:pPr>
              <w:spacing w:before="60" w:after="60"/>
              <w:rPr>
                <w:rFonts w:ascii="Segoe UI" w:hAnsi="Segoe UI" w:cs="Segoe UI"/>
                <w:sz w:val="18"/>
                <w:szCs w:val="18"/>
              </w:rPr>
            </w:pPr>
          </w:p>
        </w:tc>
      </w:tr>
      <w:tr w:rsidR="00B769CA" w:rsidRPr="00195B36" w14:paraId="59E25195"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2D072B8A" w14:textId="6BED6202" w:rsidR="00B769CA" w:rsidRDefault="00580F7F" w:rsidP="00D5757A">
            <w:pPr>
              <w:rPr>
                <w:rFonts w:ascii="Segoe UI" w:hAnsi="Segoe UI" w:cs="Segoe UI"/>
                <w:b/>
                <w:sz w:val="18"/>
                <w:szCs w:val="18"/>
              </w:rPr>
            </w:pPr>
            <w:r>
              <w:rPr>
                <w:rFonts w:ascii="Segoe UI" w:hAnsi="Segoe UI" w:cs="Segoe UI"/>
                <w:b/>
                <w:sz w:val="18"/>
                <w:szCs w:val="18"/>
              </w:rPr>
              <w:t>25</w:t>
            </w:r>
          </w:p>
        </w:tc>
        <w:tc>
          <w:tcPr>
            <w:tcW w:w="6561" w:type="dxa"/>
            <w:tcBorders>
              <w:top w:val="single" w:sz="4" w:space="0" w:color="DB7B56"/>
              <w:left w:val="single" w:sz="4" w:space="0" w:color="DB7B56"/>
              <w:bottom w:val="single" w:sz="4" w:space="0" w:color="DB7B56"/>
              <w:right w:val="single" w:sz="4" w:space="0" w:color="DB7B56"/>
            </w:tcBorders>
          </w:tcPr>
          <w:p w14:paraId="25AE18F4" w14:textId="77777777" w:rsidR="00580F7F" w:rsidRDefault="00580F7F" w:rsidP="00A72210">
            <w:pPr>
              <w:rPr>
                <w:rFonts w:ascii="Segoe UI" w:hAnsi="Segoe UI" w:cs="Segoe UI"/>
                <w:b/>
                <w:bCs/>
                <w:color w:val="000000" w:themeColor="text1"/>
                <w:sz w:val="18"/>
                <w:szCs w:val="18"/>
              </w:rPr>
            </w:pPr>
          </w:p>
          <w:p w14:paraId="56714347" w14:textId="77777777" w:rsidR="00B769CA" w:rsidRDefault="007F301D"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Instant Messaging:  How will it be determined how long instant messages should be kept?</w:t>
            </w:r>
          </w:p>
          <w:p w14:paraId="071E0A0E" w14:textId="23001D50" w:rsidR="00580F7F" w:rsidRDefault="00580F7F"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674620D" w14:textId="77777777" w:rsidR="00B769CA" w:rsidRPr="005C1B7E" w:rsidRDefault="00B769CA" w:rsidP="00D5757A">
            <w:pPr>
              <w:spacing w:before="60" w:after="60"/>
              <w:rPr>
                <w:rFonts w:ascii="Segoe UI" w:hAnsi="Segoe UI" w:cs="Segoe UI"/>
                <w:sz w:val="18"/>
                <w:szCs w:val="18"/>
              </w:rPr>
            </w:pPr>
          </w:p>
        </w:tc>
      </w:tr>
      <w:tr w:rsidR="007F301D" w:rsidRPr="00195B36" w14:paraId="58830FB9"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12F958D" w14:textId="04D82C7C" w:rsidR="007F301D" w:rsidRDefault="00580F7F" w:rsidP="00D5757A">
            <w:pPr>
              <w:rPr>
                <w:rFonts w:ascii="Segoe UI" w:hAnsi="Segoe UI" w:cs="Segoe UI"/>
                <w:b/>
                <w:sz w:val="18"/>
                <w:szCs w:val="18"/>
              </w:rPr>
            </w:pPr>
            <w:r>
              <w:rPr>
                <w:rFonts w:ascii="Segoe UI" w:hAnsi="Segoe UI" w:cs="Segoe UI"/>
                <w:b/>
                <w:sz w:val="18"/>
                <w:szCs w:val="18"/>
              </w:rPr>
              <w:t>26</w:t>
            </w:r>
          </w:p>
        </w:tc>
        <w:tc>
          <w:tcPr>
            <w:tcW w:w="6561" w:type="dxa"/>
            <w:tcBorders>
              <w:top w:val="single" w:sz="4" w:space="0" w:color="DB7B56"/>
              <w:left w:val="single" w:sz="4" w:space="0" w:color="DB7B56"/>
              <w:bottom w:val="single" w:sz="4" w:space="0" w:color="DB7B56"/>
              <w:right w:val="single" w:sz="4" w:space="0" w:color="DB7B56"/>
            </w:tcBorders>
            <w:vAlign w:val="center"/>
          </w:tcPr>
          <w:p w14:paraId="556A2E95" w14:textId="77777777" w:rsidR="00580F7F" w:rsidRDefault="00580F7F" w:rsidP="00A72210">
            <w:pPr>
              <w:rPr>
                <w:rFonts w:ascii="Segoe UI" w:hAnsi="Segoe UI" w:cs="Segoe UI"/>
                <w:b/>
                <w:bCs/>
                <w:color w:val="000000" w:themeColor="text1"/>
                <w:sz w:val="18"/>
                <w:szCs w:val="18"/>
              </w:rPr>
            </w:pPr>
          </w:p>
          <w:p w14:paraId="7737A489" w14:textId="77777777" w:rsidR="007F301D" w:rsidRDefault="007F301D" w:rsidP="00A72210">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Instant Messaging:  How long must an instant message be kept?  Is there a separate process for retaining </w:t>
            </w:r>
            <w:r w:rsidR="00F2554F">
              <w:rPr>
                <w:rFonts w:ascii="Segoe UI" w:hAnsi="Segoe UI" w:cs="Segoe UI"/>
                <w:b/>
                <w:bCs/>
                <w:color w:val="000000" w:themeColor="text1"/>
                <w:sz w:val="18"/>
                <w:szCs w:val="18"/>
              </w:rPr>
              <w:t>instant messages required for a consumer file?</w:t>
            </w:r>
          </w:p>
          <w:p w14:paraId="49892D98" w14:textId="6589EC35" w:rsidR="00580F7F" w:rsidRDefault="00580F7F" w:rsidP="00A72210">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EA7054C" w14:textId="77777777" w:rsidR="007F301D" w:rsidRPr="005C1B7E" w:rsidRDefault="007F301D" w:rsidP="00D5757A">
            <w:pPr>
              <w:spacing w:before="60" w:after="60"/>
              <w:rPr>
                <w:rFonts w:ascii="Segoe UI" w:hAnsi="Segoe UI" w:cs="Segoe UI"/>
                <w:sz w:val="18"/>
                <w:szCs w:val="18"/>
              </w:rPr>
            </w:pPr>
          </w:p>
        </w:tc>
      </w:tr>
      <w:tr w:rsidR="005704B3" w:rsidRPr="00771B2F" w14:paraId="65790BC4" w14:textId="77777777" w:rsidTr="00D5757A">
        <w:trPr>
          <w:cnfStyle w:val="000000100000" w:firstRow="0" w:lastRow="0" w:firstColumn="0" w:lastColumn="0" w:oddVBand="0" w:evenVBand="0" w:oddHBand="1"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70345EE1" w14:textId="14BF9EA1" w:rsidR="005704B3" w:rsidRPr="00771B2F" w:rsidRDefault="005704B3" w:rsidP="00D5757A">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PART I</w:t>
            </w:r>
            <w:r w:rsidR="00580F7F">
              <w:rPr>
                <w:rFonts w:ascii="Segoe UI" w:hAnsi="Segoe UI" w:cs="Segoe UI"/>
                <w:b/>
                <w:bCs/>
                <w:color w:val="FFFFFF"/>
              </w:rPr>
              <w:t>V</w:t>
            </w:r>
            <w:r w:rsidRPr="00771B2F">
              <w:rPr>
                <w:rFonts w:ascii="Segoe UI" w:hAnsi="Segoe UI" w:cs="Segoe UI"/>
                <w:b/>
                <w:bCs/>
                <w:color w:val="FFFFFF"/>
              </w:rPr>
              <w:t>: Audits and Training</w:t>
            </w:r>
          </w:p>
          <w:p w14:paraId="2428C2AB" w14:textId="77777777" w:rsidR="005704B3" w:rsidRPr="00771B2F" w:rsidRDefault="005704B3" w:rsidP="00D5757A">
            <w:pPr>
              <w:spacing w:before="80" w:after="80"/>
              <w:ind w:left="19"/>
              <w:rPr>
                <w:rFonts w:ascii="Segoe UI" w:hAnsi="Segoe UI" w:cs="Segoe UI"/>
                <w:b/>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4AC0E75F" w14:textId="4AC5943A" w:rsidR="005704B3" w:rsidRPr="00771B2F" w:rsidRDefault="005704B3" w:rsidP="00D5757A">
            <w:pPr>
              <w:spacing w:before="80" w:after="80"/>
              <w:ind w:left="19"/>
              <w:rPr>
                <w:rFonts w:ascii="Segoe UI" w:hAnsi="Segoe UI" w:cs="Segoe UI"/>
                <w:b/>
                <w:bCs/>
                <w:color w:val="FFFFFF"/>
              </w:rPr>
            </w:pPr>
            <w:r w:rsidRPr="00771B2F">
              <w:rPr>
                <w:rFonts w:ascii="Segoe UI" w:hAnsi="Segoe UI" w:cs="Segoe UI"/>
                <w:b/>
                <w:bCs/>
                <w:color w:val="FFFFFF"/>
              </w:rPr>
              <w:t>R</w:t>
            </w:r>
            <w:r w:rsidR="00CF2E30">
              <w:rPr>
                <w:rFonts w:ascii="Segoe UI" w:hAnsi="Segoe UI" w:cs="Segoe UI"/>
                <w:b/>
                <w:bCs/>
                <w:color w:val="FFFFFF"/>
              </w:rPr>
              <w:t>esponse</w:t>
            </w:r>
          </w:p>
        </w:tc>
      </w:tr>
      <w:tr w:rsidR="005704B3" w:rsidRPr="005C1B7E" w14:paraId="140CE945"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FC53963" w14:textId="13836172" w:rsidR="005704B3" w:rsidRPr="005C1B7E" w:rsidRDefault="00580F7F" w:rsidP="00D5757A">
            <w:pPr>
              <w:rPr>
                <w:rFonts w:ascii="Segoe UI" w:hAnsi="Segoe UI" w:cs="Segoe UI"/>
                <w:b/>
                <w:sz w:val="18"/>
                <w:szCs w:val="18"/>
              </w:rPr>
            </w:pPr>
            <w:r>
              <w:rPr>
                <w:rFonts w:ascii="Segoe UI" w:hAnsi="Segoe UI" w:cs="Segoe UI"/>
                <w:b/>
                <w:sz w:val="18"/>
                <w:szCs w:val="18"/>
              </w:rPr>
              <w:t>27</w:t>
            </w:r>
          </w:p>
        </w:tc>
        <w:tc>
          <w:tcPr>
            <w:tcW w:w="6561" w:type="dxa"/>
            <w:tcBorders>
              <w:top w:val="single" w:sz="4" w:space="0" w:color="DB7B56"/>
              <w:left w:val="single" w:sz="4" w:space="0" w:color="DB7B56"/>
              <w:bottom w:val="single" w:sz="4" w:space="0" w:color="DB7B56"/>
              <w:right w:val="single" w:sz="4" w:space="0" w:color="DB7B56"/>
            </w:tcBorders>
            <w:vAlign w:val="center"/>
          </w:tcPr>
          <w:p w14:paraId="7C378D56" w14:textId="77777777" w:rsidR="005704B3" w:rsidRDefault="005704B3" w:rsidP="00D5757A">
            <w:pPr>
              <w:rPr>
                <w:rFonts w:ascii="Segoe UI" w:hAnsi="Segoe UI" w:cs="Segoe UI"/>
                <w:b/>
                <w:bCs/>
                <w:color w:val="000000" w:themeColor="text1"/>
                <w:sz w:val="18"/>
                <w:szCs w:val="18"/>
              </w:rPr>
            </w:pPr>
          </w:p>
          <w:p w14:paraId="7A361E8A" w14:textId="15949894" w:rsidR="005704B3" w:rsidRDefault="005704B3"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types of audits for compliance with this policy will be performed?  Internal?  </w:t>
            </w:r>
          </w:p>
          <w:p w14:paraId="093E8F8B" w14:textId="77777777" w:rsidR="005704B3" w:rsidRPr="005C1B7E" w:rsidRDefault="005704B3"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0158144" w14:textId="77777777" w:rsidR="005704B3" w:rsidRPr="005C1B7E" w:rsidRDefault="005704B3" w:rsidP="00D5757A">
            <w:pPr>
              <w:spacing w:before="60" w:after="60"/>
              <w:rPr>
                <w:rFonts w:ascii="Segoe UI" w:hAnsi="Segoe UI" w:cs="Segoe UI"/>
                <w:sz w:val="18"/>
                <w:szCs w:val="18"/>
              </w:rPr>
            </w:pPr>
          </w:p>
        </w:tc>
      </w:tr>
      <w:tr w:rsidR="005704B3" w:rsidRPr="005C1B7E" w14:paraId="29942223" w14:textId="77777777" w:rsidTr="00D5757A">
        <w:trPr>
          <w:cnfStyle w:val="000000100000" w:firstRow="0" w:lastRow="0" w:firstColumn="0" w:lastColumn="0" w:oddVBand="0" w:evenVBand="0" w:oddHBand="1" w:evenHBand="0" w:firstRowFirstColumn="0" w:firstRowLastColumn="0" w:lastRowFirstColumn="0" w:lastRowLastColumn="0"/>
          <w:trHeight w:val="701"/>
          <w:jc w:val="center"/>
        </w:trPr>
        <w:tc>
          <w:tcPr>
            <w:tcW w:w="468" w:type="dxa"/>
            <w:tcBorders>
              <w:top w:val="single" w:sz="4" w:space="0" w:color="DB7B56"/>
              <w:left w:val="single" w:sz="4" w:space="0" w:color="DB7B56"/>
              <w:bottom w:val="single" w:sz="4" w:space="0" w:color="DB7B56"/>
              <w:right w:val="single" w:sz="4" w:space="0" w:color="DB7B56"/>
            </w:tcBorders>
          </w:tcPr>
          <w:p w14:paraId="4E5DAE31" w14:textId="727BE1DC" w:rsidR="005704B3" w:rsidRPr="005C1B7E" w:rsidRDefault="00580F7F" w:rsidP="00D5757A">
            <w:pPr>
              <w:rPr>
                <w:rFonts w:ascii="Segoe UI" w:hAnsi="Segoe UI" w:cs="Segoe UI"/>
                <w:b/>
                <w:sz w:val="18"/>
                <w:szCs w:val="18"/>
              </w:rPr>
            </w:pPr>
            <w:r>
              <w:rPr>
                <w:rFonts w:ascii="Segoe UI" w:hAnsi="Segoe UI" w:cs="Segoe UI"/>
                <w:b/>
                <w:sz w:val="18"/>
                <w:szCs w:val="18"/>
              </w:rPr>
              <w:t>28</w:t>
            </w:r>
          </w:p>
        </w:tc>
        <w:tc>
          <w:tcPr>
            <w:tcW w:w="6561" w:type="dxa"/>
            <w:tcBorders>
              <w:top w:val="single" w:sz="4" w:space="0" w:color="DB7B56"/>
              <w:left w:val="single" w:sz="4" w:space="0" w:color="DB7B56"/>
              <w:bottom w:val="single" w:sz="4" w:space="0" w:color="DB7B56"/>
              <w:right w:val="single" w:sz="4" w:space="0" w:color="DB7B56"/>
            </w:tcBorders>
          </w:tcPr>
          <w:p w14:paraId="7AF07B7E" w14:textId="77777777" w:rsidR="005704B3" w:rsidRDefault="005704B3" w:rsidP="00D5757A">
            <w:pPr>
              <w:rPr>
                <w:rFonts w:ascii="Segoe UI" w:hAnsi="Segoe UI" w:cs="Segoe UI"/>
                <w:b/>
                <w:color w:val="000000"/>
                <w:sz w:val="18"/>
                <w:szCs w:val="18"/>
              </w:rPr>
            </w:pPr>
          </w:p>
          <w:p w14:paraId="76BE8DFA" w14:textId="7C81405E" w:rsidR="005704B3" w:rsidRDefault="00580F7F" w:rsidP="00D5757A">
            <w:pPr>
              <w:rPr>
                <w:rFonts w:ascii="Segoe UI" w:hAnsi="Segoe UI" w:cs="Segoe UI"/>
                <w:b/>
                <w:color w:val="000000"/>
                <w:sz w:val="18"/>
                <w:szCs w:val="18"/>
              </w:rPr>
            </w:pPr>
            <w:r>
              <w:rPr>
                <w:rFonts w:ascii="Segoe UI" w:hAnsi="Segoe UI" w:cs="Segoe UI"/>
                <w:b/>
                <w:color w:val="000000"/>
                <w:sz w:val="18"/>
                <w:szCs w:val="18"/>
              </w:rPr>
              <w:t>W</w:t>
            </w:r>
            <w:r w:rsidR="005704B3">
              <w:rPr>
                <w:rFonts w:ascii="Segoe UI" w:hAnsi="Segoe UI" w:cs="Segoe UI"/>
                <w:b/>
                <w:color w:val="000000"/>
                <w:sz w:val="18"/>
                <w:szCs w:val="18"/>
              </w:rPr>
              <w:t>ho will conduct it for the company and how often should an audit be conducted?</w:t>
            </w:r>
          </w:p>
          <w:p w14:paraId="07599DBE" w14:textId="77777777" w:rsidR="005704B3" w:rsidRPr="005C1B7E" w:rsidRDefault="005704B3"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405477C" w14:textId="77777777" w:rsidR="005704B3" w:rsidRPr="005C1B7E" w:rsidRDefault="005704B3" w:rsidP="00D5757A">
            <w:pPr>
              <w:spacing w:before="60" w:after="60"/>
              <w:rPr>
                <w:rFonts w:ascii="Segoe UI" w:hAnsi="Segoe UI" w:cs="Segoe UI"/>
                <w:sz w:val="18"/>
                <w:szCs w:val="18"/>
              </w:rPr>
            </w:pPr>
          </w:p>
        </w:tc>
      </w:tr>
      <w:tr w:rsidR="005704B3" w:rsidRPr="005C1B7E" w14:paraId="7A2AD16C" w14:textId="77777777" w:rsidTr="00D5757A">
        <w:trPr>
          <w:cnfStyle w:val="000000010000" w:firstRow="0" w:lastRow="0" w:firstColumn="0" w:lastColumn="0" w:oddVBand="0" w:evenVBand="0" w:oddHBand="0" w:evenHBand="1" w:firstRowFirstColumn="0" w:firstRowLastColumn="0" w:lastRowFirstColumn="0" w:lastRowLastColumn="0"/>
          <w:trHeight w:val="701"/>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AC446B1" w14:textId="4EBD4AAB" w:rsidR="005704B3" w:rsidRPr="005C1B7E" w:rsidRDefault="00580F7F" w:rsidP="00D5757A">
            <w:pPr>
              <w:rPr>
                <w:rFonts w:ascii="Segoe UI" w:hAnsi="Segoe UI" w:cs="Segoe UI"/>
                <w:b/>
                <w:sz w:val="18"/>
                <w:szCs w:val="18"/>
              </w:rPr>
            </w:pPr>
            <w:r>
              <w:rPr>
                <w:rFonts w:ascii="Segoe UI" w:hAnsi="Segoe UI" w:cs="Segoe UI"/>
                <w:b/>
                <w:sz w:val="18"/>
                <w:szCs w:val="18"/>
              </w:rPr>
              <w:t>29</w:t>
            </w:r>
          </w:p>
        </w:tc>
        <w:tc>
          <w:tcPr>
            <w:tcW w:w="6561" w:type="dxa"/>
            <w:tcBorders>
              <w:top w:val="single" w:sz="4" w:space="0" w:color="DB7B56"/>
              <w:left w:val="single" w:sz="4" w:space="0" w:color="DB7B56"/>
              <w:bottom w:val="single" w:sz="4" w:space="0" w:color="DB7B56"/>
              <w:right w:val="single" w:sz="4" w:space="0" w:color="DB7B56"/>
            </w:tcBorders>
            <w:vAlign w:val="center"/>
          </w:tcPr>
          <w:p w14:paraId="26D8987E" w14:textId="77777777" w:rsidR="005704B3" w:rsidRPr="005C1B7E" w:rsidRDefault="005704B3" w:rsidP="00D5757A">
            <w:pPr>
              <w:rPr>
                <w:rFonts w:ascii="Segoe UI" w:hAnsi="Segoe UI" w:cs="Segoe UI"/>
                <w:b/>
                <w:color w:val="000000"/>
                <w:sz w:val="18"/>
                <w:szCs w:val="18"/>
              </w:rPr>
            </w:pPr>
            <w:r>
              <w:rPr>
                <w:rFonts w:ascii="Segoe UI" w:hAnsi="Segoe UI" w:cs="Segoe UI"/>
                <w:b/>
                <w:color w:val="000000"/>
                <w:sz w:val="18"/>
                <w:szCs w:val="18"/>
              </w:rPr>
              <w:t>Who will review the results from the audit to determine if action should be taken?</w:t>
            </w:r>
            <w:r w:rsidRPr="005C1B7E">
              <w:rPr>
                <w:rFonts w:ascii="Segoe UI" w:hAnsi="Segoe UI" w:cs="Segoe UI"/>
                <w:b/>
                <w:color w:val="000000"/>
                <w:sz w:val="18"/>
                <w:szCs w:val="18"/>
              </w:rPr>
              <w:t xml:space="preserve"> </w:t>
            </w:r>
          </w:p>
        </w:tc>
        <w:tc>
          <w:tcPr>
            <w:tcW w:w="3850" w:type="dxa"/>
            <w:tcBorders>
              <w:top w:val="single" w:sz="4" w:space="0" w:color="DB7B56"/>
              <w:left w:val="single" w:sz="4" w:space="0" w:color="DB7B56"/>
              <w:bottom w:val="single" w:sz="4" w:space="0" w:color="DB7B56"/>
              <w:right w:val="single" w:sz="4" w:space="0" w:color="DB7B56"/>
            </w:tcBorders>
            <w:vAlign w:val="center"/>
          </w:tcPr>
          <w:p w14:paraId="5E5EE959" w14:textId="77777777" w:rsidR="005704B3" w:rsidRPr="005C1B7E" w:rsidRDefault="005704B3" w:rsidP="00D5757A">
            <w:pPr>
              <w:spacing w:before="60" w:after="60"/>
              <w:rPr>
                <w:rFonts w:ascii="Segoe UI" w:hAnsi="Segoe UI" w:cs="Segoe UI"/>
                <w:sz w:val="18"/>
                <w:szCs w:val="18"/>
              </w:rPr>
            </w:pPr>
          </w:p>
        </w:tc>
      </w:tr>
      <w:tr w:rsidR="005704B3" w:rsidRPr="005C1B7E" w14:paraId="2D0411D2" w14:textId="77777777" w:rsidTr="00D5757A">
        <w:trPr>
          <w:cnfStyle w:val="000000100000" w:firstRow="0" w:lastRow="0" w:firstColumn="0" w:lastColumn="0" w:oddVBand="0" w:evenVBand="0" w:oddHBand="1" w:evenHBand="0" w:firstRowFirstColumn="0" w:firstRowLastColumn="0" w:lastRowFirstColumn="0" w:lastRowLastColumn="0"/>
          <w:trHeight w:val="710"/>
          <w:jc w:val="center"/>
        </w:trPr>
        <w:tc>
          <w:tcPr>
            <w:tcW w:w="468" w:type="dxa"/>
            <w:tcBorders>
              <w:top w:val="single" w:sz="4" w:space="0" w:color="DB7B56"/>
              <w:left w:val="single" w:sz="4" w:space="0" w:color="DB7B56"/>
              <w:bottom w:val="single" w:sz="4" w:space="0" w:color="DB7B56"/>
              <w:right w:val="single" w:sz="4" w:space="0" w:color="DB7B56"/>
            </w:tcBorders>
          </w:tcPr>
          <w:p w14:paraId="57B1111F" w14:textId="41518883" w:rsidR="005704B3" w:rsidRPr="005C1B7E" w:rsidRDefault="00580F7F" w:rsidP="00D5757A">
            <w:pPr>
              <w:rPr>
                <w:rFonts w:ascii="Segoe UI" w:hAnsi="Segoe UI" w:cs="Segoe UI"/>
                <w:b/>
                <w:sz w:val="18"/>
                <w:szCs w:val="18"/>
              </w:rPr>
            </w:pPr>
            <w:r>
              <w:rPr>
                <w:rFonts w:ascii="Segoe UI" w:hAnsi="Segoe UI" w:cs="Segoe UI"/>
                <w:b/>
                <w:sz w:val="18"/>
                <w:szCs w:val="18"/>
              </w:rPr>
              <w:t>30</w:t>
            </w:r>
          </w:p>
        </w:tc>
        <w:tc>
          <w:tcPr>
            <w:tcW w:w="6561" w:type="dxa"/>
            <w:tcBorders>
              <w:top w:val="single" w:sz="4" w:space="0" w:color="DB7B56"/>
              <w:left w:val="single" w:sz="4" w:space="0" w:color="DB7B56"/>
              <w:bottom w:val="single" w:sz="4" w:space="0" w:color="DB7B56"/>
              <w:right w:val="single" w:sz="4" w:space="0" w:color="DB7B56"/>
            </w:tcBorders>
          </w:tcPr>
          <w:p w14:paraId="3EEAB9E3" w14:textId="77777777" w:rsidR="005704B3" w:rsidRDefault="005704B3" w:rsidP="00D5757A">
            <w:pPr>
              <w:rPr>
                <w:rFonts w:ascii="Segoe UI" w:hAnsi="Segoe UI" w:cs="Segoe UI"/>
                <w:b/>
                <w:color w:val="000000"/>
                <w:sz w:val="18"/>
                <w:szCs w:val="18"/>
              </w:rPr>
            </w:pPr>
          </w:p>
          <w:p w14:paraId="4DEA1B52" w14:textId="77777777" w:rsidR="005704B3" w:rsidRDefault="005704B3" w:rsidP="00D5757A">
            <w:pPr>
              <w:rPr>
                <w:rFonts w:ascii="Segoe UI" w:hAnsi="Segoe UI" w:cs="Segoe UI"/>
                <w:b/>
                <w:color w:val="000000"/>
                <w:sz w:val="18"/>
                <w:szCs w:val="18"/>
              </w:rPr>
            </w:pPr>
            <w:r>
              <w:rPr>
                <w:rFonts w:ascii="Segoe UI" w:hAnsi="Segoe UI" w:cs="Segoe UI"/>
                <w:b/>
                <w:color w:val="000000"/>
                <w:sz w:val="18"/>
                <w:szCs w:val="18"/>
              </w:rPr>
              <w:t xml:space="preserve">Who will conduct training on results from the audit?  How soon after the results of the audit should </w:t>
            </w:r>
            <w:proofErr w:type="gramStart"/>
            <w:r>
              <w:rPr>
                <w:rFonts w:ascii="Segoe UI" w:hAnsi="Segoe UI" w:cs="Segoe UI"/>
                <w:b/>
                <w:color w:val="000000"/>
                <w:sz w:val="18"/>
                <w:szCs w:val="18"/>
              </w:rPr>
              <w:t>training</w:t>
            </w:r>
            <w:proofErr w:type="gramEnd"/>
            <w:r>
              <w:rPr>
                <w:rFonts w:ascii="Segoe UI" w:hAnsi="Segoe UI" w:cs="Segoe UI"/>
                <w:b/>
                <w:color w:val="000000"/>
                <w:sz w:val="18"/>
                <w:szCs w:val="18"/>
              </w:rPr>
              <w:t xml:space="preserve"> take place?</w:t>
            </w:r>
          </w:p>
          <w:p w14:paraId="2926FB2C" w14:textId="77777777" w:rsidR="005704B3" w:rsidRPr="005C1B7E" w:rsidRDefault="005704B3"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77E8D6A" w14:textId="77777777" w:rsidR="005704B3" w:rsidRPr="005C1B7E" w:rsidRDefault="005704B3" w:rsidP="00D5757A">
            <w:pPr>
              <w:spacing w:before="60" w:after="60"/>
              <w:rPr>
                <w:rFonts w:ascii="Segoe UI" w:hAnsi="Segoe UI" w:cs="Segoe UI"/>
                <w:sz w:val="18"/>
                <w:szCs w:val="18"/>
              </w:rPr>
            </w:pPr>
          </w:p>
        </w:tc>
      </w:tr>
    </w:tbl>
    <w:p w14:paraId="262E0732" w14:textId="77777777" w:rsidR="00B10A07" w:rsidRPr="00B10A07" w:rsidRDefault="00B10A07" w:rsidP="00B10A07"/>
    <w:p w14:paraId="449C83EA" w14:textId="77777777" w:rsidR="00F2554F" w:rsidRPr="00F40911" w:rsidRDefault="00F2554F" w:rsidP="00F2554F">
      <w:pPr>
        <w:rPr>
          <w:b/>
          <w:bCs/>
        </w:rPr>
      </w:pPr>
    </w:p>
    <w:tbl>
      <w:tblPr>
        <w:tblStyle w:val="ImagePackageBranding"/>
        <w:tblW w:w="1039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1705"/>
        <w:gridCol w:w="2370"/>
        <w:gridCol w:w="6319"/>
      </w:tblGrid>
      <w:tr w:rsidR="00F2554F" w:rsidRPr="00195B36" w14:paraId="4230DB5D" w14:textId="77777777" w:rsidTr="00CF2E30">
        <w:trPr>
          <w:cnfStyle w:val="100000000000" w:firstRow="1" w:lastRow="0" w:firstColumn="0" w:lastColumn="0" w:oddVBand="0" w:evenVBand="0" w:oddHBand="0" w:evenHBand="0" w:firstRowFirstColumn="0" w:firstRowLastColumn="0" w:lastRowFirstColumn="0" w:lastRowLastColumn="0"/>
          <w:trHeight w:val="317"/>
          <w:jc w:val="center"/>
        </w:trPr>
        <w:tc>
          <w:tcPr>
            <w:tcW w:w="170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437D6F90" w14:textId="77777777" w:rsidR="00F2554F" w:rsidRPr="00CF2E30" w:rsidRDefault="00F2554F" w:rsidP="00D5757A">
            <w:pPr>
              <w:spacing w:before="80" w:after="80"/>
              <w:ind w:left="19"/>
              <w:rPr>
                <w:rFonts w:ascii="Segoe UI" w:hAnsi="Segoe UI" w:cs="Segoe UI"/>
                <w:color w:val="FFFFFF"/>
              </w:rPr>
            </w:pPr>
            <w:r w:rsidRPr="00CF2E30">
              <w:rPr>
                <w:rFonts w:ascii="Segoe UI" w:hAnsi="Segoe UI" w:cs="Segoe UI"/>
                <w:color w:val="FFFFFF"/>
              </w:rPr>
              <w:t>REVISION #</w:t>
            </w:r>
          </w:p>
        </w:tc>
        <w:tc>
          <w:tcPr>
            <w:tcW w:w="237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3E2DD30F" w14:textId="77777777" w:rsidR="00F2554F" w:rsidRPr="00CF2E30" w:rsidRDefault="00F2554F" w:rsidP="00D5757A">
            <w:pPr>
              <w:spacing w:before="80" w:after="80"/>
              <w:ind w:left="19"/>
              <w:rPr>
                <w:rFonts w:ascii="Segoe UI" w:hAnsi="Segoe UI" w:cs="Segoe UI"/>
                <w:color w:val="FFFFFF"/>
              </w:rPr>
            </w:pPr>
            <w:r w:rsidRPr="00CF2E30">
              <w:rPr>
                <w:rFonts w:ascii="Segoe UI" w:hAnsi="Segoe UI" w:cs="Segoe UI"/>
                <w:color w:val="FFFFFF"/>
              </w:rPr>
              <w:t>DATE</w:t>
            </w:r>
          </w:p>
        </w:tc>
        <w:tc>
          <w:tcPr>
            <w:tcW w:w="6319"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7F06C7ED" w14:textId="77777777" w:rsidR="00F2554F" w:rsidRPr="00CF2E30" w:rsidRDefault="00F2554F" w:rsidP="00D5757A">
            <w:pPr>
              <w:spacing w:before="80" w:after="80"/>
              <w:ind w:left="19"/>
              <w:rPr>
                <w:rFonts w:ascii="Segoe UI" w:hAnsi="Segoe UI" w:cs="Segoe UI"/>
                <w:color w:val="FFFFFF"/>
              </w:rPr>
            </w:pPr>
            <w:r w:rsidRPr="00CF2E30">
              <w:rPr>
                <w:rFonts w:ascii="Segoe UI" w:hAnsi="Segoe UI" w:cs="Segoe UI"/>
                <w:color w:val="FFFFFF"/>
              </w:rPr>
              <w:t>DESCRIPTION</w:t>
            </w:r>
          </w:p>
        </w:tc>
      </w:tr>
      <w:tr w:rsidR="00F2554F" w:rsidRPr="00195B36" w14:paraId="40DCF9F8" w14:textId="77777777" w:rsidTr="00CF2E30">
        <w:trPr>
          <w:cnfStyle w:val="000000100000" w:firstRow="0" w:lastRow="0" w:firstColumn="0" w:lastColumn="0" w:oddVBand="0" w:evenVBand="0" w:oddHBand="1" w:evenHBand="0" w:firstRowFirstColumn="0" w:firstRowLastColumn="0" w:lastRowFirstColumn="0" w:lastRowLastColumn="0"/>
          <w:trHeight w:val="20"/>
          <w:jc w:val="center"/>
        </w:trPr>
        <w:tc>
          <w:tcPr>
            <w:tcW w:w="1705" w:type="dxa"/>
            <w:tcBorders>
              <w:top w:val="single" w:sz="4" w:space="0" w:color="DB7B56"/>
              <w:left w:val="single" w:sz="4" w:space="0" w:color="DB7B56"/>
              <w:bottom w:val="single" w:sz="4" w:space="0" w:color="DB7B56"/>
              <w:right w:val="single" w:sz="4" w:space="0" w:color="DB7B56"/>
            </w:tcBorders>
          </w:tcPr>
          <w:p w14:paraId="675C59D2" w14:textId="77777777" w:rsidR="00F2554F" w:rsidRPr="00860549" w:rsidRDefault="00F2554F" w:rsidP="00D5757A">
            <w:pPr>
              <w:widowControl w:val="0"/>
              <w:autoSpaceDE w:val="0"/>
              <w:autoSpaceDN w:val="0"/>
              <w:adjustRightInd w:val="0"/>
              <w:ind w:left="100" w:right="-20"/>
              <w:rPr>
                <w:rFonts w:ascii="Segoe UI" w:hAnsi="Segoe UI" w:cs="Segoe UI"/>
                <w:b/>
                <w:szCs w:val="20"/>
              </w:rPr>
            </w:pPr>
            <w:r w:rsidRPr="00860549">
              <w:rPr>
                <w:rFonts w:ascii="Segoe UI" w:hAnsi="Segoe UI" w:cs="Segoe UI"/>
                <w:b/>
                <w:szCs w:val="20"/>
              </w:rPr>
              <w:t>1</w:t>
            </w:r>
          </w:p>
        </w:tc>
        <w:tc>
          <w:tcPr>
            <w:tcW w:w="2370" w:type="dxa"/>
            <w:tcBorders>
              <w:top w:val="single" w:sz="4" w:space="0" w:color="DB7B56"/>
              <w:left w:val="single" w:sz="4" w:space="0" w:color="DB7B56"/>
              <w:bottom w:val="single" w:sz="4" w:space="0" w:color="DB7B56"/>
              <w:right w:val="single" w:sz="4" w:space="0" w:color="DB7B56"/>
            </w:tcBorders>
          </w:tcPr>
          <w:p w14:paraId="5CEEC1BA" w14:textId="77777777" w:rsidR="00F2554F" w:rsidRPr="00860549" w:rsidRDefault="00F2554F" w:rsidP="00D5757A">
            <w:pPr>
              <w:widowControl w:val="0"/>
              <w:autoSpaceDE w:val="0"/>
              <w:autoSpaceDN w:val="0"/>
              <w:adjustRightInd w:val="0"/>
              <w:spacing w:line="253" w:lineRule="auto"/>
              <w:ind w:left="105" w:right="218"/>
              <w:rPr>
                <w:rFonts w:ascii="Segoe UI" w:hAnsi="Segoe UI" w:cs="Segoe UI"/>
                <w:b/>
                <w:szCs w:val="20"/>
              </w:rPr>
            </w:pPr>
            <w:r>
              <w:rPr>
                <w:rFonts w:ascii="Segoe UI" w:hAnsi="Segoe UI" w:cs="Segoe UI"/>
                <w:b/>
                <w:szCs w:val="20"/>
              </w:rPr>
              <w:t>Enter Date</w:t>
            </w:r>
          </w:p>
        </w:tc>
        <w:tc>
          <w:tcPr>
            <w:tcW w:w="6319" w:type="dxa"/>
            <w:tcBorders>
              <w:top w:val="single" w:sz="4" w:space="0" w:color="DB7B56"/>
              <w:left w:val="single" w:sz="4" w:space="0" w:color="DB7B56"/>
              <w:bottom w:val="single" w:sz="4" w:space="0" w:color="DB7B56"/>
              <w:right w:val="single" w:sz="4" w:space="0" w:color="DB7B56"/>
            </w:tcBorders>
          </w:tcPr>
          <w:p w14:paraId="4E8AE0C0" w14:textId="77777777" w:rsidR="00F2554F" w:rsidRPr="00860549" w:rsidRDefault="00F2554F" w:rsidP="00D5757A">
            <w:pPr>
              <w:widowControl w:val="0"/>
              <w:autoSpaceDE w:val="0"/>
              <w:autoSpaceDN w:val="0"/>
              <w:adjustRightInd w:val="0"/>
              <w:spacing w:line="253" w:lineRule="auto"/>
              <w:ind w:left="105" w:right="218"/>
              <w:rPr>
                <w:rFonts w:ascii="Segoe UI" w:hAnsi="Segoe UI" w:cs="Segoe UI"/>
                <w:b/>
                <w:szCs w:val="20"/>
              </w:rPr>
            </w:pPr>
            <w:r w:rsidRPr="00860549">
              <w:rPr>
                <w:rFonts w:ascii="Segoe UI" w:hAnsi="Segoe UI" w:cs="Segoe UI"/>
                <w:b/>
                <w:szCs w:val="20"/>
              </w:rPr>
              <w:t>Original Date Published (add any revision dates/notes below)</w:t>
            </w:r>
          </w:p>
        </w:tc>
      </w:tr>
      <w:tr w:rsidR="00F2554F" w:rsidRPr="00195B36" w14:paraId="74DD610A" w14:textId="77777777" w:rsidTr="00CF2E30">
        <w:trPr>
          <w:cnfStyle w:val="000000010000" w:firstRow="0" w:lastRow="0" w:firstColumn="0" w:lastColumn="0" w:oddVBand="0" w:evenVBand="0" w:oddHBand="0" w:evenHBand="1" w:firstRowFirstColumn="0" w:firstRowLastColumn="0" w:lastRowFirstColumn="0" w:lastRowLastColumn="0"/>
          <w:trHeight w:val="20"/>
          <w:jc w:val="center"/>
        </w:trPr>
        <w:tc>
          <w:tcPr>
            <w:tcW w:w="1705" w:type="dxa"/>
            <w:tcBorders>
              <w:top w:val="single" w:sz="4" w:space="0" w:color="DB7B56"/>
              <w:left w:val="single" w:sz="4" w:space="0" w:color="DB7B56"/>
              <w:bottom w:val="single" w:sz="4" w:space="0" w:color="DB7B56"/>
              <w:right w:val="single" w:sz="4" w:space="0" w:color="DB7B56"/>
            </w:tcBorders>
            <w:vAlign w:val="center"/>
          </w:tcPr>
          <w:p w14:paraId="786E7F39" w14:textId="77777777" w:rsidR="00F2554F" w:rsidRPr="00860549" w:rsidRDefault="00F2554F" w:rsidP="00D5757A">
            <w:pPr>
              <w:widowControl w:val="0"/>
              <w:autoSpaceDE w:val="0"/>
              <w:autoSpaceDN w:val="0"/>
              <w:adjustRightInd w:val="0"/>
              <w:spacing w:line="271" w:lineRule="exact"/>
              <w:ind w:left="100" w:right="-20"/>
              <w:rPr>
                <w:rFonts w:ascii="Segoe UI" w:hAnsi="Segoe UI" w:cs="Segoe UI"/>
                <w:b/>
                <w:szCs w:val="20"/>
              </w:rPr>
            </w:pPr>
          </w:p>
        </w:tc>
        <w:tc>
          <w:tcPr>
            <w:tcW w:w="2370" w:type="dxa"/>
            <w:tcBorders>
              <w:top w:val="single" w:sz="4" w:space="0" w:color="DB7B56"/>
              <w:left w:val="single" w:sz="4" w:space="0" w:color="DB7B56"/>
              <w:bottom w:val="single" w:sz="4" w:space="0" w:color="DB7B56"/>
              <w:right w:val="single" w:sz="4" w:space="0" w:color="DB7B56"/>
            </w:tcBorders>
            <w:vAlign w:val="center"/>
          </w:tcPr>
          <w:p w14:paraId="4213AFA2" w14:textId="77777777" w:rsidR="00F2554F" w:rsidRPr="00860549" w:rsidRDefault="00F2554F" w:rsidP="00D5757A">
            <w:pPr>
              <w:widowControl w:val="0"/>
              <w:autoSpaceDE w:val="0"/>
              <w:autoSpaceDN w:val="0"/>
              <w:adjustRightInd w:val="0"/>
              <w:spacing w:line="274" w:lineRule="exact"/>
              <w:ind w:left="7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0845B27F" w14:textId="77777777" w:rsidR="00F2554F" w:rsidRPr="00860549" w:rsidRDefault="00F2554F" w:rsidP="00D5757A">
            <w:pPr>
              <w:widowControl w:val="0"/>
              <w:autoSpaceDE w:val="0"/>
              <w:autoSpaceDN w:val="0"/>
              <w:adjustRightInd w:val="0"/>
              <w:spacing w:line="274" w:lineRule="exact"/>
              <w:ind w:left="75" w:right="274"/>
              <w:rPr>
                <w:rFonts w:ascii="Segoe UI" w:hAnsi="Segoe UI" w:cs="Segoe UI"/>
                <w:b/>
                <w:szCs w:val="20"/>
              </w:rPr>
            </w:pPr>
          </w:p>
        </w:tc>
      </w:tr>
      <w:tr w:rsidR="00F2554F" w:rsidRPr="00195B36" w14:paraId="310C6721" w14:textId="77777777" w:rsidTr="00CF2E30">
        <w:trPr>
          <w:cnfStyle w:val="000000100000" w:firstRow="0" w:lastRow="0" w:firstColumn="0" w:lastColumn="0" w:oddVBand="0" w:evenVBand="0" w:oddHBand="1" w:evenHBand="0" w:firstRowFirstColumn="0" w:firstRowLastColumn="0" w:lastRowFirstColumn="0" w:lastRowLastColumn="0"/>
          <w:trHeight w:val="20"/>
          <w:jc w:val="center"/>
        </w:trPr>
        <w:tc>
          <w:tcPr>
            <w:tcW w:w="1705" w:type="dxa"/>
            <w:tcBorders>
              <w:top w:val="single" w:sz="4" w:space="0" w:color="DB7B56"/>
              <w:left w:val="single" w:sz="4" w:space="0" w:color="DB7B56"/>
              <w:bottom w:val="single" w:sz="4" w:space="0" w:color="DB7B56"/>
              <w:right w:val="single" w:sz="4" w:space="0" w:color="DB7B56"/>
            </w:tcBorders>
          </w:tcPr>
          <w:p w14:paraId="6BE0B198" w14:textId="77777777" w:rsidR="00F2554F" w:rsidRPr="00860549" w:rsidRDefault="00F2554F" w:rsidP="00D5757A">
            <w:pPr>
              <w:widowControl w:val="0"/>
              <w:autoSpaceDE w:val="0"/>
              <w:autoSpaceDN w:val="0"/>
              <w:adjustRightInd w:val="0"/>
              <w:spacing w:line="271" w:lineRule="exact"/>
              <w:ind w:left="100" w:right="-20"/>
              <w:rPr>
                <w:rFonts w:ascii="Segoe UI" w:hAnsi="Segoe UI" w:cs="Segoe UI"/>
                <w:b/>
                <w:szCs w:val="20"/>
              </w:rPr>
            </w:pPr>
          </w:p>
        </w:tc>
        <w:tc>
          <w:tcPr>
            <w:tcW w:w="2370" w:type="dxa"/>
            <w:tcBorders>
              <w:top w:val="single" w:sz="4" w:space="0" w:color="DB7B56"/>
              <w:left w:val="single" w:sz="4" w:space="0" w:color="DB7B56"/>
              <w:bottom w:val="single" w:sz="4" w:space="0" w:color="DB7B56"/>
              <w:right w:val="single" w:sz="4" w:space="0" w:color="DB7B56"/>
            </w:tcBorders>
          </w:tcPr>
          <w:p w14:paraId="260A02E4" w14:textId="77777777" w:rsidR="00F2554F" w:rsidRPr="00860549" w:rsidRDefault="00F2554F" w:rsidP="00D5757A">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tcPr>
          <w:p w14:paraId="691DA33E" w14:textId="77777777" w:rsidR="00F2554F" w:rsidRPr="00860549" w:rsidRDefault="00F2554F" w:rsidP="00D5757A">
            <w:pPr>
              <w:widowControl w:val="0"/>
              <w:autoSpaceDE w:val="0"/>
              <w:autoSpaceDN w:val="0"/>
              <w:adjustRightInd w:val="0"/>
              <w:spacing w:line="274" w:lineRule="exact"/>
              <w:ind w:left="105" w:right="274"/>
              <w:rPr>
                <w:rFonts w:ascii="Segoe UI" w:hAnsi="Segoe UI" w:cs="Segoe UI"/>
                <w:b/>
                <w:szCs w:val="20"/>
              </w:rPr>
            </w:pPr>
          </w:p>
        </w:tc>
      </w:tr>
      <w:tr w:rsidR="00F2554F" w:rsidRPr="00195B36" w14:paraId="06F1658F" w14:textId="77777777" w:rsidTr="00CF2E30">
        <w:trPr>
          <w:cnfStyle w:val="000000010000" w:firstRow="0" w:lastRow="0" w:firstColumn="0" w:lastColumn="0" w:oddVBand="0" w:evenVBand="0" w:oddHBand="0" w:evenHBand="1" w:firstRowFirstColumn="0" w:firstRowLastColumn="0" w:lastRowFirstColumn="0" w:lastRowLastColumn="0"/>
          <w:trHeight w:val="20"/>
          <w:jc w:val="center"/>
        </w:trPr>
        <w:tc>
          <w:tcPr>
            <w:tcW w:w="1705" w:type="dxa"/>
            <w:tcBorders>
              <w:top w:val="single" w:sz="4" w:space="0" w:color="DB7B56"/>
              <w:left w:val="single" w:sz="4" w:space="0" w:color="DB7B56"/>
              <w:bottom w:val="single" w:sz="4" w:space="0" w:color="DB7B56"/>
              <w:right w:val="single" w:sz="4" w:space="0" w:color="DB7B56"/>
            </w:tcBorders>
            <w:vAlign w:val="center"/>
          </w:tcPr>
          <w:p w14:paraId="43DD1C27" w14:textId="77777777" w:rsidR="00F2554F" w:rsidRPr="00860549" w:rsidRDefault="00F2554F" w:rsidP="00D5757A">
            <w:pPr>
              <w:widowControl w:val="0"/>
              <w:autoSpaceDE w:val="0"/>
              <w:autoSpaceDN w:val="0"/>
              <w:adjustRightInd w:val="0"/>
              <w:spacing w:line="271" w:lineRule="exact"/>
              <w:ind w:left="100" w:right="-20"/>
              <w:rPr>
                <w:rFonts w:ascii="Segoe UI" w:hAnsi="Segoe UI" w:cs="Segoe UI"/>
                <w:b/>
                <w:szCs w:val="20"/>
              </w:rPr>
            </w:pPr>
          </w:p>
        </w:tc>
        <w:tc>
          <w:tcPr>
            <w:tcW w:w="2370" w:type="dxa"/>
            <w:tcBorders>
              <w:top w:val="single" w:sz="4" w:space="0" w:color="DB7B56"/>
              <w:left w:val="single" w:sz="4" w:space="0" w:color="DB7B56"/>
              <w:bottom w:val="single" w:sz="4" w:space="0" w:color="DB7B56"/>
              <w:right w:val="single" w:sz="4" w:space="0" w:color="DB7B56"/>
            </w:tcBorders>
            <w:vAlign w:val="center"/>
          </w:tcPr>
          <w:p w14:paraId="148DE2BB" w14:textId="77777777" w:rsidR="00F2554F" w:rsidRPr="00860549" w:rsidRDefault="00F2554F" w:rsidP="00D5757A">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223FDC41" w14:textId="77777777" w:rsidR="00F2554F" w:rsidRPr="00860549" w:rsidRDefault="00F2554F" w:rsidP="00D5757A">
            <w:pPr>
              <w:widowControl w:val="0"/>
              <w:autoSpaceDE w:val="0"/>
              <w:autoSpaceDN w:val="0"/>
              <w:adjustRightInd w:val="0"/>
              <w:spacing w:line="274" w:lineRule="exact"/>
              <w:ind w:left="105" w:right="274"/>
              <w:rPr>
                <w:rFonts w:ascii="Segoe UI" w:hAnsi="Segoe UI" w:cs="Segoe UI"/>
                <w:b/>
                <w:szCs w:val="20"/>
              </w:rPr>
            </w:pPr>
          </w:p>
        </w:tc>
      </w:tr>
    </w:tbl>
    <w:p w14:paraId="75D1DE69" w14:textId="77777777" w:rsidR="00F2554F" w:rsidRDefault="00F2554F" w:rsidP="00F2554F">
      <w:pPr>
        <w:rPr>
          <w:b/>
          <w:i/>
        </w:rPr>
      </w:pPr>
    </w:p>
    <w:p w14:paraId="4B251BFD" w14:textId="77777777" w:rsidR="00F2554F" w:rsidRDefault="00F2554F" w:rsidP="008F2080">
      <w:pPr>
        <w:rPr>
          <w:b/>
          <w:i/>
        </w:rPr>
      </w:pPr>
    </w:p>
    <w:p w14:paraId="0DE2F557" w14:textId="77777777" w:rsidR="00F2554F" w:rsidRDefault="00F2554F" w:rsidP="008F2080">
      <w:pPr>
        <w:rPr>
          <w:b/>
          <w:i/>
        </w:rPr>
      </w:pPr>
    </w:p>
    <w:p w14:paraId="0998DA21" w14:textId="77777777" w:rsidR="00F2554F" w:rsidRDefault="00F2554F" w:rsidP="008F2080">
      <w:pPr>
        <w:rPr>
          <w:b/>
          <w:i/>
        </w:rPr>
      </w:pPr>
    </w:p>
    <w:p w14:paraId="6C83F3DE" w14:textId="77777777" w:rsidR="00CD7E4F" w:rsidRDefault="00CD7E4F" w:rsidP="008F2080">
      <w:pPr>
        <w:rPr>
          <w:b/>
          <w:i/>
        </w:rPr>
      </w:pPr>
    </w:p>
    <w:p w14:paraId="41409C88" w14:textId="77777777" w:rsidR="00CD7E4F" w:rsidRDefault="00CD7E4F" w:rsidP="008F2080">
      <w:pPr>
        <w:rPr>
          <w:b/>
          <w:i/>
        </w:rPr>
      </w:pPr>
    </w:p>
    <w:p w14:paraId="3932BDA7" w14:textId="77777777" w:rsidR="00CD7E4F" w:rsidRDefault="00CD7E4F" w:rsidP="008F2080">
      <w:pPr>
        <w:rPr>
          <w:b/>
          <w:i/>
        </w:rPr>
      </w:pPr>
    </w:p>
    <w:p w14:paraId="773780C5" w14:textId="77777777" w:rsidR="00CD7E4F" w:rsidRDefault="00CD7E4F" w:rsidP="008F2080">
      <w:pPr>
        <w:rPr>
          <w:b/>
          <w:i/>
        </w:rPr>
      </w:pPr>
    </w:p>
    <w:p w14:paraId="3839F518" w14:textId="6AA280E3" w:rsidR="008F2080" w:rsidRPr="005C1B7E" w:rsidRDefault="008F2080" w:rsidP="008F2080">
      <w:pPr>
        <w:rPr>
          <w:b/>
          <w:i/>
        </w:rPr>
      </w:pPr>
      <w:r w:rsidRPr="005C1B7E">
        <w:rPr>
          <w:b/>
          <w:i/>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5C50072B" w14:textId="77777777" w:rsidR="00A5097D" w:rsidRDefault="00A5097D"/>
    <w:p w14:paraId="64CD7375" w14:textId="16C431FE" w:rsidR="00C41919" w:rsidRPr="00CF2E30" w:rsidRDefault="00C41919" w:rsidP="00C41919">
      <w:pPr>
        <w:pStyle w:val="Heading1"/>
        <w:rPr>
          <w:rFonts w:ascii="Segoe UI" w:hAnsi="Segoe UI"/>
          <w:color w:val="DB7B56"/>
        </w:rPr>
      </w:pPr>
      <w:r w:rsidRPr="00CF2E30">
        <w:rPr>
          <w:rFonts w:ascii="Segoe UI" w:hAnsi="Segoe UI"/>
          <w:color w:val="DB7B56"/>
        </w:rPr>
        <w:t>Sample – Privacy Policy Considerations</w:t>
      </w:r>
    </w:p>
    <w:p w14:paraId="38D34884" w14:textId="77777777" w:rsidR="00C41919" w:rsidRDefault="00C41919" w:rsidP="00C41919"/>
    <w:p w14:paraId="1C91B0D8" w14:textId="77777777" w:rsidR="00C41919" w:rsidRDefault="00C41919" w:rsidP="00C41919"/>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68"/>
        <w:gridCol w:w="6561"/>
        <w:gridCol w:w="3850"/>
      </w:tblGrid>
      <w:tr w:rsidR="00C41919" w:rsidRPr="00195B36" w14:paraId="667CB1F6" w14:textId="77777777" w:rsidTr="00D5757A">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1C3A0D7C" w14:textId="77777777" w:rsidR="00C41919" w:rsidRPr="00CF2E30" w:rsidRDefault="00C41919" w:rsidP="00D5757A">
            <w:pPr>
              <w:spacing w:before="80" w:after="80"/>
              <w:jc w:val="left"/>
              <w:rPr>
                <w:rFonts w:ascii="Segoe UI" w:hAnsi="Segoe UI" w:cs="Segoe UI"/>
                <w:b w:val="0"/>
                <w:bCs/>
                <w:color w:val="FFFFFF"/>
              </w:rPr>
            </w:pPr>
          </w:p>
          <w:p w14:paraId="7A241EAB" w14:textId="77777777" w:rsidR="00C41919" w:rsidRPr="00CF2E30" w:rsidRDefault="00C41919" w:rsidP="00D5757A">
            <w:pPr>
              <w:spacing w:before="80" w:after="80"/>
              <w:jc w:val="left"/>
              <w:rPr>
                <w:rFonts w:ascii="Segoe UI" w:hAnsi="Segoe UI" w:cs="Segoe UI"/>
                <w:bCs/>
                <w:color w:val="FFFFFF"/>
              </w:rPr>
            </w:pPr>
            <w:r w:rsidRPr="00CF2E30">
              <w:rPr>
                <w:rFonts w:ascii="Segoe UI" w:hAnsi="Segoe UI" w:cs="Segoe UI"/>
                <w:bCs/>
                <w:color w:val="FFFFFF"/>
              </w:rPr>
              <w:t>PART I: Scope and Responsibilities</w:t>
            </w:r>
          </w:p>
          <w:p w14:paraId="56B9710B" w14:textId="77777777" w:rsidR="00C41919" w:rsidRPr="00CF2E30" w:rsidRDefault="00C41919" w:rsidP="00D5757A">
            <w:pPr>
              <w:spacing w:before="80" w:after="80"/>
              <w:ind w:left="19"/>
              <w:jc w:val="left"/>
              <w:rPr>
                <w:rFonts w:ascii="Segoe UI" w:hAnsi="Segoe UI" w:cs="Segoe UI"/>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233294A1" w14:textId="096B2EE5" w:rsidR="00C41919" w:rsidRPr="00CF2E30" w:rsidRDefault="00C41919" w:rsidP="00D5757A">
            <w:pPr>
              <w:spacing w:before="80" w:after="80"/>
              <w:ind w:left="19"/>
              <w:jc w:val="left"/>
              <w:rPr>
                <w:rFonts w:ascii="Segoe UI" w:hAnsi="Segoe UI" w:cs="Segoe UI"/>
                <w:bCs/>
                <w:color w:val="FFFFFF"/>
              </w:rPr>
            </w:pPr>
            <w:r w:rsidRPr="00CF2E30">
              <w:rPr>
                <w:rFonts w:ascii="Segoe UI" w:hAnsi="Segoe UI" w:cs="Segoe UI"/>
                <w:bCs/>
                <w:color w:val="FFFFFF"/>
              </w:rPr>
              <w:t>R</w:t>
            </w:r>
            <w:r w:rsidR="00CF2E30" w:rsidRPr="00CF2E30">
              <w:rPr>
                <w:rFonts w:ascii="Segoe UI" w:hAnsi="Segoe UI" w:cs="Segoe UI"/>
                <w:bCs/>
                <w:color w:val="FFFFFF"/>
              </w:rPr>
              <w:t>esponse</w:t>
            </w:r>
          </w:p>
        </w:tc>
      </w:tr>
      <w:tr w:rsidR="00C41919" w:rsidRPr="00195B36" w14:paraId="74334EB9" w14:textId="77777777" w:rsidTr="00D5757A">
        <w:trPr>
          <w:cnfStyle w:val="000000100000" w:firstRow="0" w:lastRow="0" w:firstColumn="0" w:lastColumn="0" w:oddVBand="0" w:evenVBand="0" w:oddHBand="1" w:evenHBand="0" w:firstRowFirstColumn="0" w:firstRowLastColumn="0" w:lastRowFirstColumn="0" w:lastRowLastColumn="0"/>
          <w:trHeight w:val="557"/>
          <w:jc w:val="center"/>
        </w:trPr>
        <w:tc>
          <w:tcPr>
            <w:tcW w:w="468" w:type="dxa"/>
            <w:tcBorders>
              <w:top w:val="single" w:sz="4" w:space="0" w:color="DB7B56"/>
              <w:left w:val="single" w:sz="4" w:space="0" w:color="DB7B56"/>
              <w:bottom w:val="single" w:sz="4" w:space="0" w:color="DB7B56"/>
              <w:right w:val="single" w:sz="4" w:space="0" w:color="DB7B56"/>
            </w:tcBorders>
          </w:tcPr>
          <w:p w14:paraId="58C42386" w14:textId="77777777" w:rsidR="00C41919" w:rsidRPr="005C1B7E" w:rsidRDefault="00C41919" w:rsidP="00D5757A">
            <w:pPr>
              <w:rPr>
                <w:rFonts w:ascii="Segoe UI" w:hAnsi="Segoe UI" w:cs="Segoe UI"/>
                <w:b/>
                <w:sz w:val="18"/>
                <w:szCs w:val="18"/>
              </w:rPr>
            </w:pPr>
            <w:r w:rsidRPr="005C1B7E">
              <w:rPr>
                <w:rFonts w:ascii="Segoe UI" w:hAnsi="Segoe UI" w:cs="Segoe UI"/>
                <w:b/>
                <w:sz w:val="18"/>
                <w:szCs w:val="18"/>
              </w:rPr>
              <w:t>1</w:t>
            </w:r>
          </w:p>
        </w:tc>
        <w:tc>
          <w:tcPr>
            <w:tcW w:w="6561" w:type="dxa"/>
            <w:tcBorders>
              <w:top w:val="single" w:sz="4" w:space="0" w:color="DB7B56"/>
              <w:left w:val="single" w:sz="4" w:space="0" w:color="DB7B56"/>
              <w:bottom w:val="single" w:sz="4" w:space="0" w:color="DB7B56"/>
              <w:right w:val="single" w:sz="4" w:space="0" w:color="DB7B56"/>
            </w:tcBorders>
          </w:tcPr>
          <w:p w14:paraId="7793C0DD" w14:textId="77777777" w:rsidR="00C41919" w:rsidRDefault="00C41919" w:rsidP="00D5757A">
            <w:pPr>
              <w:rPr>
                <w:rFonts w:ascii="Segoe UI" w:hAnsi="Segoe UI" w:cs="Segoe UI"/>
                <w:b/>
                <w:color w:val="000000"/>
                <w:sz w:val="18"/>
                <w:szCs w:val="18"/>
              </w:rPr>
            </w:pPr>
          </w:p>
          <w:p w14:paraId="7A5AE1C8" w14:textId="77777777" w:rsidR="00C41919" w:rsidRDefault="00C41919" w:rsidP="00D5757A">
            <w:pPr>
              <w:rPr>
                <w:rFonts w:ascii="Segoe UI" w:hAnsi="Segoe UI" w:cs="Segoe UI"/>
                <w:b/>
                <w:color w:val="000000"/>
                <w:sz w:val="18"/>
                <w:szCs w:val="18"/>
              </w:rPr>
            </w:pPr>
            <w:r>
              <w:rPr>
                <w:rFonts w:ascii="Segoe UI" w:hAnsi="Segoe UI" w:cs="Segoe UI"/>
                <w:b/>
                <w:color w:val="000000"/>
                <w:sz w:val="18"/>
                <w:szCs w:val="18"/>
              </w:rPr>
              <w:t>Who is covered by this policy? Employees, Third-party vendors, both?</w:t>
            </w:r>
          </w:p>
          <w:p w14:paraId="0B94AD78" w14:textId="77777777" w:rsidR="00C41919" w:rsidRPr="005C1B7E" w:rsidRDefault="00C41919"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1CF9927" w14:textId="77777777" w:rsidR="00C41919" w:rsidRPr="005C1B7E" w:rsidRDefault="00C41919" w:rsidP="00D5757A">
            <w:pPr>
              <w:spacing w:before="60" w:after="60"/>
              <w:rPr>
                <w:rFonts w:ascii="Segoe UI" w:hAnsi="Segoe UI" w:cs="Segoe UI"/>
                <w:sz w:val="18"/>
                <w:szCs w:val="18"/>
              </w:rPr>
            </w:pPr>
          </w:p>
        </w:tc>
      </w:tr>
      <w:tr w:rsidR="00C41919" w:rsidRPr="00195B36" w14:paraId="39D70EEC" w14:textId="77777777" w:rsidTr="00D5757A">
        <w:trPr>
          <w:cnfStyle w:val="000000010000" w:firstRow="0" w:lastRow="0" w:firstColumn="0" w:lastColumn="0" w:oddVBand="0" w:evenVBand="0" w:oddHBand="0" w:evenHBand="1" w:firstRowFirstColumn="0" w:firstRowLastColumn="0" w:lastRowFirstColumn="0" w:lastRowLastColumn="0"/>
          <w:trHeight w:val="62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F5FFC13" w14:textId="77777777" w:rsidR="00C41919" w:rsidRPr="005C1B7E" w:rsidRDefault="00C41919" w:rsidP="00D5757A">
            <w:pPr>
              <w:rPr>
                <w:rFonts w:ascii="Segoe UI" w:hAnsi="Segoe UI" w:cs="Segoe UI"/>
                <w:b/>
                <w:sz w:val="18"/>
                <w:szCs w:val="18"/>
              </w:rPr>
            </w:pPr>
            <w:r w:rsidRPr="005C1B7E">
              <w:rPr>
                <w:rFonts w:ascii="Segoe UI" w:hAnsi="Segoe UI" w:cs="Segoe UI"/>
                <w:b/>
                <w:sz w:val="18"/>
                <w:szCs w:val="18"/>
              </w:rPr>
              <w:t>2</w:t>
            </w:r>
          </w:p>
        </w:tc>
        <w:tc>
          <w:tcPr>
            <w:tcW w:w="6561" w:type="dxa"/>
            <w:tcBorders>
              <w:top w:val="single" w:sz="4" w:space="0" w:color="DB7B56"/>
              <w:left w:val="single" w:sz="4" w:space="0" w:color="DB7B56"/>
              <w:bottom w:val="single" w:sz="4" w:space="0" w:color="DB7B56"/>
              <w:right w:val="single" w:sz="4" w:space="0" w:color="DB7B56"/>
            </w:tcBorders>
            <w:vAlign w:val="center"/>
          </w:tcPr>
          <w:p w14:paraId="50566242" w14:textId="77777777" w:rsidR="00C41919" w:rsidRDefault="00C41919" w:rsidP="00D5757A">
            <w:pPr>
              <w:rPr>
                <w:rFonts w:ascii="Segoe UI" w:hAnsi="Segoe UI" w:cs="Segoe UI"/>
                <w:b/>
                <w:bCs/>
                <w:color w:val="000000" w:themeColor="text1"/>
                <w:sz w:val="18"/>
                <w:szCs w:val="18"/>
              </w:rPr>
            </w:pPr>
          </w:p>
          <w:p w14:paraId="1D045379" w14:textId="77777777" w:rsidR="00C41919" w:rsidRDefault="00C41919"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developing this policy? Chief Information Security Officer (CISO), Owner, Manager, a combination or committee?</w:t>
            </w:r>
          </w:p>
          <w:p w14:paraId="4A030619" w14:textId="77777777" w:rsidR="00C41919" w:rsidRPr="005C1B7E" w:rsidRDefault="00C4191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10DCF4F" w14:textId="77777777" w:rsidR="00C41919" w:rsidRPr="005C1B7E" w:rsidRDefault="00C41919" w:rsidP="00D5757A">
            <w:pPr>
              <w:spacing w:before="60" w:after="60"/>
              <w:rPr>
                <w:rFonts w:ascii="Segoe UI" w:hAnsi="Segoe UI" w:cs="Segoe UI"/>
                <w:sz w:val="18"/>
                <w:szCs w:val="18"/>
              </w:rPr>
            </w:pPr>
          </w:p>
        </w:tc>
      </w:tr>
      <w:tr w:rsidR="00C41919" w:rsidRPr="00195B36" w14:paraId="0A1C800B"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0A644C14" w14:textId="77777777" w:rsidR="00C41919" w:rsidRPr="005C1B7E" w:rsidRDefault="00C41919" w:rsidP="00D5757A">
            <w:pPr>
              <w:autoSpaceDE w:val="0"/>
              <w:autoSpaceDN w:val="0"/>
              <w:adjustRightInd w:val="0"/>
              <w:rPr>
                <w:rFonts w:ascii="Segoe UI" w:hAnsi="Segoe UI" w:cs="Segoe UI"/>
                <w:b/>
                <w:sz w:val="18"/>
                <w:szCs w:val="18"/>
              </w:rPr>
            </w:pPr>
            <w:r>
              <w:rPr>
                <w:rFonts w:ascii="Segoe UI" w:hAnsi="Segoe UI" w:cs="Segoe UI"/>
                <w:b/>
                <w:sz w:val="18"/>
                <w:szCs w:val="18"/>
              </w:rPr>
              <w:t>3</w:t>
            </w:r>
          </w:p>
        </w:tc>
        <w:tc>
          <w:tcPr>
            <w:tcW w:w="6561" w:type="dxa"/>
            <w:tcBorders>
              <w:top w:val="single" w:sz="4" w:space="0" w:color="DB7B56"/>
              <w:left w:val="single" w:sz="4" w:space="0" w:color="DB7B56"/>
              <w:bottom w:val="single" w:sz="4" w:space="0" w:color="DB7B56"/>
              <w:right w:val="single" w:sz="4" w:space="0" w:color="DB7B56"/>
            </w:tcBorders>
          </w:tcPr>
          <w:p w14:paraId="44C754A9" w14:textId="77777777" w:rsidR="00C41919" w:rsidRDefault="00C41919" w:rsidP="00D5757A">
            <w:pPr>
              <w:rPr>
                <w:rFonts w:ascii="Segoe UI" w:hAnsi="Segoe UI" w:cs="Segoe UI"/>
                <w:b/>
                <w:bCs/>
                <w:color w:val="000000"/>
                <w:sz w:val="18"/>
                <w:szCs w:val="18"/>
              </w:rPr>
            </w:pPr>
          </w:p>
          <w:p w14:paraId="2E07B67B" w14:textId="77777777" w:rsidR="00C41919" w:rsidRDefault="00C41919" w:rsidP="00D5757A">
            <w:pPr>
              <w:rPr>
                <w:rFonts w:ascii="Segoe UI" w:hAnsi="Segoe UI" w:cs="Segoe UI"/>
                <w:b/>
                <w:bCs/>
                <w:color w:val="000000"/>
                <w:sz w:val="18"/>
                <w:szCs w:val="18"/>
              </w:rPr>
            </w:pPr>
            <w:r>
              <w:rPr>
                <w:rFonts w:ascii="Segoe UI" w:hAnsi="Segoe UI" w:cs="Segoe UI"/>
                <w:b/>
                <w:bCs/>
                <w:color w:val="000000"/>
                <w:sz w:val="18"/>
                <w:szCs w:val="18"/>
              </w:rPr>
              <w:t>How often shall this policy be reviewed?</w:t>
            </w:r>
          </w:p>
          <w:p w14:paraId="78F0536A" w14:textId="77777777" w:rsidR="00C41919" w:rsidRDefault="00C4191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6BCF555" w14:textId="77777777" w:rsidR="00C41919" w:rsidRPr="005C1B7E" w:rsidRDefault="00C41919" w:rsidP="00D5757A">
            <w:pPr>
              <w:spacing w:before="60" w:after="60"/>
              <w:rPr>
                <w:rFonts w:ascii="Segoe UI" w:hAnsi="Segoe UI" w:cs="Segoe UI"/>
                <w:sz w:val="18"/>
                <w:szCs w:val="18"/>
              </w:rPr>
            </w:pPr>
          </w:p>
        </w:tc>
      </w:tr>
      <w:tr w:rsidR="00C41919" w:rsidRPr="00195B36" w14:paraId="57D0ADB7" w14:textId="77777777" w:rsidTr="00D5757A">
        <w:trPr>
          <w:cnfStyle w:val="000000010000" w:firstRow="0" w:lastRow="0" w:firstColumn="0" w:lastColumn="0" w:oddVBand="0" w:evenVBand="0" w:oddHBand="0" w:evenHBand="1"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268E863" w14:textId="77777777" w:rsidR="00C41919" w:rsidRDefault="00C41919" w:rsidP="00D5757A">
            <w:pPr>
              <w:autoSpaceDE w:val="0"/>
              <w:autoSpaceDN w:val="0"/>
              <w:adjustRightInd w:val="0"/>
              <w:rPr>
                <w:rFonts w:ascii="Segoe UI" w:hAnsi="Segoe UI" w:cs="Segoe UI"/>
                <w:b/>
                <w:sz w:val="18"/>
                <w:szCs w:val="18"/>
              </w:rPr>
            </w:pPr>
          </w:p>
          <w:p w14:paraId="0DA7CEE5" w14:textId="77777777" w:rsidR="00C41919" w:rsidRDefault="00C41919" w:rsidP="00D5757A">
            <w:pPr>
              <w:autoSpaceDE w:val="0"/>
              <w:autoSpaceDN w:val="0"/>
              <w:adjustRightInd w:val="0"/>
              <w:rPr>
                <w:rFonts w:ascii="Segoe UI" w:hAnsi="Segoe UI" w:cs="Segoe UI"/>
                <w:b/>
                <w:sz w:val="18"/>
                <w:szCs w:val="18"/>
              </w:rPr>
            </w:pPr>
            <w:r>
              <w:rPr>
                <w:rFonts w:ascii="Segoe UI" w:hAnsi="Segoe UI" w:cs="Segoe UI"/>
                <w:b/>
                <w:sz w:val="18"/>
                <w:szCs w:val="18"/>
              </w:rPr>
              <w:t>4</w:t>
            </w:r>
          </w:p>
          <w:p w14:paraId="79B8F21E" w14:textId="77777777" w:rsidR="00C41919" w:rsidRDefault="00C41919" w:rsidP="00D5757A">
            <w:pPr>
              <w:autoSpaceDE w:val="0"/>
              <w:autoSpaceDN w:val="0"/>
              <w:adjustRightInd w:val="0"/>
              <w:rPr>
                <w:rFonts w:ascii="Segoe UI" w:hAnsi="Segoe UI" w:cs="Segoe UI"/>
                <w:b/>
                <w:sz w:val="18"/>
                <w:szCs w:val="18"/>
              </w:rPr>
            </w:pPr>
          </w:p>
        </w:tc>
        <w:tc>
          <w:tcPr>
            <w:tcW w:w="6561" w:type="dxa"/>
            <w:tcBorders>
              <w:top w:val="single" w:sz="4" w:space="0" w:color="DB7B56"/>
              <w:left w:val="single" w:sz="4" w:space="0" w:color="DB7B56"/>
              <w:bottom w:val="single" w:sz="4" w:space="0" w:color="DB7B56"/>
              <w:right w:val="single" w:sz="4" w:space="0" w:color="DB7B56"/>
            </w:tcBorders>
            <w:vAlign w:val="center"/>
          </w:tcPr>
          <w:p w14:paraId="472D7251" w14:textId="77777777" w:rsidR="00C41919" w:rsidRDefault="00C41919" w:rsidP="00D5757A">
            <w:pPr>
              <w:rPr>
                <w:rFonts w:ascii="Segoe UI" w:hAnsi="Segoe UI" w:cs="Segoe UI"/>
                <w:b/>
                <w:bCs/>
                <w:color w:val="000000"/>
                <w:sz w:val="18"/>
                <w:szCs w:val="18"/>
              </w:rPr>
            </w:pPr>
          </w:p>
          <w:p w14:paraId="35876C5C" w14:textId="77777777" w:rsidR="00C41919" w:rsidRDefault="00C41919" w:rsidP="00D5757A">
            <w:pPr>
              <w:rPr>
                <w:rFonts w:ascii="Segoe UI" w:hAnsi="Segoe UI" w:cs="Segoe UI"/>
                <w:b/>
                <w:bCs/>
                <w:color w:val="000000"/>
                <w:sz w:val="18"/>
                <w:szCs w:val="18"/>
              </w:rPr>
            </w:pPr>
            <w:r>
              <w:rPr>
                <w:rFonts w:ascii="Segoe UI" w:hAnsi="Segoe UI" w:cs="Segoe UI"/>
                <w:b/>
                <w:bCs/>
                <w:color w:val="000000"/>
                <w:sz w:val="18"/>
                <w:szCs w:val="18"/>
              </w:rPr>
              <w:t>How will changes to this policy be provided to employees?</w:t>
            </w:r>
          </w:p>
          <w:p w14:paraId="2754E495" w14:textId="77777777" w:rsidR="00C41919" w:rsidRDefault="00C4191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ED1F5D3" w14:textId="77777777" w:rsidR="00C41919" w:rsidRPr="005C1B7E" w:rsidRDefault="00C41919" w:rsidP="00D5757A">
            <w:pPr>
              <w:spacing w:before="60" w:after="60"/>
              <w:rPr>
                <w:rFonts w:ascii="Segoe UI" w:hAnsi="Segoe UI" w:cs="Segoe UI"/>
                <w:sz w:val="18"/>
                <w:szCs w:val="18"/>
              </w:rPr>
            </w:pPr>
          </w:p>
        </w:tc>
      </w:tr>
      <w:tr w:rsidR="00C41919" w:rsidRPr="00195B36" w14:paraId="4A78D16E"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tcBorders>
              <w:top w:val="single" w:sz="4" w:space="0" w:color="DB7B56"/>
              <w:left w:val="single" w:sz="4" w:space="0" w:color="DB7B56"/>
              <w:bottom w:val="single" w:sz="4" w:space="0" w:color="DB7B56"/>
              <w:right w:val="single" w:sz="4" w:space="0" w:color="DB7B56"/>
            </w:tcBorders>
          </w:tcPr>
          <w:p w14:paraId="7BA52E4D" w14:textId="77777777" w:rsidR="00C41919" w:rsidRPr="005C1B7E" w:rsidRDefault="00C41919" w:rsidP="00D5757A">
            <w:pPr>
              <w:autoSpaceDE w:val="0"/>
              <w:autoSpaceDN w:val="0"/>
              <w:adjustRightInd w:val="0"/>
              <w:rPr>
                <w:rFonts w:ascii="Segoe UI" w:hAnsi="Segoe UI" w:cs="Segoe UI"/>
                <w:b/>
                <w:sz w:val="18"/>
                <w:szCs w:val="18"/>
              </w:rPr>
            </w:pPr>
            <w:r>
              <w:rPr>
                <w:rFonts w:ascii="Segoe UI" w:hAnsi="Segoe UI" w:cs="Segoe UI"/>
                <w:b/>
                <w:sz w:val="18"/>
                <w:szCs w:val="18"/>
              </w:rPr>
              <w:t xml:space="preserve"> 5</w:t>
            </w:r>
          </w:p>
        </w:tc>
        <w:tc>
          <w:tcPr>
            <w:tcW w:w="6561" w:type="dxa"/>
            <w:tcBorders>
              <w:top w:val="single" w:sz="4" w:space="0" w:color="DB7B56"/>
              <w:left w:val="single" w:sz="4" w:space="0" w:color="DB7B56"/>
              <w:bottom w:val="single" w:sz="4" w:space="0" w:color="DB7B56"/>
              <w:right w:val="single" w:sz="4" w:space="0" w:color="DB7B56"/>
            </w:tcBorders>
          </w:tcPr>
          <w:p w14:paraId="0AEE4499" w14:textId="77777777" w:rsidR="00C41919" w:rsidRDefault="00C41919" w:rsidP="00D5757A">
            <w:pPr>
              <w:rPr>
                <w:rFonts w:ascii="Segoe UI" w:hAnsi="Segoe UI" w:cs="Segoe UI"/>
                <w:b/>
                <w:bCs/>
                <w:color w:val="000000"/>
                <w:sz w:val="18"/>
                <w:szCs w:val="18"/>
              </w:rPr>
            </w:pPr>
          </w:p>
          <w:p w14:paraId="71CA6889" w14:textId="77777777" w:rsidR="00C41919" w:rsidRDefault="00C41919" w:rsidP="00D5757A">
            <w:pPr>
              <w:rPr>
                <w:rFonts w:ascii="Segoe UI" w:hAnsi="Segoe UI" w:cs="Segoe UI"/>
                <w:b/>
                <w:bCs/>
                <w:color w:val="000000"/>
                <w:sz w:val="18"/>
                <w:szCs w:val="18"/>
              </w:rPr>
            </w:pPr>
            <w:r w:rsidRPr="02237CC0">
              <w:rPr>
                <w:rFonts w:ascii="Segoe UI" w:hAnsi="Segoe UI" w:cs="Segoe UI"/>
                <w:b/>
                <w:color w:val="000000" w:themeColor="text1"/>
                <w:sz w:val="18"/>
                <w:szCs w:val="18"/>
              </w:rPr>
              <w:t xml:space="preserve">Who will ensure employee compliance with this </w:t>
            </w:r>
            <w:proofErr w:type="gramStart"/>
            <w:r w:rsidRPr="02237CC0">
              <w:rPr>
                <w:rFonts w:ascii="Segoe UI" w:hAnsi="Segoe UI" w:cs="Segoe UI"/>
                <w:b/>
                <w:color w:val="000000" w:themeColor="text1"/>
                <w:sz w:val="18"/>
                <w:szCs w:val="18"/>
              </w:rPr>
              <w:t>p</w:t>
            </w:r>
            <w:r>
              <w:rPr>
                <w:rFonts w:ascii="Segoe UI" w:hAnsi="Segoe UI" w:cs="Segoe UI"/>
                <w:b/>
                <w:color w:val="000000" w:themeColor="text1"/>
                <w:sz w:val="18"/>
                <w:szCs w:val="18"/>
              </w:rPr>
              <w:t>olicy</w:t>
            </w:r>
            <w:proofErr w:type="gramEnd"/>
          </w:p>
          <w:p w14:paraId="7D19507E" w14:textId="77777777" w:rsidR="00C41919" w:rsidRPr="005C1B7E" w:rsidRDefault="00C4191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F31F45F" w14:textId="77777777" w:rsidR="00C41919" w:rsidRPr="005C1B7E" w:rsidRDefault="00C41919" w:rsidP="00D5757A">
            <w:pPr>
              <w:spacing w:before="60" w:after="60"/>
              <w:rPr>
                <w:rFonts w:ascii="Segoe UI" w:hAnsi="Segoe UI" w:cs="Segoe UI"/>
                <w:sz w:val="18"/>
                <w:szCs w:val="18"/>
              </w:rPr>
            </w:pPr>
          </w:p>
        </w:tc>
      </w:tr>
      <w:tr w:rsidR="00C41919" w:rsidRPr="00195B36" w14:paraId="61A1C5D3" w14:textId="77777777" w:rsidTr="00D5757A">
        <w:trPr>
          <w:cnfStyle w:val="000000010000" w:firstRow="0" w:lastRow="0" w:firstColumn="0" w:lastColumn="0" w:oddVBand="0" w:evenVBand="0" w:oddHBand="0" w:evenHBand="1" w:firstRowFirstColumn="0" w:firstRowLastColumn="0" w:lastRowFirstColumn="0" w:lastRowLastColumn="0"/>
          <w:trHeight w:val="647"/>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807388A" w14:textId="77777777" w:rsidR="00C41919" w:rsidRPr="005C1B7E" w:rsidRDefault="00C41919" w:rsidP="00D5757A">
            <w:pPr>
              <w:rPr>
                <w:rFonts w:ascii="Segoe UI" w:hAnsi="Segoe UI" w:cs="Segoe UI"/>
                <w:b/>
                <w:sz w:val="18"/>
                <w:szCs w:val="18"/>
              </w:rPr>
            </w:pPr>
            <w:r>
              <w:rPr>
                <w:rFonts w:ascii="Segoe UI" w:hAnsi="Segoe UI" w:cs="Segoe UI"/>
                <w:b/>
                <w:sz w:val="18"/>
                <w:szCs w:val="18"/>
              </w:rPr>
              <w:t>6</w:t>
            </w:r>
          </w:p>
        </w:tc>
        <w:tc>
          <w:tcPr>
            <w:tcW w:w="6561" w:type="dxa"/>
            <w:tcBorders>
              <w:top w:val="single" w:sz="4" w:space="0" w:color="DB7B56"/>
              <w:left w:val="single" w:sz="4" w:space="0" w:color="DB7B56"/>
              <w:bottom w:val="single" w:sz="4" w:space="0" w:color="DB7B56"/>
              <w:right w:val="single" w:sz="4" w:space="0" w:color="DB7B56"/>
            </w:tcBorders>
            <w:vAlign w:val="center"/>
          </w:tcPr>
          <w:p w14:paraId="6810B5DC" w14:textId="77777777" w:rsidR="00C41919" w:rsidRPr="005C1B7E" w:rsidRDefault="00C41919" w:rsidP="00D5757A">
            <w:pPr>
              <w:rPr>
                <w:rFonts w:ascii="Segoe UI" w:hAnsi="Segoe UI" w:cs="Segoe UI"/>
                <w:b/>
                <w:color w:val="000000"/>
                <w:sz w:val="18"/>
                <w:szCs w:val="18"/>
              </w:rPr>
            </w:pPr>
            <w:r>
              <w:rPr>
                <w:rFonts w:ascii="Segoe UI" w:hAnsi="Segoe UI" w:cs="Segoe UI"/>
                <w:b/>
                <w:color w:val="000000"/>
                <w:sz w:val="18"/>
                <w:szCs w:val="18"/>
              </w:rPr>
              <w:t>Who will ensure third-party compliance with this policy?</w:t>
            </w:r>
          </w:p>
        </w:tc>
        <w:tc>
          <w:tcPr>
            <w:tcW w:w="3850" w:type="dxa"/>
            <w:tcBorders>
              <w:top w:val="single" w:sz="4" w:space="0" w:color="DB7B56"/>
              <w:left w:val="single" w:sz="4" w:space="0" w:color="DB7B56"/>
              <w:bottom w:val="single" w:sz="4" w:space="0" w:color="DB7B56"/>
              <w:right w:val="single" w:sz="4" w:space="0" w:color="DB7B56"/>
            </w:tcBorders>
            <w:vAlign w:val="center"/>
          </w:tcPr>
          <w:p w14:paraId="641DADCF" w14:textId="77777777" w:rsidR="00C41919" w:rsidRPr="005C1B7E" w:rsidRDefault="00C41919" w:rsidP="00D5757A">
            <w:pPr>
              <w:spacing w:before="60" w:after="60"/>
              <w:rPr>
                <w:rFonts w:ascii="Segoe UI" w:hAnsi="Segoe UI" w:cs="Segoe UI"/>
                <w:sz w:val="18"/>
                <w:szCs w:val="18"/>
              </w:rPr>
            </w:pPr>
          </w:p>
        </w:tc>
      </w:tr>
      <w:tr w:rsidR="00C41919" w:rsidRPr="00195B36" w14:paraId="26423DA5"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468" w:type="dxa"/>
            <w:tcBorders>
              <w:top w:val="single" w:sz="4" w:space="0" w:color="DB7B56"/>
              <w:left w:val="single" w:sz="4" w:space="0" w:color="DB7B56"/>
              <w:bottom w:val="single" w:sz="4" w:space="0" w:color="DB7B56"/>
              <w:right w:val="single" w:sz="4" w:space="0" w:color="DB7B56"/>
            </w:tcBorders>
          </w:tcPr>
          <w:p w14:paraId="162F1183" w14:textId="77777777" w:rsidR="00C41919" w:rsidRPr="005C1B7E" w:rsidRDefault="00C41919" w:rsidP="00D5757A">
            <w:pPr>
              <w:rPr>
                <w:rFonts w:ascii="Segoe UI" w:hAnsi="Segoe UI" w:cs="Segoe UI"/>
                <w:b/>
                <w:sz w:val="18"/>
                <w:szCs w:val="18"/>
              </w:rPr>
            </w:pPr>
            <w:r>
              <w:rPr>
                <w:rFonts w:ascii="Segoe UI" w:hAnsi="Segoe UI" w:cs="Segoe UI"/>
                <w:b/>
                <w:sz w:val="18"/>
                <w:szCs w:val="18"/>
              </w:rPr>
              <w:t>7</w:t>
            </w:r>
          </w:p>
        </w:tc>
        <w:tc>
          <w:tcPr>
            <w:tcW w:w="6561" w:type="dxa"/>
            <w:tcBorders>
              <w:top w:val="single" w:sz="4" w:space="0" w:color="DB7B56"/>
              <w:left w:val="single" w:sz="4" w:space="0" w:color="DB7B56"/>
              <w:bottom w:val="single" w:sz="4" w:space="0" w:color="DB7B56"/>
              <w:right w:val="single" w:sz="4" w:space="0" w:color="DB7B56"/>
            </w:tcBorders>
          </w:tcPr>
          <w:p w14:paraId="26BF8A9C" w14:textId="77777777" w:rsidR="00C41919" w:rsidRDefault="00C41919" w:rsidP="00D5757A">
            <w:pPr>
              <w:rPr>
                <w:rFonts w:ascii="Segoe UI" w:hAnsi="Segoe UI" w:cs="Segoe UI"/>
                <w:b/>
                <w:color w:val="000000"/>
                <w:sz w:val="18"/>
                <w:szCs w:val="18"/>
              </w:rPr>
            </w:pPr>
          </w:p>
          <w:p w14:paraId="1D35491B" w14:textId="77777777" w:rsidR="00C41919" w:rsidRDefault="00C41919" w:rsidP="00D5757A">
            <w:pPr>
              <w:rPr>
                <w:rFonts w:ascii="Segoe UI" w:hAnsi="Segoe UI" w:cs="Segoe UI"/>
                <w:b/>
                <w:color w:val="000000"/>
                <w:sz w:val="18"/>
                <w:szCs w:val="18"/>
              </w:rPr>
            </w:pPr>
            <w:r>
              <w:rPr>
                <w:rFonts w:ascii="Segoe UI" w:hAnsi="Segoe UI" w:cs="Segoe UI"/>
                <w:b/>
                <w:color w:val="000000"/>
                <w:sz w:val="18"/>
                <w:szCs w:val="18"/>
              </w:rPr>
              <w:t>If an employee has a question about how to comply with this policy, who should the employee contact first?  Manager, Owner, CISO?</w:t>
            </w:r>
          </w:p>
          <w:p w14:paraId="204260C2" w14:textId="77777777" w:rsidR="00C41919" w:rsidRPr="005C1B7E" w:rsidRDefault="00C41919"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D86C50D" w14:textId="77777777" w:rsidR="00C41919" w:rsidRPr="005C1B7E" w:rsidRDefault="00C41919" w:rsidP="00D5757A">
            <w:pPr>
              <w:spacing w:before="60" w:after="60"/>
              <w:rPr>
                <w:rFonts w:ascii="Segoe UI" w:hAnsi="Segoe UI" w:cs="Segoe UI"/>
                <w:sz w:val="18"/>
                <w:szCs w:val="18"/>
              </w:rPr>
            </w:pPr>
          </w:p>
        </w:tc>
      </w:tr>
      <w:tr w:rsidR="00C41919" w:rsidRPr="00195B36" w14:paraId="3C283D4B" w14:textId="77777777" w:rsidTr="00D5757A">
        <w:trPr>
          <w:cnfStyle w:val="000000010000" w:firstRow="0" w:lastRow="0" w:firstColumn="0" w:lastColumn="0" w:oddVBand="0" w:evenVBand="0" w:oddHBand="0" w:evenHBand="1" w:firstRowFirstColumn="0" w:firstRowLastColumn="0" w:lastRowFirstColumn="0" w:lastRowLastColumn="0"/>
          <w:trHeight w:val="620"/>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643A613" w14:textId="77777777" w:rsidR="00C41919" w:rsidRPr="005C1B7E" w:rsidRDefault="00C41919" w:rsidP="00D5757A">
            <w:pPr>
              <w:rPr>
                <w:rFonts w:ascii="Segoe UI" w:hAnsi="Segoe UI" w:cs="Segoe UI"/>
                <w:b/>
                <w:sz w:val="18"/>
                <w:szCs w:val="18"/>
              </w:rPr>
            </w:pPr>
            <w:r>
              <w:rPr>
                <w:rFonts w:ascii="Segoe UI" w:hAnsi="Segoe UI" w:cs="Segoe UI"/>
                <w:b/>
                <w:sz w:val="18"/>
                <w:szCs w:val="18"/>
              </w:rPr>
              <w:t>8</w:t>
            </w:r>
          </w:p>
        </w:tc>
        <w:tc>
          <w:tcPr>
            <w:tcW w:w="6561" w:type="dxa"/>
            <w:tcBorders>
              <w:top w:val="single" w:sz="4" w:space="0" w:color="DB7B56"/>
              <w:left w:val="single" w:sz="4" w:space="0" w:color="DB7B56"/>
              <w:bottom w:val="single" w:sz="4" w:space="0" w:color="DB7B56"/>
              <w:right w:val="single" w:sz="4" w:space="0" w:color="DB7B56"/>
            </w:tcBorders>
            <w:vAlign w:val="center"/>
          </w:tcPr>
          <w:p w14:paraId="7C471D83" w14:textId="77777777" w:rsidR="00C41919" w:rsidRDefault="00C41919" w:rsidP="00D5757A">
            <w:pPr>
              <w:rPr>
                <w:rFonts w:ascii="Segoe UI" w:hAnsi="Segoe UI" w:cs="Segoe UI"/>
                <w:b/>
                <w:color w:val="000000"/>
                <w:sz w:val="18"/>
                <w:szCs w:val="18"/>
              </w:rPr>
            </w:pPr>
          </w:p>
          <w:p w14:paraId="4F441909" w14:textId="77777777" w:rsidR="00C41919" w:rsidRDefault="00C41919" w:rsidP="00D5757A">
            <w:pPr>
              <w:rPr>
                <w:rFonts w:ascii="Segoe UI" w:hAnsi="Segoe UI" w:cs="Segoe UI"/>
                <w:b/>
                <w:color w:val="000000"/>
                <w:sz w:val="18"/>
                <w:szCs w:val="18"/>
              </w:rPr>
            </w:pPr>
            <w:r>
              <w:rPr>
                <w:rFonts w:ascii="Segoe UI" w:hAnsi="Segoe UI" w:cs="Segoe UI"/>
                <w:b/>
                <w:color w:val="000000"/>
                <w:sz w:val="18"/>
                <w:szCs w:val="18"/>
              </w:rPr>
              <w:t>How will the person responsible for this plan confirm employees or new hires have received a copy of the policy? Written acknowledgment with Employee Handbook?  Separate written acknowledgment?</w:t>
            </w:r>
          </w:p>
          <w:p w14:paraId="02813E39" w14:textId="77777777" w:rsidR="00C41919" w:rsidRPr="005C1B7E" w:rsidRDefault="00C41919"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33CBCEA" w14:textId="77777777" w:rsidR="00C41919" w:rsidRPr="005C1B7E" w:rsidRDefault="00C41919" w:rsidP="00D5757A">
            <w:pPr>
              <w:spacing w:before="60" w:after="60"/>
              <w:rPr>
                <w:rFonts w:ascii="Segoe UI" w:hAnsi="Segoe UI" w:cs="Segoe UI"/>
                <w:sz w:val="18"/>
                <w:szCs w:val="18"/>
              </w:rPr>
            </w:pPr>
          </w:p>
        </w:tc>
      </w:tr>
      <w:tr w:rsidR="00C41919" w:rsidRPr="00195B36" w14:paraId="396CACA8" w14:textId="77777777" w:rsidTr="00D5757A">
        <w:trPr>
          <w:cnfStyle w:val="000000100000" w:firstRow="0" w:lastRow="0" w:firstColumn="0" w:lastColumn="0" w:oddVBand="0" w:evenVBand="0" w:oddHBand="1"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6EC44062" w14:textId="48CD75D2" w:rsidR="00C41919" w:rsidRPr="00771B2F" w:rsidRDefault="00C41919" w:rsidP="00D5757A">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 xml:space="preserve">PART II: </w:t>
            </w:r>
            <w:r w:rsidR="000A3884">
              <w:rPr>
                <w:rFonts w:ascii="Segoe UI" w:hAnsi="Segoe UI" w:cs="Segoe UI"/>
                <w:b/>
                <w:bCs/>
                <w:color w:val="FFFFFF"/>
              </w:rPr>
              <w:t>Privacy Notice</w:t>
            </w:r>
          </w:p>
          <w:p w14:paraId="79E6DD25" w14:textId="77777777" w:rsidR="00C41919" w:rsidRPr="00771B2F" w:rsidRDefault="00C41919" w:rsidP="00D5757A">
            <w:pPr>
              <w:spacing w:before="80" w:after="80"/>
              <w:ind w:left="19"/>
              <w:rPr>
                <w:rFonts w:ascii="Segoe UI" w:hAnsi="Segoe UI" w:cs="Segoe UI"/>
                <w:b/>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28BEC3DD" w14:textId="74F30AF8" w:rsidR="00C41919" w:rsidRPr="00771B2F" w:rsidRDefault="00C41919" w:rsidP="00D5757A">
            <w:pPr>
              <w:spacing w:before="80" w:after="80"/>
              <w:ind w:left="19"/>
              <w:rPr>
                <w:rFonts w:ascii="Segoe UI" w:hAnsi="Segoe UI" w:cs="Segoe UI"/>
                <w:b/>
                <w:bCs/>
                <w:color w:val="FFFFFF"/>
              </w:rPr>
            </w:pPr>
            <w:r w:rsidRPr="00771B2F">
              <w:rPr>
                <w:rFonts w:ascii="Segoe UI" w:hAnsi="Segoe UI" w:cs="Segoe UI"/>
                <w:b/>
                <w:bCs/>
                <w:color w:val="FFFFFF"/>
              </w:rPr>
              <w:t>R</w:t>
            </w:r>
            <w:r w:rsidR="00CF2E30">
              <w:rPr>
                <w:rFonts w:ascii="Segoe UI" w:hAnsi="Segoe UI" w:cs="Segoe UI"/>
                <w:b/>
                <w:bCs/>
                <w:color w:val="FFFFFF"/>
              </w:rPr>
              <w:t>esponse</w:t>
            </w:r>
          </w:p>
        </w:tc>
      </w:tr>
      <w:tr w:rsidR="00C41919" w:rsidRPr="00195B36" w14:paraId="2213FB53"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9288BCA" w14:textId="77777777" w:rsidR="00C41919" w:rsidRPr="005C1B7E" w:rsidRDefault="00C41919" w:rsidP="00D5757A">
            <w:pPr>
              <w:rPr>
                <w:rFonts w:ascii="Segoe UI" w:hAnsi="Segoe UI" w:cs="Segoe UI"/>
                <w:b/>
                <w:sz w:val="18"/>
                <w:szCs w:val="18"/>
              </w:rPr>
            </w:pPr>
            <w:r w:rsidRPr="005C1B7E">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vAlign w:val="center"/>
          </w:tcPr>
          <w:p w14:paraId="4387874B" w14:textId="77777777" w:rsidR="00C41919" w:rsidRDefault="00C41919" w:rsidP="00D5757A">
            <w:pPr>
              <w:rPr>
                <w:rFonts w:ascii="Segoe UI" w:hAnsi="Segoe UI" w:cs="Segoe UI"/>
                <w:b/>
                <w:bCs/>
                <w:color w:val="000000" w:themeColor="text1"/>
                <w:sz w:val="18"/>
                <w:szCs w:val="18"/>
              </w:rPr>
            </w:pPr>
          </w:p>
          <w:p w14:paraId="415E29F4" w14:textId="370B035F" w:rsidR="00C41919" w:rsidRDefault="00C41919"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Who is responsible for </w:t>
            </w:r>
            <w:r w:rsidR="00AE1D70">
              <w:rPr>
                <w:rFonts w:ascii="Segoe UI" w:hAnsi="Segoe UI" w:cs="Segoe UI"/>
                <w:b/>
                <w:bCs/>
                <w:color w:val="000000" w:themeColor="text1"/>
                <w:sz w:val="18"/>
                <w:szCs w:val="18"/>
              </w:rPr>
              <w:t>drafting the company’s privacy notice?</w:t>
            </w:r>
            <w:r>
              <w:rPr>
                <w:rFonts w:ascii="Segoe UI" w:hAnsi="Segoe UI" w:cs="Segoe UI"/>
                <w:b/>
                <w:bCs/>
                <w:color w:val="000000" w:themeColor="text1"/>
                <w:sz w:val="18"/>
                <w:szCs w:val="18"/>
              </w:rPr>
              <w:t xml:space="preserve"> </w:t>
            </w:r>
          </w:p>
          <w:p w14:paraId="547C4A15" w14:textId="77777777" w:rsidR="00C41919" w:rsidRPr="005C1B7E" w:rsidRDefault="00C41919"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F32FCAB" w14:textId="77777777" w:rsidR="00C41919" w:rsidRPr="005C1B7E" w:rsidRDefault="00C41919" w:rsidP="00D5757A">
            <w:pPr>
              <w:spacing w:before="60" w:after="60"/>
              <w:rPr>
                <w:rFonts w:ascii="Segoe UI" w:hAnsi="Segoe UI" w:cs="Segoe UI"/>
                <w:sz w:val="18"/>
                <w:szCs w:val="18"/>
              </w:rPr>
            </w:pPr>
          </w:p>
        </w:tc>
      </w:tr>
      <w:tr w:rsidR="00C41919" w:rsidRPr="00195B36" w14:paraId="117DA16F"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739D5267" w14:textId="77777777" w:rsidR="00C41919" w:rsidRPr="005C1B7E" w:rsidRDefault="00C41919" w:rsidP="00D5757A">
            <w:pPr>
              <w:rPr>
                <w:rFonts w:ascii="Segoe UI" w:hAnsi="Segoe UI" w:cs="Segoe UI"/>
                <w:b/>
                <w:sz w:val="18"/>
                <w:szCs w:val="18"/>
              </w:rPr>
            </w:pPr>
            <w:r>
              <w:rPr>
                <w:rFonts w:ascii="Segoe UI" w:hAnsi="Segoe UI" w:cs="Segoe UI"/>
                <w:b/>
                <w:sz w:val="18"/>
                <w:szCs w:val="18"/>
              </w:rPr>
              <w:t>10</w:t>
            </w:r>
          </w:p>
        </w:tc>
        <w:tc>
          <w:tcPr>
            <w:tcW w:w="6561" w:type="dxa"/>
            <w:tcBorders>
              <w:top w:val="single" w:sz="4" w:space="0" w:color="DB7B56"/>
              <w:left w:val="single" w:sz="4" w:space="0" w:color="DB7B56"/>
              <w:bottom w:val="single" w:sz="4" w:space="0" w:color="DB7B56"/>
              <w:right w:val="single" w:sz="4" w:space="0" w:color="DB7B56"/>
            </w:tcBorders>
          </w:tcPr>
          <w:p w14:paraId="756F1C8C" w14:textId="77777777" w:rsidR="00C41919" w:rsidRDefault="00C41919" w:rsidP="00D5757A">
            <w:pPr>
              <w:rPr>
                <w:rFonts w:ascii="Segoe UI" w:hAnsi="Segoe UI" w:cs="Segoe UI"/>
                <w:b/>
                <w:bCs/>
                <w:color w:val="000000" w:themeColor="text1"/>
                <w:sz w:val="18"/>
                <w:szCs w:val="18"/>
              </w:rPr>
            </w:pPr>
          </w:p>
          <w:p w14:paraId="42A70CB0" w14:textId="391505BC" w:rsidR="00C41919" w:rsidRDefault="00AE1D7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How often will the privacy</w:t>
            </w:r>
            <w:r w:rsidR="0051016B">
              <w:rPr>
                <w:rFonts w:ascii="Segoe UI" w:hAnsi="Segoe UI" w:cs="Segoe UI"/>
                <w:b/>
                <w:bCs/>
                <w:color w:val="000000" w:themeColor="text1"/>
                <w:sz w:val="18"/>
                <w:szCs w:val="18"/>
              </w:rPr>
              <w:t xml:space="preserve"> notice be reviewed?  (Annually?)</w:t>
            </w:r>
          </w:p>
          <w:p w14:paraId="1D9E9016" w14:textId="77777777" w:rsidR="00C41919" w:rsidRDefault="00C41919"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70A4ECB" w14:textId="77777777" w:rsidR="00C41919" w:rsidRPr="005C1B7E" w:rsidRDefault="00C41919" w:rsidP="00D5757A">
            <w:pPr>
              <w:spacing w:before="60" w:after="60"/>
              <w:rPr>
                <w:rFonts w:ascii="Segoe UI" w:hAnsi="Segoe UI" w:cs="Segoe UI"/>
                <w:sz w:val="18"/>
                <w:szCs w:val="18"/>
              </w:rPr>
            </w:pPr>
          </w:p>
        </w:tc>
      </w:tr>
      <w:tr w:rsidR="0051016B" w:rsidRPr="00195B36" w14:paraId="57FEBCBA"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346BD5D" w14:textId="5CE365B8" w:rsidR="0051016B" w:rsidRDefault="006A6B12" w:rsidP="00D5757A">
            <w:pPr>
              <w:rPr>
                <w:rFonts w:ascii="Segoe UI" w:hAnsi="Segoe UI" w:cs="Segoe UI"/>
                <w:b/>
                <w:sz w:val="18"/>
                <w:szCs w:val="18"/>
              </w:rPr>
            </w:pPr>
            <w:r>
              <w:rPr>
                <w:rFonts w:ascii="Segoe UI" w:hAnsi="Segoe UI" w:cs="Segoe UI"/>
                <w:b/>
                <w:sz w:val="18"/>
                <w:szCs w:val="18"/>
              </w:rPr>
              <w:lastRenderedPageBreak/>
              <w:t>11</w:t>
            </w:r>
          </w:p>
        </w:tc>
        <w:tc>
          <w:tcPr>
            <w:tcW w:w="6561" w:type="dxa"/>
            <w:tcBorders>
              <w:top w:val="single" w:sz="4" w:space="0" w:color="DB7B56"/>
              <w:left w:val="single" w:sz="4" w:space="0" w:color="DB7B56"/>
              <w:bottom w:val="single" w:sz="4" w:space="0" w:color="DB7B56"/>
              <w:right w:val="single" w:sz="4" w:space="0" w:color="DB7B56"/>
            </w:tcBorders>
            <w:vAlign w:val="center"/>
          </w:tcPr>
          <w:p w14:paraId="149695B6" w14:textId="77777777" w:rsidR="006A6B12" w:rsidRDefault="006A6B12" w:rsidP="00D5757A">
            <w:pPr>
              <w:rPr>
                <w:rFonts w:ascii="Segoe UI" w:hAnsi="Segoe UI" w:cs="Segoe UI"/>
                <w:b/>
                <w:bCs/>
                <w:color w:val="000000" w:themeColor="text1"/>
                <w:sz w:val="18"/>
                <w:szCs w:val="18"/>
              </w:rPr>
            </w:pPr>
          </w:p>
          <w:p w14:paraId="69A721B5" w14:textId="77777777" w:rsidR="0051016B" w:rsidRDefault="0051016B"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Does the company also need a California privacy notice?  If so, </w:t>
            </w:r>
            <w:r w:rsidR="00F14D32">
              <w:rPr>
                <w:rFonts w:ascii="Segoe UI" w:hAnsi="Segoe UI" w:cs="Segoe UI"/>
                <w:b/>
                <w:bCs/>
                <w:color w:val="000000" w:themeColor="text1"/>
                <w:sz w:val="18"/>
                <w:szCs w:val="18"/>
              </w:rPr>
              <w:t>who is responsible for drafting it?</w:t>
            </w:r>
          </w:p>
          <w:p w14:paraId="2BDB85A8" w14:textId="6FFA1FE9"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FA354F3" w14:textId="77777777" w:rsidR="0051016B" w:rsidRPr="005C1B7E" w:rsidRDefault="0051016B" w:rsidP="00D5757A">
            <w:pPr>
              <w:spacing w:before="60" w:after="60"/>
              <w:rPr>
                <w:rFonts w:ascii="Segoe UI" w:hAnsi="Segoe UI" w:cs="Segoe UI"/>
                <w:sz w:val="18"/>
                <w:szCs w:val="18"/>
              </w:rPr>
            </w:pPr>
          </w:p>
        </w:tc>
      </w:tr>
      <w:tr w:rsidR="00F14D32" w:rsidRPr="00195B36" w14:paraId="71AF7BAE"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36A00BBB" w14:textId="271010AF" w:rsidR="00F14D32" w:rsidRDefault="006A6B12" w:rsidP="00D5757A">
            <w:pPr>
              <w:rPr>
                <w:rFonts w:ascii="Segoe UI" w:hAnsi="Segoe UI" w:cs="Segoe UI"/>
                <w:b/>
                <w:sz w:val="18"/>
                <w:szCs w:val="18"/>
              </w:rPr>
            </w:pPr>
            <w:r>
              <w:rPr>
                <w:rFonts w:ascii="Segoe UI" w:hAnsi="Segoe UI" w:cs="Segoe UI"/>
                <w:b/>
                <w:sz w:val="18"/>
                <w:szCs w:val="18"/>
              </w:rPr>
              <w:t>12</w:t>
            </w:r>
          </w:p>
        </w:tc>
        <w:tc>
          <w:tcPr>
            <w:tcW w:w="6561" w:type="dxa"/>
            <w:tcBorders>
              <w:top w:val="single" w:sz="4" w:space="0" w:color="DB7B56"/>
              <w:left w:val="single" w:sz="4" w:space="0" w:color="DB7B56"/>
              <w:bottom w:val="single" w:sz="4" w:space="0" w:color="DB7B56"/>
              <w:right w:val="single" w:sz="4" w:space="0" w:color="DB7B56"/>
            </w:tcBorders>
          </w:tcPr>
          <w:p w14:paraId="34EEC7EC" w14:textId="083C0D4A" w:rsidR="00F14D32" w:rsidRDefault="00F14D32"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How often will the California privacy notice be updated?  (Annually?)</w:t>
            </w:r>
          </w:p>
        </w:tc>
        <w:tc>
          <w:tcPr>
            <w:tcW w:w="3850" w:type="dxa"/>
            <w:tcBorders>
              <w:top w:val="single" w:sz="4" w:space="0" w:color="DB7B56"/>
              <w:left w:val="single" w:sz="4" w:space="0" w:color="DB7B56"/>
              <w:bottom w:val="single" w:sz="4" w:space="0" w:color="DB7B56"/>
              <w:right w:val="single" w:sz="4" w:space="0" w:color="DB7B56"/>
            </w:tcBorders>
          </w:tcPr>
          <w:p w14:paraId="47786B0C" w14:textId="77777777" w:rsidR="00F14D32" w:rsidRPr="005C1B7E" w:rsidRDefault="00F14D32" w:rsidP="00D5757A">
            <w:pPr>
              <w:spacing w:before="60" w:after="60"/>
              <w:rPr>
                <w:rFonts w:ascii="Segoe UI" w:hAnsi="Segoe UI" w:cs="Segoe UI"/>
                <w:sz w:val="18"/>
                <w:szCs w:val="18"/>
              </w:rPr>
            </w:pPr>
          </w:p>
        </w:tc>
      </w:tr>
      <w:tr w:rsidR="00F14D32" w:rsidRPr="00195B36" w14:paraId="7159FD6F"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5E44118" w14:textId="395FAFC8" w:rsidR="00F14D32" w:rsidRDefault="006A6B12" w:rsidP="00D5757A">
            <w:pPr>
              <w:rPr>
                <w:rFonts w:ascii="Segoe UI" w:hAnsi="Segoe UI" w:cs="Segoe UI"/>
                <w:b/>
                <w:sz w:val="18"/>
                <w:szCs w:val="18"/>
              </w:rPr>
            </w:pPr>
            <w:r>
              <w:rPr>
                <w:rFonts w:ascii="Segoe UI" w:hAnsi="Segoe UI" w:cs="Segoe UI"/>
                <w:b/>
                <w:sz w:val="18"/>
                <w:szCs w:val="18"/>
              </w:rPr>
              <w:t>13</w:t>
            </w:r>
          </w:p>
        </w:tc>
        <w:tc>
          <w:tcPr>
            <w:tcW w:w="6561" w:type="dxa"/>
            <w:tcBorders>
              <w:top w:val="single" w:sz="4" w:space="0" w:color="DB7B56"/>
              <w:left w:val="single" w:sz="4" w:space="0" w:color="DB7B56"/>
              <w:bottom w:val="single" w:sz="4" w:space="0" w:color="DB7B56"/>
              <w:right w:val="single" w:sz="4" w:space="0" w:color="DB7B56"/>
            </w:tcBorders>
            <w:vAlign w:val="center"/>
          </w:tcPr>
          <w:p w14:paraId="604B9ED6" w14:textId="77777777" w:rsidR="006A6B12" w:rsidRDefault="006A6B12" w:rsidP="00D5757A">
            <w:pPr>
              <w:rPr>
                <w:rFonts w:ascii="Segoe UI" w:hAnsi="Segoe UI" w:cs="Segoe UI"/>
                <w:b/>
                <w:bCs/>
                <w:color w:val="000000" w:themeColor="text1"/>
                <w:sz w:val="18"/>
                <w:szCs w:val="18"/>
              </w:rPr>
            </w:pPr>
          </w:p>
          <w:p w14:paraId="76671248" w14:textId="77777777" w:rsidR="00F14D32" w:rsidRDefault="00C91635"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When should the general privacy notice be provided?  Before collection of </w:t>
            </w:r>
            <w:r w:rsidR="00767040">
              <w:rPr>
                <w:rFonts w:ascii="Segoe UI" w:hAnsi="Segoe UI" w:cs="Segoe UI"/>
                <w:b/>
                <w:bCs/>
                <w:color w:val="000000" w:themeColor="text1"/>
                <w:sz w:val="18"/>
                <w:szCs w:val="18"/>
              </w:rPr>
              <w:t>information or establishment of a relationship?</w:t>
            </w:r>
          </w:p>
          <w:p w14:paraId="50A23300" w14:textId="501951E1"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98B5572" w14:textId="77777777" w:rsidR="00F14D32" w:rsidRPr="005C1B7E" w:rsidRDefault="00F14D32" w:rsidP="00D5757A">
            <w:pPr>
              <w:spacing w:before="60" w:after="60"/>
              <w:rPr>
                <w:rFonts w:ascii="Segoe UI" w:hAnsi="Segoe UI" w:cs="Segoe UI"/>
                <w:sz w:val="18"/>
                <w:szCs w:val="18"/>
              </w:rPr>
            </w:pPr>
          </w:p>
        </w:tc>
      </w:tr>
      <w:tr w:rsidR="00767040" w:rsidRPr="00195B36" w14:paraId="2D87C1AF"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3AAC1D99" w14:textId="12A9D34A" w:rsidR="00767040" w:rsidRDefault="006A6B12" w:rsidP="00D5757A">
            <w:pPr>
              <w:rPr>
                <w:rFonts w:ascii="Segoe UI" w:hAnsi="Segoe UI" w:cs="Segoe UI"/>
                <w:b/>
                <w:sz w:val="18"/>
                <w:szCs w:val="18"/>
              </w:rPr>
            </w:pPr>
            <w:r>
              <w:rPr>
                <w:rFonts w:ascii="Segoe UI" w:hAnsi="Segoe UI" w:cs="Segoe UI"/>
                <w:b/>
                <w:sz w:val="18"/>
                <w:szCs w:val="18"/>
              </w:rPr>
              <w:t>14</w:t>
            </w:r>
          </w:p>
        </w:tc>
        <w:tc>
          <w:tcPr>
            <w:tcW w:w="6561" w:type="dxa"/>
            <w:tcBorders>
              <w:top w:val="single" w:sz="4" w:space="0" w:color="DB7B56"/>
              <w:left w:val="single" w:sz="4" w:space="0" w:color="DB7B56"/>
              <w:bottom w:val="single" w:sz="4" w:space="0" w:color="DB7B56"/>
              <w:right w:val="single" w:sz="4" w:space="0" w:color="DB7B56"/>
            </w:tcBorders>
          </w:tcPr>
          <w:p w14:paraId="75687C65" w14:textId="77777777" w:rsidR="006A6B12" w:rsidRDefault="006A6B12" w:rsidP="00D5757A">
            <w:pPr>
              <w:rPr>
                <w:rFonts w:ascii="Segoe UI" w:hAnsi="Segoe UI" w:cs="Segoe UI"/>
                <w:b/>
                <w:bCs/>
                <w:color w:val="000000" w:themeColor="text1"/>
                <w:sz w:val="18"/>
                <w:szCs w:val="18"/>
              </w:rPr>
            </w:pPr>
          </w:p>
          <w:p w14:paraId="74DE3D68" w14:textId="77777777" w:rsidR="00767040" w:rsidRDefault="0076704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When should the California privacy notice be provided?  </w:t>
            </w:r>
            <w:r w:rsidR="00645BB0">
              <w:rPr>
                <w:rFonts w:ascii="Segoe UI" w:hAnsi="Segoe UI" w:cs="Segoe UI"/>
                <w:b/>
                <w:bCs/>
                <w:color w:val="000000" w:themeColor="text1"/>
                <w:sz w:val="18"/>
                <w:szCs w:val="18"/>
              </w:rPr>
              <w:t>At the time of or before collecting personal information?</w:t>
            </w:r>
          </w:p>
          <w:p w14:paraId="77F837D7" w14:textId="447919C4"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8833B54" w14:textId="77777777" w:rsidR="00767040" w:rsidRPr="005C1B7E" w:rsidRDefault="00767040" w:rsidP="00D5757A">
            <w:pPr>
              <w:spacing w:before="60" w:after="60"/>
              <w:rPr>
                <w:rFonts w:ascii="Segoe UI" w:hAnsi="Segoe UI" w:cs="Segoe UI"/>
                <w:sz w:val="18"/>
                <w:szCs w:val="18"/>
              </w:rPr>
            </w:pPr>
          </w:p>
        </w:tc>
      </w:tr>
      <w:tr w:rsidR="00645BB0" w:rsidRPr="00195B36" w14:paraId="10C3DD71" w14:textId="77777777" w:rsidTr="006A6B12">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EEB05BD" w14:textId="735C5F9D" w:rsidR="00645BB0" w:rsidRDefault="006A6B12" w:rsidP="00D5757A">
            <w:pPr>
              <w:rPr>
                <w:rFonts w:ascii="Segoe UI" w:hAnsi="Segoe UI" w:cs="Segoe UI"/>
                <w:b/>
                <w:sz w:val="18"/>
                <w:szCs w:val="18"/>
              </w:rPr>
            </w:pPr>
            <w:r>
              <w:rPr>
                <w:rFonts w:ascii="Segoe UI" w:hAnsi="Segoe UI" w:cs="Segoe UI"/>
                <w:b/>
                <w:sz w:val="18"/>
                <w:szCs w:val="18"/>
              </w:rPr>
              <w:t>15</w:t>
            </w:r>
          </w:p>
        </w:tc>
        <w:tc>
          <w:tcPr>
            <w:tcW w:w="6561" w:type="dxa"/>
            <w:tcBorders>
              <w:top w:val="single" w:sz="4" w:space="0" w:color="DB7B56"/>
              <w:left w:val="single" w:sz="4" w:space="0" w:color="DB7B56"/>
              <w:bottom w:val="single" w:sz="4" w:space="0" w:color="DB7B56"/>
              <w:right w:val="single" w:sz="4" w:space="0" w:color="DB7B56"/>
            </w:tcBorders>
            <w:vAlign w:val="center"/>
          </w:tcPr>
          <w:p w14:paraId="08231EC9" w14:textId="77777777" w:rsidR="006A6B12" w:rsidRDefault="006A6B12" w:rsidP="00D5757A">
            <w:pPr>
              <w:rPr>
                <w:rFonts w:ascii="Segoe UI" w:hAnsi="Segoe UI" w:cs="Segoe UI"/>
                <w:b/>
                <w:bCs/>
                <w:color w:val="000000" w:themeColor="text1"/>
                <w:sz w:val="18"/>
                <w:szCs w:val="18"/>
              </w:rPr>
            </w:pPr>
          </w:p>
          <w:p w14:paraId="0A9DAEC4" w14:textId="77777777" w:rsidR="00645BB0" w:rsidRDefault="00645BB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How will the consumer be informed of the opportunity to opt out of information sharing for marketing purposes?  The privacy </w:t>
            </w:r>
            <w:proofErr w:type="gramStart"/>
            <w:r>
              <w:rPr>
                <w:rFonts w:ascii="Segoe UI" w:hAnsi="Segoe UI" w:cs="Segoe UI"/>
                <w:b/>
                <w:bCs/>
                <w:color w:val="000000" w:themeColor="text1"/>
                <w:sz w:val="18"/>
                <w:szCs w:val="18"/>
              </w:rPr>
              <w:t>notice</w:t>
            </w:r>
            <w:proofErr w:type="gramEnd"/>
            <w:r>
              <w:rPr>
                <w:rFonts w:ascii="Segoe UI" w:hAnsi="Segoe UI" w:cs="Segoe UI"/>
                <w:b/>
                <w:bCs/>
                <w:color w:val="000000" w:themeColor="text1"/>
                <w:sz w:val="18"/>
                <w:szCs w:val="18"/>
              </w:rPr>
              <w:t>?</w:t>
            </w:r>
          </w:p>
          <w:p w14:paraId="3947E419" w14:textId="4660CCCD"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6067504" w14:textId="77777777" w:rsidR="00645BB0" w:rsidRPr="005C1B7E" w:rsidRDefault="00645BB0" w:rsidP="00D5757A">
            <w:pPr>
              <w:spacing w:before="60" w:after="60"/>
              <w:rPr>
                <w:rFonts w:ascii="Segoe UI" w:hAnsi="Segoe UI" w:cs="Segoe UI"/>
                <w:sz w:val="18"/>
                <w:szCs w:val="18"/>
              </w:rPr>
            </w:pPr>
          </w:p>
        </w:tc>
      </w:tr>
      <w:tr w:rsidR="006A6B12" w:rsidRPr="006A6B12" w14:paraId="1BC06CC9" w14:textId="77777777" w:rsidTr="006A6B12">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01C61FE5" w14:textId="77777777" w:rsidR="006A6B12" w:rsidRDefault="006A6B12" w:rsidP="00D5757A">
            <w:pPr>
              <w:rPr>
                <w:rFonts w:ascii="Segoe UI" w:hAnsi="Segoe UI" w:cs="Segoe UI"/>
                <w:b/>
                <w:bCs/>
                <w:color w:val="FFFFFF" w:themeColor="background1"/>
              </w:rPr>
            </w:pPr>
          </w:p>
          <w:p w14:paraId="40CB56B8" w14:textId="77777777" w:rsidR="006A6B12" w:rsidRDefault="006A6B12" w:rsidP="00D5757A">
            <w:pPr>
              <w:rPr>
                <w:rFonts w:ascii="Segoe UI" w:hAnsi="Segoe UI" w:cs="Segoe UI"/>
                <w:b/>
                <w:bCs/>
                <w:color w:val="FFFFFF" w:themeColor="background1"/>
              </w:rPr>
            </w:pPr>
            <w:r w:rsidRPr="006A6B12">
              <w:rPr>
                <w:rFonts w:ascii="Segoe UI" w:hAnsi="Segoe UI" w:cs="Segoe UI"/>
                <w:b/>
                <w:bCs/>
                <w:color w:val="FFFFFF" w:themeColor="background1"/>
              </w:rPr>
              <w:t>PART III:  Information Collected by Company</w:t>
            </w:r>
          </w:p>
          <w:p w14:paraId="7F945881" w14:textId="28C24B31" w:rsidR="006A6B12" w:rsidRPr="006A6B12" w:rsidRDefault="006A6B12" w:rsidP="00D5757A">
            <w:pPr>
              <w:rPr>
                <w:rFonts w:ascii="Segoe UI" w:hAnsi="Segoe UI" w:cs="Segoe UI"/>
                <w:b/>
                <w:bCs/>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791452FB" w14:textId="2358DEBA" w:rsidR="006A6B12" w:rsidRPr="006A6B12" w:rsidRDefault="006A6B12" w:rsidP="00D5757A">
            <w:pPr>
              <w:spacing w:before="60" w:after="60"/>
              <w:rPr>
                <w:rFonts w:ascii="Segoe UI" w:hAnsi="Segoe UI" w:cs="Segoe UI"/>
                <w:b/>
                <w:bCs/>
                <w:color w:val="FFFFFF" w:themeColor="background1"/>
              </w:rPr>
            </w:pPr>
            <w:r w:rsidRPr="006A6B12">
              <w:rPr>
                <w:rFonts w:ascii="Segoe UI" w:hAnsi="Segoe UI" w:cs="Segoe UI"/>
                <w:b/>
                <w:bCs/>
                <w:color w:val="FFFFFF" w:themeColor="background1"/>
              </w:rPr>
              <w:t>R</w:t>
            </w:r>
            <w:r w:rsidR="00CF2E30">
              <w:rPr>
                <w:rFonts w:ascii="Segoe UI" w:hAnsi="Segoe UI" w:cs="Segoe UI"/>
                <w:b/>
                <w:bCs/>
                <w:color w:val="FFFFFF" w:themeColor="background1"/>
              </w:rPr>
              <w:t>esponse</w:t>
            </w:r>
          </w:p>
        </w:tc>
      </w:tr>
      <w:tr w:rsidR="00784A2C" w:rsidRPr="00195B36" w14:paraId="4A51F821"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C0DB292" w14:textId="53CA9900" w:rsidR="00784A2C" w:rsidRDefault="006A6B12" w:rsidP="00D5757A">
            <w:pPr>
              <w:rPr>
                <w:rFonts w:ascii="Segoe UI" w:hAnsi="Segoe UI" w:cs="Segoe UI"/>
                <w:b/>
                <w:sz w:val="18"/>
                <w:szCs w:val="18"/>
              </w:rPr>
            </w:pPr>
            <w:r>
              <w:rPr>
                <w:rFonts w:ascii="Segoe UI" w:hAnsi="Segoe UI" w:cs="Segoe UI"/>
                <w:b/>
                <w:sz w:val="18"/>
                <w:szCs w:val="18"/>
              </w:rPr>
              <w:t>16</w:t>
            </w:r>
          </w:p>
        </w:tc>
        <w:tc>
          <w:tcPr>
            <w:tcW w:w="6561" w:type="dxa"/>
            <w:tcBorders>
              <w:top w:val="single" w:sz="4" w:space="0" w:color="DB7B56"/>
              <w:left w:val="single" w:sz="4" w:space="0" w:color="DB7B56"/>
              <w:bottom w:val="single" w:sz="4" w:space="0" w:color="DB7B56"/>
              <w:right w:val="single" w:sz="4" w:space="0" w:color="DB7B56"/>
            </w:tcBorders>
            <w:vAlign w:val="center"/>
          </w:tcPr>
          <w:p w14:paraId="5A9F2514" w14:textId="77777777" w:rsidR="006A6B12" w:rsidRDefault="006A6B12" w:rsidP="00D5757A">
            <w:pPr>
              <w:rPr>
                <w:rFonts w:ascii="Segoe UI" w:hAnsi="Segoe UI" w:cs="Segoe UI"/>
                <w:b/>
                <w:bCs/>
                <w:color w:val="000000" w:themeColor="text1"/>
                <w:sz w:val="18"/>
                <w:szCs w:val="18"/>
              </w:rPr>
            </w:pPr>
          </w:p>
          <w:p w14:paraId="0C8F857D" w14:textId="77777777" w:rsidR="00784A2C" w:rsidRDefault="00CC20C4"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Will the only information collected be that information that is necessary to conduct the business of the company?</w:t>
            </w:r>
          </w:p>
          <w:p w14:paraId="14886688" w14:textId="265E592B"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FD21A90" w14:textId="77777777" w:rsidR="00784A2C" w:rsidRDefault="00784A2C" w:rsidP="00D5757A">
            <w:pPr>
              <w:spacing w:before="60" w:after="60"/>
              <w:rPr>
                <w:rFonts w:ascii="Segoe UI" w:hAnsi="Segoe UI" w:cs="Segoe UI"/>
                <w:sz w:val="18"/>
                <w:szCs w:val="18"/>
              </w:rPr>
            </w:pPr>
          </w:p>
        </w:tc>
      </w:tr>
      <w:tr w:rsidR="00CC20C4" w:rsidRPr="00195B36" w14:paraId="4E398076"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2A95F739" w14:textId="2F15BEE3" w:rsidR="00CC20C4" w:rsidRDefault="006A6B12" w:rsidP="00D5757A">
            <w:pPr>
              <w:rPr>
                <w:rFonts w:ascii="Segoe UI" w:hAnsi="Segoe UI" w:cs="Segoe UI"/>
                <w:b/>
                <w:sz w:val="18"/>
                <w:szCs w:val="18"/>
              </w:rPr>
            </w:pPr>
            <w:r>
              <w:rPr>
                <w:rFonts w:ascii="Segoe UI" w:hAnsi="Segoe UI" w:cs="Segoe UI"/>
                <w:b/>
                <w:sz w:val="18"/>
                <w:szCs w:val="18"/>
              </w:rPr>
              <w:t>17</w:t>
            </w:r>
          </w:p>
        </w:tc>
        <w:tc>
          <w:tcPr>
            <w:tcW w:w="6561" w:type="dxa"/>
            <w:tcBorders>
              <w:top w:val="single" w:sz="4" w:space="0" w:color="DB7B56"/>
              <w:left w:val="single" w:sz="4" w:space="0" w:color="DB7B56"/>
              <w:bottom w:val="single" w:sz="4" w:space="0" w:color="DB7B56"/>
              <w:right w:val="single" w:sz="4" w:space="0" w:color="DB7B56"/>
            </w:tcBorders>
          </w:tcPr>
          <w:p w14:paraId="32B9CC11" w14:textId="77777777" w:rsidR="006A6B12" w:rsidRDefault="006A6B12" w:rsidP="00D5757A">
            <w:pPr>
              <w:rPr>
                <w:rFonts w:ascii="Segoe UI" w:hAnsi="Segoe UI" w:cs="Segoe UI"/>
                <w:b/>
                <w:bCs/>
                <w:color w:val="000000" w:themeColor="text1"/>
                <w:sz w:val="18"/>
                <w:szCs w:val="18"/>
              </w:rPr>
            </w:pPr>
          </w:p>
          <w:p w14:paraId="6BA5AC5D" w14:textId="08976880" w:rsidR="00CC20C4" w:rsidRDefault="00CC20C4"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If in California</w:t>
            </w:r>
            <w:r w:rsidR="00F1257C">
              <w:rPr>
                <w:rFonts w:ascii="Segoe UI" w:hAnsi="Segoe UI" w:cs="Segoe UI"/>
                <w:b/>
                <w:bCs/>
                <w:color w:val="000000" w:themeColor="text1"/>
                <w:sz w:val="18"/>
                <w:szCs w:val="18"/>
              </w:rPr>
              <w:t>, and not otherwise subject to an exemption</w:t>
            </w:r>
            <w:r>
              <w:rPr>
                <w:rFonts w:ascii="Segoe UI" w:hAnsi="Segoe UI" w:cs="Segoe UI"/>
                <w:b/>
                <w:bCs/>
                <w:color w:val="000000" w:themeColor="text1"/>
                <w:sz w:val="18"/>
                <w:szCs w:val="18"/>
              </w:rPr>
              <w:t xml:space="preserve">, will the only information collected be that which is contained in the Notice at Collection within the California </w:t>
            </w:r>
            <w:r w:rsidR="0054344C">
              <w:rPr>
                <w:rFonts w:ascii="Segoe UI" w:hAnsi="Segoe UI" w:cs="Segoe UI"/>
                <w:b/>
                <w:bCs/>
                <w:color w:val="000000" w:themeColor="text1"/>
                <w:sz w:val="18"/>
                <w:szCs w:val="18"/>
              </w:rPr>
              <w:t>Privacy Policy?</w:t>
            </w:r>
          </w:p>
          <w:p w14:paraId="563A1162" w14:textId="1CD67DD2"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CB9C7FA" w14:textId="77777777" w:rsidR="00CC20C4" w:rsidRDefault="00CC20C4" w:rsidP="00D5757A">
            <w:pPr>
              <w:spacing w:before="60" w:after="60"/>
              <w:rPr>
                <w:rFonts w:ascii="Segoe UI" w:hAnsi="Segoe UI" w:cs="Segoe UI"/>
                <w:sz w:val="18"/>
                <w:szCs w:val="18"/>
              </w:rPr>
            </w:pPr>
          </w:p>
        </w:tc>
      </w:tr>
      <w:tr w:rsidR="0054344C" w:rsidRPr="00195B36" w14:paraId="113A454A"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161BE8C8" w14:textId="1C8B5A67" w:rsidR="0054344C" w:rsidRDefault="006A6B12" w:rsidP="00D5757A">
            <w:pPr>
              <w:rPr>
                <w:rFonts w:ascii="Segoe UI" w:hAnsi="Segoe UI" w:cs="Segoe UI"/>
                <w:b/>
                <w:sz w:val="18"/>
                <w:szCs w:val="18"/>
              </w:rPr>
            </w:pPr>
            <w:r>
              <w:rPr>
                <w:rFonts w:ascii="Segoe UI" w:hAnsi="Segoe UI" w:cs="Segoe UI"/>
                <w:b/>
                <w:sz w:val="18"/>
                <w:szCs w:val="18"/>
              </w:rPr>
              <w:t>18</w:t>
            </w:r>
          </w:p>
        </w:tc>
        <w:tc>
          <w:tcPr>
            <w:tcW w:w="6561" w:type="dxa"/>
            <w:tcBorders>
              <w:top w:val="single" w:sz="4" w:space="0" w:color="DB7B56"/>
              <w:left w:val="single" w:sz="4" w:space="0" w:color="DB7B56"/>
              <w:bottom w:val="single" w:sz="4" w:space="0" w:color="DB7B56"/>
              <w:right w:val="single" w:sz="4" w:space="0" w:color="DB7B56"/>
            </w:tcBorders>
            <w:vAlign w:val="center"/>
          </w:tcPr>
          <w:p w14:paraId="120D09D7" w14:textId="77777777" w:rsidR="006A6B12" w:rsidRDefault="006A6B12" w:rsidP="00D5757A">
            <w:pPr>
              <w:rPr>
                <w:rFonts w:ascii="Segoe UI" w:hAnsi="Segoe UI" w:cs="Segoe UI"/>
                <w:b/>
                <w:bCs/>
                <w:color w:val="000000" w:themeColor="text1"/>
                <w:sz w:val="18"/>
                <w:szCs w:val="18"/>
              </w:rPr>
            </w:pPr>
          </w:p>
          <w:p w14:paraId="2ADB1769" w14:textId="77777777" w:rsidR="0054344C" w:rsidRDefault="0054344C"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Security:  Will the collection of information always be by secured means?</w:t>
            </w:r>
            <w:r w:rsidR="00CA3037">
              <w:rPr>
                <w:rFonts w:ascii="Segoe UI" w:hAnsi="Segoe UI" w:cs="Segoe UI"/>
                <w:b/>
                <w:bCs/>
                <w:color w:val="000000" w:themeColor="text1"/>
                <w:sz w:val="18"/>
                <w:szCs w:val="18"/>
              </w:rPr>
              <w:t xml:space="preserve">  If so, what are those secured means?  Encrypted email?  Encrypted portal?</w:t>
            </w:r>
          </w:p>
          <w:p w14:paraId="47BDF196" w14:textId="193F4231"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CE9D26B" w14:textId="77777777" w:rsidR="0054344C" w:rsidRDefault="0054344C" w:rsidP="00D5757A">
            <w:pPr>
              <w:spacing w:before="60" w:after="60"/>
              <w:rPr>
                <w:rFonts w:ascii="Segoe UI" w:hAnsi="Segoe UI" w:cs="Segoe UI"/>
                <w:sz w:val="18"/>
                <w:szCs w:val="18"/>
              </w:rPr>
            </w:pPr>
          </w:p>
        </w:tc>
      </w:tr>
      <w:tr w:rsidR="0054344C" w:rsidRPr="00195B36" w14:paraId="2FA8CB86"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2BFEF1B8" w14:textId="403A3629" w:rsidR="0054344C" w:rsidRDefault="006A6B12" w:rsidP="00D5757A">
            <w:pPr>
              <w:rPr>
                <w:rFonts w:ascii="Segoe UI" w:hAnsi="Segoe UI" w:cs="Segoe UI"/>
                <w:b/>
                <w:sz w:val="18"/>
                <w:szCs w:val="18"/>
              </w:rPr>
            </w:pPr>
            <w:r>
              <w:rPr>
                <w:rFonts w:ascii="Segoe UI" w:hAnsi="Segoe UI" w:cs="Segoe UI"/>
                <w:b/>
                <w:sz w:val="18"/>
                <w:szCs w:val="18"/>
              </w:rPr>
              <w:t>19</w:t>
            </w:r>
          </w:p>
        </w:tc>
        <w:tc>
          <w:tcPr>
            <w:tcW w:w="6561" w:type="dxa"/>
            <w:tcBorders>
              <w:top w:val="single" w:sz="4" w:space="0" w:color="DB7B56"/>
              <w:left w:val="single" w:sz="4" w:space="0" w:color="DB7B56"/>
              <w:bottom w:val="single" w:sz="4" w:space="0" w:color="DB7B56"/>
              <w:right w:val="single" w:sz="4" w:space="0" w:color="DB7B56"/>
            </w:tcBorders>
          </w:tcPr>
          <w:p w14:paraId="74AEC5F5" w14:textId="77777777" w:rsidR="006A6B12" w:rsidRDefault="006A6B12" w:rsidP="00D5757A">
            <w:pPr>
              <w:rPr>
                <w:rFonts w:ascii="Segoe UI" w:hAnsi="Segoe UI" w:cs="Segoe UI"/>
                <w:b/>
                <w:bCs/>
                <w:color w:val="000000" w:themeColor="text1"/>
                <w:sz w:val="18"/>
                <w:szCs w:val="18"/>
              </w:rPr>
            </w:pPr>
          </w:p>
          <w:p w14:paraId="7B00E18E" w14:textId="77777777" w:rsidR="0054344C" w:rsidRDefault="0054344C"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Security:  Will the storage of information only be </w:t>
            </w:r>
            <w:r w:rsidR="00E6239C">
              <w:rPr>
                <w:rFonts w:ascii="Segoe UI" w:hAnsi="Segoe UI" w:cs="Segoe UI"/>
                <w:b/>
                <w:bCs/>
                <w:color w:val="000000" w:themeColor="text1"/>
                <w:sz w:val="18"/>
                <w:szCs w:val="18"/>
              </w:rPr>
              <w:t>on the company’s approved equipment and storage devices?</w:t>
            </w:r>
          </w:p>
          <w:p w14:paraId="6E8BF782" w14:textId="6FED3B17"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AA32400" w14:textId="77777777" w:rsidR="0054344C" w:rsidRDefault="0054344C" w:rsidP="00D5757A">
            <w:pPr>
              <w:spacing w:before="60" w:after="60"/>
              <w:rPr>
                <w:rFonts w:ascii="Segoe UI" w:hAnsi="Segoe UI" w:cs="Segoe UI"/>
                <w:sz w:val="18"/>
                <w:szCs w:val="18"/>
              </w:rPr>
            </w:pPr>
          </w:p>
        </w:tc>
      </w:tr>
      <w:tr w:rsidR="00D61920" w:rsidRPr="00195B36" w14:paraId="1B57EA71"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F5070D4" w14:textId="5BD1696E" w:rsidR="00D61920" w:rsidRDefault="006A6B12" w:rsidP="00D5757A">
            <w:pPr>
              <w:rPr>
                <w:rFonts w:ascii="Segoe UI" w:hAnsi="Segoe UI" w:cs="Segoe UI"/>
                <w:b/>
                <w:sz w:val="18"/>
                <w:szCs w:val="18"/>
              </w:rPr>
            </w:pPr>
            <w:r>
              <w:rPr>
                <w:rFonts w:ascii="Segoe UI" w:hAnsi="Segoe UI" w:cs="Segoe UI"/>
                <w:b/>
                <w:sz w:val="18"/>
                <w:szCs w:val="18"/>
              </w:rPr>
              <w:t>20</w:t>
            </w:r>
          </w:p>
        </w:tc>
        <w:tc>
          <w:tcPr>
            <w:tcW w:w="6561" w:type="dxa"/>
            <w:tcBorders>
              <w:top w:val="single" w:sz="4" w:space="0" w:color="DB7B56"/>
              <w:left w:val="single" w:sz="4" w:space="0" w:color="DB7B56"/>
              <w:bottom w:val="single" w:sz="4" w:space="0" w:color="DB7B56"/>
              <w:right w:val="single" w:sz="4" w:space="0" w:color="DB7B56"/>
            </w:tcBorders>
            <w:vAlign w:val="center"/>
          </w:tcPr>
          <w:p w14:paraId="24C01919" w14:textId="77777777" w:rsidR="006A6B12" w:rsidRDefault="006A6B12" w:rsidP="00D5757A">
            <w:pPr>
              <w:rPr>
                <w:rFonts w:ascii="Segoe UI" w:hAnsi="Segoe UI" w:cs="Segoe UI"/>
                <w:b/>
                <w:bCs/>
                <w:color w:val="000000" w:themeColor="text1"/>
                <w:sz w:val="18"/>
                <w:szCs w:val="18"/>
              </w:rPr>
            </w:pPr>
          </w:p>
          <w:p w14:paraId="39C29769" w14:textId="77777777" w:rsidR="00D61920" w:rsidRDefault="00D6192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Security:  If an employee receives information </w:t>
            </w:r>
            <w:r w:rsidR="00403D2D">
              <w:rPr>
                <w:rFonts w:ascii="Segoe UI" w:hAnsi="Segoe UI" w:cs="Segoe UI"/>
                <w:b/>
                <w:bCs/>
                <w:color w:val="000000" w:themeColor="text1"/>
                <w:sz w:val="18"/>
                <w:szCs w:val="18"/>
              </w:rPr>
              <w:t>insecurely</w:t>
            </w:r>
            <w:r>
              <w:rPr>
                <w:rFonts w:ascii="Segoe UI" w:hAnsi="Segoe UI" w:cs="Segoe UI"/>
                <w:b/>
                <w:bCs/>
                <w:color w:val="000000" w:themeColor="text1"/>
                <w:sz w:val="18"/>
                <w:szCs w:val="18"/>
              </w:rPr>
              <w:t>, what steps should be taken to secure it?</w:t>
            </w:r>
          </w:p>
          <w:p w14:paraId="5C055AC4" w14:textId="788FA53A"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47804AB" w14:textId="77777777" w:rsidR="00D61920" w:rsidRDefault="00D61920" w:rsidP="00D5757A">
            <w:pPr>
              <w:spacing w:before="60" w:after="60"/>
              <w:rPr>
                <w:rFonts w:ascii="Segoe UI" w:hAnsi="Segoe UI" w:cs="Segoe UI"/>
                <w:sz w:val="18"/>
                <w:szCs w:val="18"/>
              </w:rPr>
            </w:pPr>
          </w:p>
        </w:tc>
      </w:tr>
      <w:tr w:rsidR="00E6239C" w:rsidRPr="00195B36" w14:paraId="44226FCC"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5BC54873" w14:textId="58C9577D" w:rsidR="00E6239C" w:rsidRDefault="006A6B12" w:rsidP="00D5757A">
            <w:pPr>
              <w:rPr>
                <w:rFonts w:ascii="Segoe UI" w:hAnsi="Segoe UI" w:cs="Segoe UI"/>
                <w:b/>
                <w:sz w:val="18"/>
                <w:szCs w:val="18"/>
              </w:rPr>
            </w:pPr>
            <w:r>
              <w:rPr>
                <w:rFonts w:ascii="Segoe UI" w:hAnsi="Segoe UI" w:cs="Segoe UI"/>
                <w:b/>
                <w:sz w:val="18"/>
                <w:szCs w:val="18"/>
              </w:rPr>
              <w:t>21</w:t>
            </w:r>
          </w:p>
        </w:tc>
        <w:tc>
          <w:tcPr>
            <w:tcW w:w="6561" w:type="dxa"/>
            <w:tcBorders>
              <w:top w:val="single" w:sz="4" w:space="0" w:color="DB7B56"/>
              <w:left w:val="single" w:sz="4" w:space="0" w:color="DB7B56"/>
              <w:bottom w:val="single" w:sz="4" w:space="0" w:color="DB7B56"/>
              <w:right w:val="single" w:sz="4" w:space="0" w:color="DB7B56"/>
            </w:tcBorders>
          </w:tcPr>
          <w:p w14:paraId="6AB010E7" w14:textId="77777777" w:rsidR="006A6B12" w:rsidRDefault="006A6B12" w:rsidP="00D5757A">
            <w:pPr>
              <w:rPr>
                <w:rFonts w:ascii="Segoe UI" w:hAnsi="Segoe UI" w:cs="Segoe UI"/>
                <w:b/>
                <w:bCs/>
                <w:color w:val="000000" w:themeColor="text1"/>
                <w:sz w:val="18"/>
                <w:szCs w:val="18"/>
              </w:rPr>
            </w:pPr>
          </w:p>
          <w:p w14:paraId="3901996C" w14:textId="77777777" w:rsidR="00E6239C" w:rsidRDefault="00E6239C"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Security:  Does the company have a Work-from-Home or Telecommuter policy?  (If not and there are </w:t>
            </w:r>
            <w:r w:rsidR="006E4A68">
              <w:rPr>
                <w:rFonts w:ascii="Segoe UI" w:hAnsi="Segoe UI" w:cs="Segoe UI"/>
                <w:b/>
                <w:bCs/>
                <w:color w:val="000000" w:themeColor="text1"/>
                <w:sz w:val="18"/>
                <w:szCs w:val="18"/>
              </w:rPr>
              <w:t>remote workers, include policies to secure data used by these employees).</w:t>
            </w:r>
          </w:p>
          <w:p w14:paraId="3A794F86" w14:textId="7F855457"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AECA929" w14:textId="77777777" w:rsidR="00E6239C" w:rsidRDefault="00E6239C" w:rsidP="00D5757A">
            <w:pPr>
              <w:spacing w:before="60" w:after="60"/>
              <w:rPr>
                <w:rFonts w:ascii="Segoe UI" w:hAnsi="Segoe UI" w:cs="Segoe UI"/>
                <w:sz w:val="18"/>
                <w:szCs w:val="18"/>
              </w:rPr>
            </w:pPr>
          </w:p>
        </w:tc>
      </w:tr>
      <w:tr w:rsidR="00A74F26" w:rsidRPr="00195B36" w14:paraId="0450D91A"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AA331FC" w14:textId="5AD79432" w:rsidR="00A74F26" w:rsidRDefault="006A6B12" w:rsidP="00D5757A">
            <w:pPr>
              <w:rPr>
                <w:rFonts w:ascii="Segoe UI" w:hAnsi="Segoe UI" w:cs="Segoe UI"/>
                <w:b/>
                <w:sz w:val="18"/>
                <w:szCs w:val="18"/>
              </w:rPr>
            </w:pPr>
            <w:r>
              <w:rPr>
                <w:rFonts w:ascii="Segoe UI" w:hAnsi="Segoe UI" w:cs="Segoe UI"/>
                <w:b/>
                <w:sz w:val="18"/>
                <w:szCs w:val="18"/>
              </w:rPr>
              <w:t>22</w:t>
            </w:r>
          </w:p>
        </w:tc>
        <w:tc>
          <w:tcPr>
            <w:tcW w:w="6561" w:type="dxa"/>
            <w:tcBorders>
              <w:top w:val="single" w:sz="4" w:space="0" w:color="DB7B56"/>
              <w:left w:val="single" w:sz="4" w:space="0" w:color="DB7B56"/>
              <w:bottom w:val="single" w:sz="4" w:space="0" w:color="DB7B56"/>
              <w:right w:val="single" w:sz="4" w:space="0" w:color="DB7B56"/>
            </w:tcBorders>
            <w:vAlign w:val="center"/>
          </w:tcPr>
          <w:p w14:paraId="5E02644B" w14:textId="77777777" w:rsidR="006A6B12" w:rsidRDefault="006A6B12" w:rsidP="00D5757A">
            <w:pPr>
              <w:rPr>
                <w:rFonts w:ascii="Segoe UI" w:hAnsi="Segoe UI" w:cs="Segoe UI"/>
                <w:b/>
                <w:bCs/>
                <w:color w:val="000000" w:themeColor="text1"/>
                <w:sz w:val="18"/>
                <w:szCs w:val="18"/>
              </w:rPr>
            </w:pPr>
          </w:p>
          <w:p w14:paraId="3719EF37" w14:textId="77777777" w:rsidR="00A74F26" w:rsidRDefault="00A74F26"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Security:  If physical information is not being used by an employee, where should it be?  Locked</w:t>
            </w:r>
            <w:r w:rsidR="00403D2D">
              <w:rPr>
                <w:rFonts w:ascii="Segoe UI" w:hAnsi="Segoe UI" w:cs="Segoe UI"/>
                <w:b/>
                <w:bCs/>
                <w:color w:val="000000" w:themeColor="text1"/>
                <w:sz w:val="18"/>
                <w:szCs w:val="18"/>
              </w:rPr>
              <w:t xml:space="preserve"> drawer?  Locked storage facility?</w:t>
            </w:r>
          </w:p>
          <w:p w14:paraId="71C15FD1" w14:textId="1CCE72E1"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285DBE0" w14:textId="77777777" w:rsidR="00A74F26" w:rsidRDefault="00A74F26" w:rsidP="00D5757A">
            <w:pPr>
              <w:spacing w:before="60" w:after="60"/>
              <w:rPr>
                <w:rFonts w:ascii="Segoe UI" w:hAnsi="Segoe UI" w:cs="Segoe UI"/>
                <w:sz w:val="18"/>
                <w:szCs w:val="18"/>
              </w:rPr>
            </w:pPr>
          </w:p>
        </w:tc>
      </w:tr>
      <w:tr w:rsidR="00403D2D" w:rsidRPr="00195B36" w14:paraId="06634A39"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78D33C8C" w14:textId="77777777" w:rsidR="00CF2E30" w:rsidRDefault="00CF2E30" w:rsidP="00D5757A">
            <w:pPr>
              <w:rPr>
                <w:rFonts w:ascii="Segoe UI" w:hAnsi="Segoe UI" w:cs="Segoe UI"/>
                <w:b/>
                <w:sz w:val="18"/>
                <w:szCs w:val="18"/>
              </w:rPr>
            </w:pPr>
          </w:p>
          <w:p w14:paraId="15A1B037" w14:textId="77777777" w:rsidR="00CF2E30" w:rsidRDefault="00CF2E30" w:rsidP="00D5757A">
            <w:pPr>
              <w:rPr>
                <w:rFonts w:ascii="Segoe UI" w:hAnsi="Segoe UI" w:cs="Segoe UI"/>
                <w:b/>
                <w:sz w:val="18"/>
                <w:szCs w:val="18"/>
              </w:rPr>
            </w:pPr>
          </w:p>
          <w:p w14:paraId="3C038D67" w14:textId="77777777" w:rsidR="00CF2E30" w:rsidRDefault="00CF2E30" w:rsidP="00D5757A">
            <w:pPr>
              <w:rPr>
                <w:rFonts w:ascii="Segoe UI" w:hAnsi="Segoe UI" w:cs="Segoe UI"/>
                <w:b/>
                <w:sz w:val="18"/>
                <w:szCs w:val="18"/>
              </w:rPr>
            </w:pPr>
          </w:p>
          <w:p w14:paraId="79A35156" w14:textId="76F1F9A8" w:rsidR="00403D2D" w:rsidRDefault="006A6B12" w:rsidP="00D5757A">
            <w:pPr>
              <w:rPr>
                <w:rFonts w:ascii="Segoe UI" w:hAnsi="Segoe UI" w:cs="Segoe UI"/>
                <w:b/>
                <w:sz w:val="18"/>
                <w:szCs w:val="18"/>
              </w:rPr>
            </w:pPr>
            <w:r>
              <w:rPr>
                <w:rFonts w:ascii="Segoe UI" w:hAnsi="Segoe UI" w:cs="Segoe UI"/>
                <w:b/>
                <w:sz w:val="18"/>
                <w:szCs w:val="18"/>
              </w:rPr>
              <w:lastRenderedPageBreak/>
              <w:t>23</w:t>
            </w:r>
          </w:p>
        </w:tc>
        <w:tc>
          <w:tcPr>
            <w:tcW w:w="6561" w:type="dxa"/>
            <w:tcBorders>
              <w:top w:val="single" w:sz="4" w:space="0" w:color="DB7B56"/>
              <w:left w:val="single" w:sz="4" w:space="0" w:color="DB7B56"/>
              <w:bottom w:val="single" w:sz="4" w:space="0" w:color="DB7B56"/>
              <w:right w:val="single" w:sz="4" w:space="0" w:color="DB7B56"/>
            </w:tcBorders>
          </w:tcPr>
          <w:p w14:paraId="6A5825DC" w14:textId="77777777" w:rsidR="00CF2E30" w:rsidRDefault="00CF2E30" w:rsidP="00D5757A">
            <w:pPr>
              <w:rPr>
                <w:rFonts w:ascii="Segoe UI" w:hAnsi="Segoe UI" w:cs="Segoe UI"/>
                <w:b/>
                <w:bCs/>
                <w:color w:val="000000" w:themeColor="text1"/>
                <w:sz w:val="18"/>
                <w:szCs w:val="18"/>
              </w:rPr>
            </w:pPr>
          </w:p>
          <w:p w14:paraId="67986EA4" w14:textId="3D9077FE" w:rsidR="00403D2D" w:rsidRDefault="00842924"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lastRenderedPageBreak/>
              <w:t>Security:  Can physical information be removed from the office?  If it is for a closing, what are the procedures to secure the information and who approves the employee to do this?</w:t>
            </w:r>
          </w:p>
          <w:p w14:paraId="097437F3" w14:textId="61071408"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A930CEA" w14:textId="77777777" w:rsidR="00403D2D" w:rsidRDefault="00403D2D" w:rsidP="00D5757A">
            <w:pPr>
              <w:spacing w:before="60" w:after="60"/>
              <w:rPr>
                <w:rFonts w:ascii="Segoe UI" w:hAnsi="Segoe UI" w:cs="Segoe UI"/>
                <w:sz w:val="18"/>
                <w:szCs w:val="18"/>
              </w:rPr>
            </w:pPr>
          </w:p>
        </w:tc>
      </w:tr>
      <w:tr w:rsidR="006E4A68" w:rsidRPr="00195B36" w14:paraId="10DC1A40"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4887EB0D" w14:textId="303ABFF0" w:rsidR="006E4A68" w:rsidRDefault="006A6B12" w:rsidP="00D5757A">
            <w:pPr>
              <w:rPr>
                <w:rFonts w:ascii="Segoe UI" w:hAnsi="Segoe UI" w:cs="Segoe UI"/>
                <w:b/>
                <w:sz w:val="18"/>
                <w:szCs w:val="18"/>
              </w:rPr>
            </w:pPr>
            <w:r>
              <w:rPr>
                <w:rFonts w:ascii="Segoe UI" w:hAnsi="Segoe UI" w:cs="Segoe UI"/>
                <w:b/>
                <w:sz w:val="18"/>
                <w:szCs w:val="18"/>
              </w:rPr>
              <w:t>24</w:t>
            </w:r>
          </w:p>
        </w:tc>
        <w:tc>
          <w:tcPr>
            <w:tcW w:w="6561" w:type="dxa"/>
            <w:tcBorders>
              <w:top w:val="single" w:sz="4" w:space="0" w:color="DB7B56"/>
              <w:left w:val="single" w:sz="4" w:space="0" w:color="DB7B56"/>
              <w:bottom w:val="single" w:sz="4" w:space="0" w:color="DB7B56"/>
              <w:right w:val="single" w:sz="4" w:space="0" w:color="DB7B56"/>
            </w:tcBorders>
            <w:vAlign w:val="center"/>
          </w:tcPr>
          <w:p w14:paraId="76270DEA" w14:textId="77777777" w:rsidR="006A6B12" w:rsidRDefault="006A6B12" w:rsidP="00D5757A">
            <w:pPr>
              <w:rPr>
                <w:rFonts w:ascii="Segoe UI" w:hAnsi="Segoe UI" w:cs="Segoe UI"/>
                <w:b/>
                <w:bCs/>
                <w:color w:val="000000" w:themeColor="text1"/>
                <w:sz w:val="18"/>
                <w:szCs w:val="18"/>
              </w:rPr>
            </w:pPr>
          </w:p>
          <w:p w14:paraId="6B02A366" w14:textId="77777777" w:rsidR="006E4A68" w:rsidRDefault="008A3758"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Access:  How is it determined who can access information?  Is access limited to only those employees that need access?</w:t>
            </w:r>
          </w:p>
          <w:p w14:paraId="21512AAA" w14:textId="534DCEC8"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1DE8689" w14:textId="77777777" w:rsidR="006E4A68" w:rsidRDefault="006E4A68" w:rsidP="00D5757A">
            <w:pPr>
              <w:spacing w:before="60" w:after="60"/>
              <w:rPr>
                <w:rFonts w:ascii="Segoe UI" w:hAnsi="Segoe UI" w:cs="Segoe UI"/>
                <w:sz w:val="18"/>
                <w:szCs w:val="18"/>
              </w:rPr>
            </w:pPr>
          </w:p>
        </w:tc>
      </w:tr>
      <w:tr w:rsidR="002745A4" w:rsidRPr="00195B36" w14:paraId="7E8F7F41"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6F938665" w14:textId="385D7B2D" w:rsidR="002745A4" w:rsidRDefault="006A6B12" w:rsidP="00D5757A">
            <w:pPr>
              <w:rPr>
                <w:rFonts w:ascii="Segoe UI" w:hAnsi="Segoe UI" w:cs="Segoe UI"/>
                <w:b/>
                <w:sz w:val="18"/>
                <w:szCs w:val="18"/>
              </w:rPr>
            </w:pPr>
            <w:r>
              <w:rPr>
                <w:rFonts w:ascii="Segoe UI" w:hAnsi="Segoe UI" w:cs="Segoe UI"/>
                <w:b/>
                <w:sz w:val="18"/>
                <w:szCs w:val="18"/>
              </w:rPr>
              <w:t>25</w:t>
            </w:r>
          </w:p>
        </w:tc>
        <w:tc>
          <w:tcPr>
            <w:tcW w:w="6561" w:type="dxa"/>
            <w:tcBorders>
              <w:top w:val="single" w:sz="4" w:space="0" w:color="DB7B56"/>
              <w:left w:val="single" w:sz="4" w:space="0" w:color="DB7B56"/>
              <w:bottom w:val="single" w:sz="4" w:space="0" w:color="DB7B56"/>
              <w:right w:val="single" w:sz="4" w:space="0" w:color="DB7B56"/>
            </w:tcBorders>
          </w:tcPr>
          <w:p w14:paraId="607E9612" w14:textId="77777777" w:rsidR="006A6B12" w:rsidRDefault="006A6B12" w:rsidP="00D5757A">
            <w:pPr>
              <w:rPr>
                <w:rFonts w:ascii="Segoe UI" w:hAnsi="Segoe UI" w:cs="Segoe UI"/>
                <w:b/>
                <w:bCs/>
                <w:color w:val="000000" w:themeColor="text1"/>
                <w:sz w:val="18"/>
                <w:szCs w:val="18"/>
              </w:rPr>
            </w:pPr>
          </w:p>
          <w:p w14:paraId="61B930C0" w14:textId="77777777" w:rsidR="002745A4" w:rsidRDefault="002745A4"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Access:  When </w:t>
            </w:r>
            <w:proofErr w:type="gramStart"/>
            <w:r>
              <w:rPr>
                <w:rFonts w:ascii="Segoe UI" w:hAnsi="Segoe UI" w:cs="Segoe UI"/>
                <w:b/>
                <w:bCs/>
                <w:color w:val="000000" w:themeColor="text1"/>
                <w:sz w:val="18"/>
                <w:szCs w:val="18"/>
              </w:rPr>
              <w:t>an information be</w:t>
            </w:r>
            <w:proofErr w:type="gramEnd"/>
            <w:r>
              <w:rPr>
                <w:rFonts w:ascii="Segoe UI" w:hAnsi="Segoe UI" w:cs="Segoe UI"/>
                <w:b/>
                <w:bCs/>
                <w:color w:val="000000" w:themeColor="text1"/>
                <w:sz w:val="18"/>
                <w:szCs w:val="18"/>
              </w:rPr>
              <w:t xml:space="preserve"> shared between employees?  Is it only shared when necessary for an employee to conduct his or her job?</w:t>
            </w:r>
          </w:p>
          <w:p w14:paraId="0997C4C2" w14:textId="7350116B"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E6407E4" w14:textId="77777777" w:rsidR="002745A4" w:rsidRDefault="002745A4" w:rsidP="00D5757A">
            <w:pPr>
              <w:spacing w:before="60" w:after="60"/>
              <w:rPr>
                <w:rFonts w:ascii="Segoe UI" w:hAnsi="Segoe UI" w:cs="Segoe UI"/>
                <w:sz w:val="18"/>
                <w:szCs w:val="18"/>
              </w:rPr>
            </w:pPr>
          </w:p>
        </w:tc>
      </w:tr>
      <w:tr w:rsidR="008A3758" w:rsidRPr="00195B36" w14:paraId="30959394"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2429B7BB" w14:textId="6ED1AA8D" w:rsidR="008A3758" w:rsidRDefault="006A6B12" w:rsidP="00D5757A">
            <w:pPr>
              <w:rPr>
                <w:rFonts w:ascii="Segoe UI" w:hAnsi="Segoe UI" w:cs="Segoe UI"/>
                <w:b/>
                <w:sz w:val="18"/>
                <w:szCs w:val="18"/>
              </w:rPr>
            </w:pPr>
            <w:r>
              <w:rPr>
                <w:rFonts w:ascii="Segoe UI" w:hAnsi="Segoe UI" w:cs="Segoe UI"/>
                <w:b/>
                <w:sz w:val="18"/>
                <w:szCs w:val="18"/>
              </w:rPr>
              <w:t>26</w:t>
            </w:r>
          </w:p>
        </w:tc>
        <w:tc>
          <w:tcPr>
            <w:tcW w:w="6561" w:type="dxa"/>
            <w:tcBorders>
              <w:top w:val="single" w:sz="4" w:space="0" w:color="DB7B56"/>
              <w:left w:val="single" w:sz="4" w:space="0" w:color="DB7B56"/>
              <w:bottom w:val="single" w:sz="4" w:space="0" w:color="DB7B56"/>
              <w:right w:val="single" w:sz="4" w:space="0" w:color="DB7B56"/>
            </w:tcBorders>
            <w:vAlign w:val="center"/>
          </w:tcPr>
          <w:p w14:paraId="2A8F5E16" w14:textId="77777777" w:rsidR="006A6B12" w:rsidRDefault="006A6B12" w:rsidP="00D5757A">
            <w:pPr>
              <w:rPr>
                <w:rFonts w:ascii="Segoe UI" w:hAnsi="Segoe UI" w:cs="Segoe UI"/>
                <w:b/>
                <w:bCs/>
                <w:color w:val="000000" w:themeColor="text1"/>
                <w:sz w:val="18"/>
                <w:szCs w:val="18"/>
              </w:rPr>
            </w:pPr>
          </w:p>
          <w:p w14:paraId="3A3FBEE6" w14:textId="77777777" w:rsidR="008A3758" w:rsidRDefault="008A3758"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Access:  Does the access by company employees or third parties comply with the privacy notice supplied to the consumer?</w:t>
            </w:r>
          </w:p>
          <w:p w14:paraId="6F7A4519" w14:textId="59194A2E"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0B9BD07" w14:textId="77777777" w:rsidR="008A3758" w:rsidRDefault="008A3758" w:rsidP="00D5757A">
            <w:pPr>
              <w:spacing w:before="60" w:after="60"/>
              <w:rPr>
                <w:rFonts w:ascii="Segoe UI" w:hAnsi="Segoe UI" w:cs="Segoe UI"/>
                <w:sz w:val="18"/>
                <w:szCs w:val="18"/>
              </w:rPr>
            </w:pPr>
          </w:p>
        </w:tc>
      </w:tr>
      <w:tr w:rsidR="006258D4" w:rsidRPr="00195B36" w14:paraId="58E1C40D"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5B943DC0" w14:textId="0AEA3A4E" w:rsidR="006258D4" w:rsidRDefault="006A6B12" w:rsidP="00D5757A">
            <w:pPr>
              <w:rPr>
                <w:rFonts w:ascii="Segoe UI" w:hAnsi="Segoe UI" w:cs="Segoe UI"/>
                <w:b/>
                <w:sz w:val="18"/>
                <w:szCs w:val="18"/>
              </w:rPr>
            </w:pPr>
            <w:r>
              <w:rPr>
                <w:rFonts w:ascii="Segoe UI" w:hAnsi="Segoe UI" w:cs="Segoe UI"/>
                <w:b/>
                <w:sz w:val="18"/>
                <w:szCs w:val="18"/>
              </w:rPr>
              <w:t>27</w:t>
            </w:r>
          </w:p>
        </w:tc>
        <w:tc>
          <w:tcPr>
            <w:tcW w:w="6561" w:type="dxa"/>
            <w:tcBorders>
              <w:top w:val="single" w:sz="4" w:space="0" w:color="DB7B56"/>
              <w:left w:val="single" w:sz="4" w:space="0" w:color="DB7B56"/>
              <w:bottom w:val="single" w:sz="4" w:space="0" w:color="DB7B56"/>
              <w:right w:val="single" w:sz="4" w:space="0" w:color="DB7B56"/>
            </w:tcBorders>
          </w:tcPr>
          <w:p w14:paraId="5473D541" w14:textId="77777777" w:rsidR="006A6B12" w:rsidRDefault="006A6B12" w:rsidP="00D5757A">
            <w:pPr>
              <w:rPr>
                <w:rFonts w:ascii="Segoe UI" w:hAnsi="Segoe UI" w:cs="Segoe UI"/>
                <w:b/>
                <w:bCs/>
                <w:color w:val="000000" w:themeColor="text1"/>
                <w:sz w:val="18"/>
                <w:szCs w:val="18"/>
              </w:rPr>
            </w:pPr>
          </w:p>
          <w:p w14:paraId="0B914493" w14:textId="77777777" w:rsidR="00AC08F7" w:rsidRDefault="006258D4"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Use and Consent in California:  </w:t>
            </w:r>
            <w:r w:rsidR="006B7788">
              <w:rPr>
                <w:rFonts w:ascii="Segoe UI" w:hAnsi="Segoe UI" w:cs="Segoe UI"/>
                <w:b/>
                <w:bCs/>
                <w:color w:val="000000" w:themeColor="text1"/>
                <w:sz w:val="18"/>
                <w:szCs w:val="18"/>
              </w:rPr>
              <w:t>If the information needs to be used differently than as stated in the California privacy notice, who (CISO, Owner, Manager) should be contacted by the employee and what steps</w:t>
            </w:r>
            <w:r w:rsidR="00AC08F7">
              <w:rPr>
                <w:rFonts w:ascii="Segoe UI" w:hAnsi="Segoe UI" w:cs="Segoe UI"/>
                <w:b/>
                <w:bCs/>
                <w:color w:val="000000" w:themeColor="text1"/>
                <w:sz w:val="18"/>
                <w:szCs w:val="18"/>
              </w:rPr>
              <w:t xml:space="preserve"> must be taken to ensure compliance?</w:t>
            </w:r>
          </w:p>
          <w:p w14:paraId="6111D94C" w14:textId="7AC8FCA5"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4CA1DB1" w14:textId="77777777" w:rsidR="006258D4" w:rsidRDefault="006258D4" w:rsidP="00D5757A">
            <w:pPr>
              <w:spacing w:before="60" w:after="60"/>
              <w:rPr>
                <w:rFonts w:ascii="Segoe UI" w:hAnsi="Segoe UI" w:cs="Segoe UI"/>
                <w:sz w:val="18"/>
                <w:szCs w:val="18"/>
              </w:rPr>
            </w:pPr>
          </w:p>
        </w:tc>
      </w:tr>
      <w:tr w:rsidR="00AC08F7" w:rsidRPr="00195B36" w14:paraId="2B5B9011"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E90F788" w14:textId="2E8800F7" w:rsidR="00AC08F7" w:rsidRDefault="006A6B12" w:rsidP="00D5757A">
            <w:pPr>
              <w:rPr>
                <w:rFonts w:ascii="Segoe UI" w:hAnsi="Segoe UI" w:cs="Segoe UI"/>
                <w:b/>
                <w:sz w:val="18"/>
                <w:szCs w:val="18"/>
              </w:rPr>
            </w:pPr>
            <w:r>
              <w:rPr>
                <w:rFonts w:ascii="Segoe UI" w:hAnsi="Segoe UI" w:cs="Segoe UI"/>
                <w:b/>
                <w:sz w:val="18"/>
                <w:szCs w:val="18"/>
              </w:rPr>
              <w:t>28</w:t>
            </w:r>
          </w:p>
        </w:tc>
        <w:tc>
          <w:tcPr>
            <w:tcW w:w="6561" w:type="dxa"/>
            <w:tcBorders>
              <w:top w:val="single" w:sz="4" w:space="0" w:color="DB7B56"/>
              <w:left w:val="single" w:sz="4" w:space="0" w:color="DB7B56"/>
              <w:bottom w:val="single" w:sz="4" w:space="0" w:color="DB7B56"/>
              <w:right w:val="single" w:sz="4" w:space="0" w:color="DB7B56"/>
            </w:tcBorders>
            <w:vAlign w:val="center"/>
          </w:tcPr>
          <w:p w14:paraId="4FAE6B90" w14:textId="77777777" w:rsidR="006A6B12" w:rsidRDefault="006A6B12" w:rsidP="00D5757A">
            <w:pPr>
              <w:rPr>
                <w:rFonts w:ascii="Segoe UI" w:hAnsi="Segoe UI" w:cs="Segoe UI"/>
                <w:b/>
                <w:bCs/>
                <w:color w:val="000000" w:themeColor="text1"/>
                <w:sz w:val="18"/>
                <w:szCs w:val="18"/>
              </w:rPr>
            </w:pPr>
          </w:p>
          <w:p w14:paraId="3B52B46E" w14:textId="77777777" w:rsidR="00AC08F7" w:rsidRDefault="00AC08F7"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Use and Consent in California:  If information is going to be used for a different purpose</w:t>
            </w:r>
            <w:r w:rsidR="00133CCF">
              <w:rPr>
                <w:rFonts w:ascii="Segoe UI" w:hAnsi="Segoe UI" w:cs="Segoe UI"/>
                <w:b/>
                <w:bCs/>
                <w:color w:val="000000" w:themeColor="text1"/>
                <w:sz w:val="18"/>
                <w:szCs w:val="18"/>
              </w:rPr>
              <w:t xml:space="preserve"> than as stated in the California privacy notice, how will the company document a separate notice with the updated usage was sent and the individual consented?</w:t>
            </w:r>
          </w:p>
          <w:p w14:paraId="7A750D18" w14:textId="716142F5"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784591C" w14:textId="77777777" w:rsidR="00AC08F7" w:rsidRDefault="00AC08F7" w:rsidP="00D5757A">
            <w:pPr>
              <w:spacing w:before="60" w:after="60"/>
              <w:rPr>
                <w:rFonts w:ascii="Segoe UI" w:hAnsi="Segoe UI" w:cs="Segoe UI"/>
                <w:sz w:val="18"/>
                <w:szCs w:val="18"/>
              </w:rPr>
            </w:pPr>
          </w:p>
        </w:tc>
      </w:tr>
      <w:tr w:rsidR="0010582B" w:rsidRPr="00195B36" w14:paraId="6C982F4F"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60B77F96" w14:textId="3BFA5987" w:rsidR="0010582B" w:rsidRDefault="006A6B12" w:rsidP="00D5757A">
            <w:pPr>
              <w:rPr>
                <w:rFonts w:ascii="Segoe UI" w:hAnsi="Segoe UI" w:cs="Segoe UI"/>
                <w:b/>
                <w:sz w:val="18"/>
                <w:szCs w:val="18"/>
              </w:rPr>
            </w:pPr>
            <w:r>
              <w:rPr>
                <w:rFonts w:ascii="Segoe UI" w:hAnsi="Segoe UI" w:cs="Segoe UI"/>
                <w:b/>
                <w:sz w:val="18"/>
                <w:szCs w:val="18"/>
              </w:rPr>
              <w:t>29</w:t>
            </w:r>
          </w:p>
        </w:tc>
        <w:tc>
          <w:tcPr>
            <w:tcW w:w="6561" w:type="dxa"/>
            <w:tcBorders>
              <w:top w:val="single" w:sz="4" w:space="0" w:color="DB7B56"/>
              <w:left w:val="single" w:sz="4" w:space="0" w:color="DB7B56"/>
              <w:bottom w:val="single" w:sz="4" w:space="0" w:color="DB7B56"/>
              <w:right w:val="single" w:sz="4" w:space="0" w:color="DB7B56"/>
            </w:tcBorders>
          </w:tcPr>
          <w:p w14:paraId="30E5DAFB" w14:textId="77777777" w:rsidR="006A6B12" w:rsidRDefault="006A6B12" w:rsidP="00D5757A">
            <w:pPr>
              <w:rPr>
                <w:rFonts w:ascii="Segoe UI" w:hAnsi="Segoe UI" w:cs="Segoe UI"/>
                <w:b/>
                <w:bCs/>
                <w:color w:val="000000" w:themeColor="text1"/>
                <w:sz w:val="18"/>
                <w:szCs w:val="18"/>
              </w:rPr>
            </w:pPr>
          </w:p>
          <w:p w14:paraId="374BD348" w14:textId="24EC220D" w:rsidR="0010582B" w:rsidRDefault="0010582B"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Sharing:  </w:t>
            </w:r>
            <w:r w:rsidR="001818C3">
              <w:rPr>
                <w:rFonts w:ascii="Segoe UI" w:hAnsi="Segoe UI" w:cs="Segoe UI"/>
                <w:b/>
                <w:bCs/>
                <w:color w:val="000000" w:themeColor="text1"/>
                <w:sz w:val="18"/>
                <w:szCs w:val="18"/>
              </w:rPr>
              <w:t>If information is shared with a third party, it must be in compliance with</w:t>
            </w:r>
            <w:r w:rsidR="007718DE">
              <w:rPr>
                <w:rFonts w:ascii="Segoe UI" w:hAnsi="Segoe UI" w:cs="Segoe UI"/>
                <w:b/>
                <w:bCs/>
                <w:color w:val="000000" w:themeColor="text1"/>
                <w:sz w:val="18"/>
                <w:szCs w:val="18"/>
              </w:rPr>
              <w:t xml:space="preserve"> the Privacy Notice.  How will the consumer be </w:t>
            </w:r>
            <w:r w:rsidR="0088018B">
              <w:rPr>
                <w:rFonts w:ascii="Segoe UI" w:hAnsi="Segoe UI" w:cs="Segoe UI"/>
                <w:b/>
                <w:bCs/>
                <w:color w:val="000000" w:themeColor="text1"/>
                <w:sz w:val="18"/>
                <w:szCs w:val="18"/>
              </w:rPr>
              <w:t>notified,</w:t>
            </w:r>
            <w:r w:rsidR="007718DE">
              <w:rPr>
                <w:rFonts w:ascii="Segoe UI" w:hAnsi="Segoe UI" w:cs="Segoe UI"/>
                <w:b/>
                <w:bCs/>
                <w:color w:val="000000" w:themeColor="text1"/>
                <w:sz w:val="18"/>
                <w:szCs w:val="18"/>
              </w:rPr>
              <w:t xml:space="preserve"> and the proper consent obtained?</w:t>
            </w:r>
          </w:p>
          <w:p w14:paraId="7AA691A1" w14:textId="7D0EAE90"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32DBC28" w14:textId="77777777" w:rsidR="0010582B" w:rsidRDefault="0010582B" w:rsidP="00D5757A">
            <w:pPr>
              <w:spacing w:before="60" w:after="60"/>
              <w:rPr>
                <w:rFonts w:ascii="Segoe UI" w:hAnsi="Segoe UI" w:cs="Segoe UI"/>
                <w:sz w:val="18"/>
                <w:szCs w:val="18"/>
              </w:rPr>
            </w:pPr>
          </w:p>
        </w:tc>
      </w:tr>
      <w:tr w:rsidR="007718DE" w:rsidRPr="00195B36" w14:paraId="31DC0B10"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57C494FF" w14:textId="478467B9" w:rsidR="007718DE" w:rsidRDefault="006A6B12" w:rsidP="00D5757A">
            <w:pPr>
              <w:rPr>
                <w:rFonts w:ascii="Segoe UI" w:hAnsi="Segoe UI" w:cs="Segoe UI"/>
                <w:b/>
                <w:sz w:val="18"/>
                <w:szCs w:val="18"/>
              </w:rPr>
            </w:pPr>
            <w:r>
              <w:rPr>
                <w:rFonts w:ascii="Segoe UI" w:hAnsi="Segoe UI" w:cs="Segoe UI"/>
                <w:b/>
                <w:sz w:val="18"/>
                <w:szCs w:val="18"/>
              </w:rPr>
              <w:t>30</w:t>
            </w:r>
          </w:p>
        </w:tc>
        <w:tc>
          <w:tcPr>
            <w:tcW w:w="6561" w:type="dxa"/>
            <w:tcBorders>
              <w:top w:val="single" w:sz="4" w:space="0" w:color="DB7B56"/>
              <w:left w:val="single" w:sz="4" w:space="0" w:color="DB7B56"/>
              <w:bottom w:val="single" w:sz="4" w:space="0" w:color="DB7B56"/>
              <w:right w:val="single" w:sz="4" w:space="0" w:color="DB7B56"/>
            </w:tcBorders>
            <w:vAlign w:val="center"/>
          </w:tcPr>
          <w:p w14:paraId="3DB7EE61" w14:textId="77777777" w:rsidR="006A6B12" w:rsidRDefault="006A6B12" w:rsidP="00D5757A">
            <w:pPr>
              <w:rPr>
                <w:rFonts w:ascii="Segoe UI" w:hAnsi="Segoe UI" w:cs="Segoe UI"/>
                <w:b/>
                <w:bCs/>
                <w:color w:val="000000" w:themeColor="text1"/>
                <w:sz w:val="18"/>
                <w:szCs w:val="18"/>
              </w:rPr>
            </w:pPr>
          </w:p>
          <w:p w14:paraId="546D819D" w14:textId="71000739" w:rsidR="007718DE" w:rsidRDefault="007718DE"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Opt-out:  If a person has opted out from sharing information for marketing purposes, the company will use this </w:t>
            </w:r>
            <w:r w:rsidR="00CC4ACE">
              <w:rPr>
                <w:rFonts w:ascii="Segoe UI" w:hAnsi="Segoe UI" w:cs="Segoe UI"/>
                <w:b/>
                <w:bCs/>
                <w:color w:val="000000" w:themeColor="text1"/>
                <w:sz w:val="18"/>
                <w:szCs w:val="18"/>
              </w:rPr>
              <w:t>process</w:t>
            </w:r>
            <w:r>
              <w:rPr>
                <w:rFonts w:ascii="Segoe UI" w:hAnsi="Segoe UI" w:cs="Segoe UI"/>
                <w:b/>
                <w:bCs/>
                <w:color w:val="000000" w:themeColor="text1"/>
                <w:sz w:val="18"/>
                <w:szCs w:val="18"/>
              </w:rPr>
              <w:t xml:space="preserve"> to ensure the information is not supplied:</w:t>
            </w:r>
          </w:p>
          <w:p w14:paraId="2B94E08A" w14:textId="5440C90B"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976E92D" w14:textId="77777777" w:rsidR="007718DE" w:rsidRDefault="007718DE" w:rsidP="00D5757A">
            <w:pPr>
              <w:spacing w:before="60" w:after="60"/>
              <w:rPr>
                <w:rFonts w:ascii="Segoe UI" w:hAnsi="Segoe UI" w:cs="Segoe UI"/>
                <w:sz w:val="18"/>
                <w:szCs w:val="18"/>
              </w:rPr>
            </w:pPr>
          </w:p>
        </w:tc>
      </w:tr>
      <w:tr w:rsidR="007718DE" w:rsidRPr="00195B36" w14:paraId="0A2F0892"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06DBD0AD" w14:textId="3EBA0D99" w:rsidR="007718DE" w:rsidRDefault="006A6B12" w:rsidP="00D5757A">
            <w:pPr>
              <w:rPr>
                <w:rFonts w:ascii="Segoe UI" w:hAnsi="Segoe UI" w:cs="Segoe UI"/>
                <w:b/>
                <w:sz w:val="18"/>
                <w:szCs w:val="18"/>
              </w:rPr>
            </w:pPr>
            <w:r>
              <w:rPr>
                <w:rFonts w:ascii="Segoe UI" w:hAnsi="Segoe UI" w:cs="Segoe UI"/>
                <w:b/>
                <w:sz w:val="18"/>
                <w:szCs w:val="18"/>
              </w:rPr>
              <w:t>31</w:t>
            </w:r>
          </w:p>
        </w:tc>
        <w:tc>
          <w:tcPr>
            <w:tcW w:w="6561" w:type="dxa"/>
            <w:tcBorders>
              <w:top w:val="single" w:sz="4" w:space="0" w:color="DB7B56"/>
              <w:left w:val="single" w:sz="4" w:space="0" w:color="DB7B56"/>
              <w:bottom w:val="single" w:sz="4" w:space="0" w:color="DB7B56"/>
              <w:right w:val="single" w:sz="4" w:space="0" w:color="DB7B56"/>
            </w:tcBorders>
          </w:tcPr>
          <w:p w14:paraId="16EBAE8B" w14:textId="77777777" w:rsidR="006A6B12" w:rsidRDefault="006A6B12" w:rsidP="00D5757A">
            <w:pPr>
              <w:rPr>
                <w:rFonts w:ascii="Segoe UI" w:hAnsi="Segoe UI" w:cs="Segoe UI"/>
                <w:b/>
                <w:bCs/>
                <w:color w:val="000000" w:themeColor="text1"/>
                <w:sz w:val="18"/>
                <w:szCs w:val="18"/>
              </w:rPr>
            </w:pPr>
          </w:p>
          <w:p w14:paraId="4524B181" w14:textId="77777777" w:rsidR="007718DE" w:rsidRDefault="003E5A33"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Disposal:  </w:t>
            </w:r>
            <w:r w:rsidR="002B5ACC">
              <w:rPr>
                <w:rFonts w:ascii="Segoe UI" w:hAnsi="Segoe UI" w:cs="Segoe UI"/>
                <w:b/>
                <w:bCs/>
                <w:color w:val="000000" w:themeColor="text1"/>
                <w:sz w:val="18"/>
                <w:szCs w:val="18"/>
              </w:rPr>
              <w:t>Has the company created Record Retention and Record Disposal policy?  If so, it should be referred to here.</w:t>
            </w:r>
            <w:r w:rsidR="005871C0">
              <w:rPr>
                <w:rFonts w:ascii="Segoe UI" w:hAnsi="Segoe UI" w:cs="Segoe UI"/>
                <w:b/>
                <w:bCs/>
                <w:color w:val="000000" w:themeColor="text1"/>
                <w:sz w:val="18"/>
                <w:szCs w:val="18"/>
              </w:rPr>
              <w:t xml:space="preserve">  If not include requirements here.</w:t>
            </w:r>
          </w:p>
          <w:p w14:paraId="39E125AF" w14:textId="6A93DA25"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D6F8431" w14:textId="77777777" w:rsidR="007718DE" w:rsidRDefault="007718DE" w:rsidP="00D5757A">
            <w:pPr>
              <w:spacing w:before="60" w:after="60"/>
              <w:rPr>
                <w:rFonts w:ascii="Segoe UI" w:hAnsi="Segoe UI" w:cs="Segoe UI"/>
                <w:sz w:val="18"/>
                <w:szCs w:val="18"/>
              </w:rPr>
            </w:pPr>
          </w:p>
        </w:tc>
      </w:tr>
      <w:tr w:rsidR="002B5ACC" w:rsidRPr="00195B36" w14:paraId="3CCDF0B2"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19C595A" w14:textId="2E3C4223" w:rsidR="002B5ACC" w:rsidRDefault="006A6B12" w:rsidP="00D5757A">
            <w:pPr>
              <w:rPr>
                <w:rFonts w:ascii="Segoe UI" w:hAnsi="Segoe UI" w:cs="Segoe UI"/>
                <w:b/>
                <w:sz w:val="18"/>
                <w:szCs w:val="18"/>
              </w:rPr>
            </w:pPr>
            <w:r>
              <w:rPr>
                <w:rFonts w:ascii="Segoe UI" w:hAnsi="Segoe UI" w:cs="Segoe UI"/>
                <w:b/>
                <w:sz w:val="18"/>
                <w:szCs w:val="18"/>
              </w:rPr>
              <w:t>32</w:t>
            </w:r>
          </w:p>
        </w:tc>
        <w:tc>
          <w:tcPr>
            <w:tcW w:w="6561" w:type="dxa"/>
            <w:tcBorders>
              <w:top w:val="single" w:sz="4" w:space="0" w:color="DB7B56"/>
              <w:left w:val="single" w:sz="4" w:space="0" w:color="DB7B56"/>
              <w:bottom w:val="single" w:sz="4" w:space="0" w:color="DB7B56"/>
              <w:right w:val="single" w:sz="4" w:space="0" w:color="DB7B56"/>
            </w:tcBorders>
            <w:vAlign w:val="center"/>
          </w:tcPr>
          <w:p w14:paraId="28F83BA1" w14:textId="77777777" w:rsidR="006A6B12" w:rsidRDefault="006A6B12" w:rsidP="00D5757A">
            <w:pPr>
              <w:rPr>
                <w:rFonts w:ascii="Segoe UI" w:hAnsi="Segoe UI" w:cs="Segoe UI"/>
                <w:b/>
                <w:bCs/>
                <w:color w:val="000000" w:themeColor="text1"/>
                <w:sz w:val="18"/>
                <w:szCs w:val="18"/>
              </w:rPr>
            </w:pPr>
          </w:p>
          <w:p w14:paraId="66170456" w14:textId="77777777" w:rsidR="002B5ACC" w:rsidRDefault="005871C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Protection:  Has the Company created a Clean Desk Policy?  If so, refer to it here.  If not include requirements here.</w:t>
            </w:r>
          </w:p>
          <w:p w14:paraId="461CB653" w14:textId="56145BEA"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68B65D1" w14:textId="77777777" w:rsidR="002B5ACC" w:rsidRDefault="002B5ACC" w:rsidP="00D5757A">
            <w:pPr>
              <w:spacing w:before="60" w:after="60"/>
              <w:rPr>
                <w:rFonts w:ascii="Segoe UI" w:hAnsi="Segoe UI" w:cs="Segoe UI"/>
                <w:sz w:val="18"/>
                <w:szCs w:val="18"/>
              </w:rPr>
            </w:pPr>
          </w:p>
        </w:tc>
      </w:tr>
      <w:tr w:rsidR="00AC77F0" w:rsidRPr="00195B36" w14:paraId="0E7160ED"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51FDF9AE" w14:textId="5827D40F" w:rsidR="00AC77F0" w:rsidRDefault="006A6B12" w:rsidP="00D5757A">
            <w:pPr>
              <w:rPr>
                <w:rFonts w:ascii="Segoe UI" w:hAnsi="Segoe UI" w:cs="Segoe UI"/>
                <w:b/>
                <w:sz w:val="18"/>
                <w:szCs w:val="18"/>
              </w:rPr>
            </w:pPr>
            <w:r>
              <w:rPr>
                <w:rFonts w:ascii="Segoe UI" w:hAnsi="Segoe UI" w:cs="Segoe UI"/>
                <w:b/>
                <w:sz w:val="18"/>
                <w:szCs w:val="18"/>
              </w:rPr>
              <w:t>33</w:t>
            </w:r>
          </w:p>
        </w:tc>
        <w:tc>
          <w:tcPr>
            <w:tcW w:w="6561" w:type="dxa"/>
            <w:tcBorders>
              <w:top w:val="single" w:sz="4" w:space="0" w:color="DB7B56"/>
              <w:left w:val="single" w:sz="4" w:space="0" w:color="DB7B56"/>
              <w:bottom w:val="single" w:sz="4" w:space="0" w:color="DB7B56"/>
              <w:right w:val="single" w:sz="4" w:space="0" w:color="DB7B56"/>
            </w:tcBorders>
          </w:tcPr>
          <w:p w14:paraId="68BCD5F2" w14:textId="77777777" w:rsidR="006A6B12" w:rsidRDefault="006A6B12" w:rsidP="00D5757A">
            <w:pPr>
              <w:rPr>
                <w:rFonts w:ascii="Segoe UI" w:hAnsi="Segoe UI" w:cs="Segoe UI"/>
                <w:b/>
                <w:bCs/>
                <w:color w:val="000000" w:themeColor="text1"/>
                <w:sz w:val="18"/>
                <w:szCs w:val="18"/>
              </w:rPr>
            </w:pPr>
          </w:p>
          <w:p w14:paraId="57325F84" w14:textId="77777777" w:rsidR="00AC77F0" w:rsidRDefault="00AC77F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Correction:  If the Privacy Notice contains a provision allowing a person to correct their information, who</w:t>
            </w:r>
            <w:r w:rsidR="001E2986">
              <w:rPr>
                <w:rFonts w:ascii="Segoe UI" w:hAnsi="Segoe UI" w:cs="Segoe UI"/>
                <w:b/>
                <w:bCs/>
                <w:color w:val="000000" w:themeColor="text1"/>
                <w:sz w:val="18"/>
                <w:szCs w:val="18"/>
              </w:rPr>
              <w:t xml:space="preserve"> should the employee contact (CISO, Owner, Manager) to correct the information?</w:t>
            </w:r>
          </w:p>
          <w:p w14:paraId="1760601B" w14:textId="2F68813A"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753A1C1" w14:textId="77777777" w:rsidR="00AC77F0" w:rsidRDefault="00AC77F0" w:rsidP="00D5757A">
            <w:pPr>
              <w:spacing w:before="60" w:after="60"/>
              <w:rPr>
                <w:rFonts w:ascii="Segoe UI" w:hAnsi="Segoe UI" w:cs="Segoe UI"/>
                <w:sz w:val="18"/>
                <w:szCs w:val="18"/>
              </w:rPr>
            </w:pPr>
          </w:p>
        </w:tc>
      </w:tr>
      <w:tr w:rsidR="001E2986" w:rsidRPr="00195B36" w14:paraId="18BC2F53"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0DCCFAE6" w14:textId="57540088" w:rsidR="001E2986" w:rsidRDefault="006A6B12" w:rsidP="00D5757A">
            <w:pPr>
              <w:rPr>
                <w:rFonts w:ascii="Segoe UI" w:hAnsi="Segoe UI" w:cs="Segoe UI"/>
                <w:b/>
                <w:sz w:val="18"/>
                <w:szCs w:val="18"/>
              </w:rPr>
            </w:pPr>
            <w:r>
              <w:rPr>
                <w:rFonts w:ascii="Segoe UI" w:hAnsi="Segoe UI" w:cs="Segoe UI"/>
                <w:b/>
                <w:sz w:val="18"/>
                <w:szCs w:val="18"/>
              </w:rPr>
              <w:t>34</w:t>
            </w:r>
          </w:p>
        </w:tc>
        <w:tc>
          <w:tcPr>
            <w:tcW w:w="6561" w:type="dxa"/>
            <w:tcBorders>
              <w:top w:val="single" w:sz="4" w:space="0" w:color="DB7B56"/>
              <w:left w:val="single" w:sz="4" w:space="0" w:color="DB7B56"/>
              <w:bottom w:val="single" w:sz="4" w:space="0" w:color="DB7B56"/>
              <w:right w:val="single" w:sz="4" w:space="0" w:color="DB7B56"/>
            </w:tcBorders>
            <w:vAlign w:val="center"/>
          </w:tcPr>
          <w:p w14:paraId="7B8BA997" w14:textId="77777777" w:rsidR="006A6B12" w:rsidRDefault="006A6B12" w:rsidP="00D5757A">
            <w:pPr>
              <w:rPr>
                <w:rFonts w:ascii="Segoe UI" w:hAnsi="Segoe UI" w:cs="Segoe UI"/>
                <w:b/>
                <w:bCs/>
                <w:color w:val="000000" w:themeColor="text1"/>
                <w:sz w:val="18"/>
                <w:szCs w:val="18"/>
              </w:rPr>
            </w:pPr>
          </w:p>
          <w:p w14:paraId="73256CD9" w14:textId="77777777" w:rsidR="001E2986" w:rsidRDefault="001E2986"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Correction:  If the information </w:t>
            </w:r>
            <w:r w:rsidR="0060317E">
              <w:rPr>
                <w:rFonts w:ascii="Segoe UI" w:hAnsi="Segoe UI" w:cs="Segoe UI"/>
                <w:b/>
                <w:bCs/>
                <w:color w:val="000000" w:themeColor="text1"/>
                <w:sz w:val="18"/>
                <w:szCs w:val="18"/>
              </w:rPr>
              <w:t>will not be corrected, the consumer shall be contacted by whom?  CISO, Owner, Manager, Employee?</w:t>
            </w:r>
          </w:p>
          <w:p w14:paraId="0BC1F145" w14:textId="37F5FE31"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A51A1E2" w14:textId="77777777" w:rsidR="001E2986" w:rsidRDefault="001E2986" w:rsidP="00D5757A">
            <w:pPr>
              <w:spacing w:before="60" w:after="60"/>
              <w:rPr>
                <w:rFonts w:ascii="Segoe UI" w:hAnsi="Segoe UI" w:cs="Segoe UI"/>
                <w:sz w:val="18"/>
                <w:szCs w:val="18"/>
              </w:rPr>
            </w:pPr>
          </w:p>
        </w:tc>
      </w:tr>
      <w:tr w:rsidR="0060317E" w:rsidRPr="00195B36" w14:paraId="20609212" w14:textId="77777777" w:rsidTr="00C723BC">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342FEE44" w14:textId="7DA4861A" w:rsidR="0060317E" w:rsidRDefault="006A6B12" w:rsidP="00D5757A">
            <w:pPr>
              <w:rPr>
                <w:rFonts w:ascii="Segoe UI" w:hAnsi="Segoe UI" w:cs="Segoe UI"/>
                <w:b/>
                <w:sz w:val="18"/>
                <w:szCs w:val="18"/>
              </w:rPr>
            </w:pPr>
            <w:r>
              <w:rPr>
                <w:rFonts w:ascii="Segoe UI" w:hAnsi="Segoe UI" w:cs="Segoe UI"/>
                <w:b/>
                <w:sz w:val="18"/>
                <w:szCs w:val="18"/>
              </w:rPr>
              <w:lastRenderedPageBreak/>
              <w:t>35</w:t>
            </w:r>
          </w:p>
        </w:tc>
        <w:tc>
          <w:tcPr>
            <w:tcW w:w="6561" w:type="dxa"/>
            <w:tcBorders>
              <w:top w:val="single" w:sz="4" w:space="0" w:color="DB7B56"/>
              <w:left w:val="single" w:sz="4" w:space="0" w:color="DB7B56"/>
              <w:bottom w:val="single" w:sz="4" w:space="0" w:color="DB7B56"/>
              <w:right w:val="single" w:sz="4" w:space="0" w:color="DB7B56"/>
            </w:tcBorders>
          </w:tcPr>
          <w:p w14:paraId="08C6E00A" w14:textId="77777777" w:rsidR="006A6B12" w:rsidRDefault="006A6B12" w:rsidP="00D5757A">
            <w:pPr>
              <w:rPr>
                <w:rFonts w:ascii="Segoe UI" w:hAnsi="Segoe UI" w:cs="Segoe UI"/>
                <w:b/>
                <w:bCs/>
                <w:color w:val="000000" w:themeColor="text1"/>
                <w:sz w:val="18"/>
                <w:szCs w:val="18"/>
              </w:rPr>
            </w:pPr>
          </w:p>
          <w:p w14:paraId="62264CC8" w14:textId="302C1F43" w:rsidR="0060317E" w:rsidRDefault="000007E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Privacy Incident:  I</w:t>
            </w:r>
            <w:r w:rsidR="00EA5607">
              <w:rPr>
                <w:rFonts w:ascii="Segoe UI" w:hAnsi="Segoe UI" w:cs="Segoe UI"/>
                <w:b/>
                <w:bCs/>
                <w:color w:val="000000" w:themeColor="text1"/>
                <w:sz w:val="18"/>
                <w:szCs w:val="18"/>
              </w:rPr>
              <w:t xml:space="preserve">s there </w:t>
            </w:r>
            <w:r w:rsidR="0058148B">
              <w:rPr>
                <w:rFonts w:ascii="Segoe UI" w:hAnsi="Segoe UI" w:cs="Segoe UI"/>
                <w:b/>
                <w:bCs/>
                <w:color w:val="000000" w:themeColor="text1"/>
                <w:sz w:val="18"/>
                <w:szCs w:val="18"/>
              </w:rPr>
              <w:t>an</w:t>
            </w:r>
            <w:r w:rsidR="00EA5607">
              <w:rPr>
                <w:rFonts w:ascii="Segoe UI" w:hAnsi="Segoe UI" w:cs="Segoe UI"/>
                <w:b/>
                <w:bCs/>
                <w:color w:val="000000" w:themeColor="text1"/>
                <w:sz w:val="18"/>
                <w:szCs w:val="18"/>
              </w:rPr>
              <w:t xml:space="preserve"> Incident Response Procedure for the company?  If no, what should the employee do in the case of a privacy incident besides contacting the (CISO, Owner, Manager)?</w:t>
            </w:r>
          </w:p>
          <w:p w14:paraId="2DD474DB" w14:textId="508D91FC" w:rsidR="006A6B12" w:rsidRDefault="006A6B12"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4A93BA58" w14:textId="77777777" w:rsidR="0060317E" w:rsidRDefault="0060317E" w:rsidP="00D5757A">
            <w:pPr>
              <w:spacing w:before="60" w:after="60"/>
              <w:rPr>
                <w:rFonts w:ascii="Segoe UI" w:hAnsi="Segoe UI" w:cs="Segoe UI"/>
                <w:sz w:val="18"/>
                <w:szCs w:val="18"/>
              </w:rPr>
            </w:pPr>
          </w:p>
        </w:tc>
      </w:tr>
      <w:tr w:rsidR="008F3DB2" w:rsidRPr="00195B36" w14:paraId="529587A4" w14:textId="77777777" w:rsidTr="00C723BC">
        <w:trPr>
          <w:cnfStyle w:val="000000010000" w:firstRow="0" w:lastRow="0" w:firstColumn="0" w:lastColumn="0" w:oddVBand="0" w:evenVBand="0" w:oddHBand="0" w:evenHBand="1"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3B4AC127" w14:textId="77777777" w:rsidR="008F3DB2" w:rsidRPr="00771B2F" w:rsidRDefault="008F3DB2" w:rsidP="008F3DB2">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PART I</w:t>
            </w:r>
            <w:r>
              <w:rPr>
                <w:rFonts w:ascii="Segoe UI" w:hAnsi="Segoe UI" w:cs="Segoe UI"/>
                <w:b/>
                <w:bCs/>
                <w:color w:val="FFFFFF"/>
              </w:rPr>
              <w:t>V</w:t>
            </w:r>
            <w:r w:rsidRPr="00771B2F">
              <w:rPr>
                <w:rFonts w:ascii="Segoe UI" w:hAnsi="Segoe UI" w:cs="Segoe UI"/>
                <w:b/>
                <w:bCs/>
                <w:color w:val="FFFFFF"/>
              </w:rPr>
              <w:t>: Audits and Training</w:t>
            </w:r>
          </w:p>
          <w:p w14:paraId="77BC181E" w14:textId="77777777" w:rsidR="008F3DB2" w:rsidRDefault="008F3DB2" w:rsidP="008F3DB2">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05F63D2C" w14:textId="721EC709" w:rsidR="008F3DB2" w:rsidRDefault="008F3DB2" w:rsidP="008F3DB2">
            <w:pPr>
              <w:spacing w:before="60" w:after="60"/>
              <w:rPr>
                <w:rFonts w:ascii="Segoe UI" w:hAnsi="Segoe UI" w:cs="Segoe UI"/>
                <w:sz w:val="18"/>
                <w:szCs w:val="18"/>
              </w:rPr>
            </w:pPr>
            <w:r w:rsidRPr="00771B2F">
              <w:rPr>
                <w:rFonts w:ascii="Segoe UI" w:hAnsi="Segoe UI" w:cs="Segoe UI"/>
                <w:b/>
                <w:bCs/>
                <w:color w:val="FFFFFF"/>
              </w:rPr>
              <w:t>R</w:t>
            </w:r>
            <w:r w:rsidR="00CF2E30">
              <w:rPr>
                <w:rFonts w:ascii="Segoe UI" w:hAnsi="Segoe UI" w:cs="Segoe UI"/>
                <w:b/>
                <w:bCs/>
                <w:color w:val="FFFFFF"/>
              </w:rPr>
              <w:t>esponse</w:t>
            </w:r>
          </w:p>
        </w:tc>
      </w:tr>
      <w:tr w:rsidR="008F3DB2" w:rsidRPr="00195B36" w14:paraId="57A87FE0"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0390FFF6" w14:textId="24A645D5" w:rsidR="008F3DB2" w:rsidRDefault="00C723BC" w:rsidP="008F3DB2">
            <w:pPr>
              <w:rPr>
                <w:rFonts w:ascii="Segoe UI" w:hAnsi="Segoe UI" w:cs="Segoe UI"/>
                <w:b/>
                <w:sz w:val="18"/>
                <w:szCs w:val="18"/>
              </w:rPr>
            </w:pPr>
            <w:r>
              <w:rPr>
                <w:rFonts w:ascii="Segoe UI" w:hAnsi="Segoe UI" w:cs="Segoe UI"/>
                <w:b/>
                <w:sz w:val="18"/>
                <w:szCs w:val="18"/>
              </w:rPr>
              <w:t>36</w:t>
            </w:r>
          </w:p>
        </w:tc>
        <w:tc>
          <w:tcPr>
            <w:tcW w:w="6561" w:type="dxa"/>
            <w:tcBorders>
              <w:top w:val="single" w:sz="4" w:space="0" w:color="DB7B56"/>
              <w:left w:val="single" w:sz="4" w:space="0" w:color="DB7B56"/>
              <w:bottom w:val="single" w:sz="4" w:space="0" w:color="DB7B56"/>
              <w:right w:val="single" w:sz="4" w:space="0" w:color="DB7B56"/>
            </w:tcBorders>
          </w:tcPr>
          <w:p w14:paraId="763E9E3F" w14:textId="77777777" w:rsidR="008F3DB2" w:rsidRDefault="008F3DB2" w:rsidP="008F3DB2">
            <w:pPr>
              <w:rPr>
                <w:rFonts w:ascii="Segoe UI" w:hAnsi="Segoe UI" w:cs="Segoe UI"/>
                <w:b/>
                <w:bCs/>
                <w:color w:val="000000" w:themeColor="text1"/>
                <w:sz w:val="18"/>
                <w:szCs w:val="18"/>
              </w:rPr>
            </w:pPr>
          </w:p>
          <w:p w14:paraId="5B49C9FA" w14:textId="77777777" w:rsidR="008F3DB2" w:rsidRDefault="008F3DB2" w:rsidP="008F3DB2">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types of audits for compliance with this policy will be performed?  Internal?  </w:t>
            </w:r>
          </w:p>
          <w:p w14:paraId="6CB83C7F" w14:textId="77777777" w:rsidR="008F3DB2" w:rsidRDefault="008F3DB2" w:rsidP="008F3DB2">
            <w:pPr>
              <w:spacing w:before="80" w:after="80"/>
              <w:ind w:left="19"/>
              <w:rPr>
                <w:rFonts w:ascii="Segoe UI" w:hAnsi="Segoe UI" w:cs="Segoe UI"/>
                <w:b/>
                <w:bCs/>
                <w:color w:val="FFFFFF"/>
              </w:rPr>
            </w:pPr>
          </w:p>
        </w:tc>
        <w:tc>
          <w:tcPr>
            <w:tcW w:w="3850" w:type="dxa"/>
            <w:tcBorders>
              <w:top w:val="single" w:sz="4" w:space="0" w:color="DB7B56"/>
              <w:left w:val="single" w:sz="4" w:space="0" w:color="DB7B56"/>
              <w:bottom w:val="single" w:sz="4" w:space="0" w:color="DB7B56"/>
              <w:right w:val="single" w:sz="4" w:space="0" w:color="DB7B56"/>
            </w:tcBorders>
          </w:tcPr>
          <w:p w14:paraId="72F5B833" w14:textId="77777777" w:rsidR="008F3DB2" w:rsidRPr="00771B2F" w:rsidRDefault="008F3DB2" w:rsidP="008F3DB2">
            <w:pPr>
              <w:spacing w:before="60" w:after="60"/>
              <w:rPr>
                <w:rFonts w:ascii="Segoe UI" w:hAnsi="Segoe UI" w:cs="Segoe UI"/>
                <w:b/>
                <w:bCs/>
                <w:color w:val="FFFFFF"/>
              </w:rPr>
            </w:pPr>
          </w:p>
        </w:tc>
      </w:tr>
      <w:tr w:rsidR="008F3DB2" w:rsidRPr="00195B36" w14:paraId="0B2A95A0"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6B93EFE6" w14:textId="108C7469" w:rsidR="008F3DB2" w:rsidRDefault="00C723BC" w:rsidP="008F3DB2">
            <w:pPr>
              <w:rPr>
                <w:rFonts w:ascii="Segoe UI" w:hAnsi="Segoe UI" w:cs="Segoe UI"/>
                <w:b/>
                <w:sz w:val="18"/>
                <w:szCs w:val="18"/>
              </w:rPr>
            </w:pPr>
            <w:r>
              <w:rPr>
                <w:rFonts w:ascii="Segoe UI" w:hAnsi="Segoe UI" w:cs="Segoe UI"/>
                <w:b/>
                <w:sz w:val="18"/>
                <w:szCs w:val="18"/>
              </w:rPr>
              <w:t>37</w:t>
            </w:r>
          </w:p>
        </w:tc>
        <w:tc>
          <w:tcPr>
            <w:tcW w:w="6561" w:type="dxa"/>
            <w:tcBorders>
              <w:top w:val="single" w:sz="4" w:space="0" w:color="DB7B56"/>
              <w:left w:val="single" w:sz="4" w:space="0" w:color="DB7B56"/>
              <w:bottom w:val="single" w:sz="4" w:space="0" w:color="DB7B56"/>
              <w:right w:val="single" w:sz="4" w:space="0" w:color="DB7B56"/>
            </w:tcBorders>
            <w:vAlign w:val="center"/>
          </w:tcPr>
          <w:p w14:paraId="7BBAC528" w14:textId="77777777" w:rsidR="008F3DB2" w:rsidRDefault="008F3DB2" w:rsidP="008F3DB2">
            <w:pPr>
              <w:rPr>
                <w:rFonts w:ascii="Segoe UI" w:hAnsi="Segoe UI" w:cs="Segoe UI"/>
                <w:b/>
                <w:color w:val="000000"/>
                <w:sz w:val="18"/>
                <w:szCs w:val="18"/>
              </w:rPr>
            </w:pPr>
          </w:p>
          <w:p w14:paraId="472A8BE9" w14:textId="77777777" w:rsidR="008F3DB2" w:rsidRDefault="008F3DB2" w:rsidP="008F3DB2">
            <w:pPr>
              <w:rPr>
                <w:rFonts w:ascii="Segoe UI" w:hAnsi="Segoe UI" w:cs="Segoe UI"/>
                <w:b/>
                <w:color w:val="000000"/>
                <w:sz w:val="18"/>
                <w:szCs w:val="18"/>
              </w:rPr>
            </w:pPr>
            <w:r>
              <w:rPr>
                <w:rFonts w:ascii="Segoe UI" w:hAnsi="Segoe UI" w:cs="Segoe UI"/>
                <w:b/>
                <w:color w:val="000000"/>
                <w:sz w:val="18"/>
                <w:szCs w:val="18"/>
              </w:rPr>
              <w:t>Who will conduct it for the company and how often should an audit be conducted?</w:t>
            </w:r>
          </w:p>
          <w:p w14:paraId="25673CAC" w14:textId="77777777" w:rsidR="008F3DB2" w:rsidRDefault="008F3DB2" w:rsidP="008F3DB2">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48F5E8A" w14:textId="77777777" w:rsidR="008F3DB2" w:rsidRPr="00771B2F" w:rsidRDefault="008F3DB2" w:rsidP="008F3DB2">
            <w:pPr>
              <w:spacing w:before="60" w:after="60"/>
              <w:rPr>
                <w:rFonts w:ascii="Segoe UI" w:hAnsi="Segoe UI" w:cs="Segoe UI"/>
                <w:b/>
                <w:bCs/>
                <w:color w:val="FFFFFF"/>
              </w:rPr>
            </w:pPr>
          </w:p>
        </w:tc>
      </w:tr>
      <w:tr w:rsidR="008F3DB2" w:rsidRPr="00195B36" w14:paraId="58AC689F"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tcPr>
          <w:p w14:paraId="7D5D635C" w14:textId="6B9E4CBF" w:rsidR="008F3DB2" w:rsidRDefault="00C723BC" w:rsidP="008F3DB2">
            <w:pPr>
              <w:rPr>
                <w:rFonts w:ascii="Segoe UI" w:hAnsi="Segoe UI" w:cs="Segoe UI"/>
                <w:b/>
                <w:sz w:val="18"/>
                <w:szCs w:val="18"/>
              </w:rPr>
            </w:pPr>
            <w:r>
              <w:rPr>
                <w:rFonts w:ascii="Segoe UI" w:hAnsi="Segoe UI" w:cs="Segoe UI"/>
                <w:b/>
                <w:sz w:val="18"/>
                <w:szCs w:val="18"/>
              </w:rPr>
              <w:t>38</w:t>
            </w:r>
          </w:p>
        </w:tc>
        <w:tc>
          <w:tcPr>
            <w:tcW w:w="6561" w:type="dxa"/>
            <w:tcBorders>
              <w:top w:val="single" w:sz="4" w:space="0" w:color="DB7B56"/>
              <w:left w:val="single" w:sz="4" w:space="0" w:color="DB7B56"/>
              <w:bottom w:val="single" w:sz="4" w:space="0" w:color="DB7B56"/>
              <w:right w:val="single" w:sz="4" w:space="0" w:color="DB7B56"/>
            </w:tcBorders>
          </w:tcPr>
          <w:p w14:paraId="02B9C1D4" w14:textId="693682DC" w:rsidR="008F3DB2" w:rsidRDefault="008F3DB2" w:rsidP="008F3DB2">
            <w:pPr>
              <w:rPr>
                <w:rFonts w:ascii="Segoe UI" w:hAnsi="Segoe UI" w:cs="Segoe UI"/>
                <w:b/>
                <w:color w:val="000000"/>
                <w:sz w:val="18"/>
                <w:szCs w:val="18"/>
              </w:rPr>
            </w:pPr>
            <w:r>
              <w:rPr>
                <w:rFonts w:ascii="Segoe UI" w:hAnsi="Segoe UI" w:cs="Segoe UI"/>
                <w:b/>
                <w:color w:val="000000"/>
                <w:sz w:val="18"/>
                <w:szCs w:val="18"/>
              </w:rPr>
              <w:t>Who will review the results from the audit to determine if action should be taken?</w:t>
            </w:r>
            <w:r w:rsidRPr="005C1B7E">
              <w:rPr>
                <w:rFonts w:ascii="Segoe UI" w:hAnsi="Segoe UI" w:cs="Segoe UI"/>
                <w:b/>
                <w:color w:val="000000"/>
                <w:sz w:val="18"/>
                <w:szCs w:val="18"/>
              </w:rPr>
              <w:t xml:space="preserve"> </w:t>
            </w:r>
          </w:p>
        </w:tc>
        <w:tc>
          <w:tcPr>
            <w:tcW w:w="3850" w:type="dxa"/>
            <w:tcBorders>
              <w:top w:val="single" w:sz="4" w:space="0" w:color="DB7B56"/>
              <w:left w:val="single" w:sz="4" w:space="0" w:color="DB7B56"/>
              <w:bottom w:val="single" w:sz="4" w:space="0" w:color="DB7B56"/>
              <w:right w:val="single" w:sz="4" w:space="0" w:color="DB7B56"/>
            </w:tcBorders>
          </w:tcPr>
          <w:p w14:paraId="2B4D89CE" w14:textId="77777777" w:rsidR="008F3DB2" w:rsidRPr="00771B2F" w:rsidRDefault="008F3DB2" w:rsidP="008F3DB2">
            <w:pPr>
              <w:spacing w:before="60" w:after="60"/>
              <w:rPr>
                <w:rFonts w:ascii="Segoe UI" w:hAnsi="Segoe UI" w:cs="Segoe UI"/>
                <w:b/>
                <w:bCs/>
                <w:color w:val="FFFFFF"/>
              </w:rPr>
            </w:pPr>
          </w:p>
        </w:tc>
      </w:tr>
      <w:tr w:rsidR="008F3DB2" w:rsidRPr="00195B36" w14:paraId="33CD770A"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tcBorders>
              <w:top w:val="single" w:sz="4" w:space="0" w:color="DB7B56"/>
              <w:left w:val="single" w:sz="4" w:space="0" w:color="DB7B56"/>
              <w:bottom w:val="single" w:sz="4" w:space="0" w:color="DB7B56"/>
              <w:right w:val="single" w:sz="4" w:space="0" w:color="DB7B56"/>
            </w:tcBorders>
            <w:vAlign w:val="center"/>
          </w:tcPr>
          <w:p w14:paraId="7495EF7A" w14:textId="365EF754" w:rsidR="008F3DB2" w:rsidRDefault="00C723BC" w:rsidP="008F3DB2">
            <w:pPr>
              <w:rPr>
                <w:rFonts w:ascii="Segoe UI" w:hAnsi="Segoe UI" w:cs="Segoe UI"/>
                <w:b/>
                <w:sz w:val="18"/>
                <w:szCs w:val="18"/>
              </w:rPr>
            </w:pPr>
            <w:r>
              <w:rPr>
                <w:rFonts w:ascii="Segoe UI" w:hAnsi="Segoe UI" w:cs="Segoe UI"/>
                <w:b/>
                <w:sz w:val="18"/>
                <w:szCs w:val="18"/>
              </w:rPr>
              <w:t>39</w:t>
            </w:r>
          </w:p>
        </w:tc>
        <w:tc>
          <w:tcPr>
            <w:tcW w:w="6561" w:type="dxa"/>
            <w:tcBorders>
              <w:top w:val="single" w:sz="4" w:space="0" w:color="DB7B56"/>
              <w:left w:val="single" w:sz="4" w:space="0" w:color="DB7B56"/>
              <w:bottom w:val="single" w:sz="4" w:space="0" w:color="DB7B56"/>
              <w:right w:val="single" w:sz="4" w:space="0" w:color="DB7B56"/>
            </w:tcBorders>
            <w:vAlign w:val="center"/>
          </w:tcPr>
          <w:p w14:paraId="6C5C7C31" w14:textId="77777777" w:rsidR="008F3DB2" w:rsidRDefault="008F3DB2" w:rsidP="008F3DB2">
            <w:pPr>
              <w:rPr>
                <w:rFonts w:ascii="Segoe UI" w:hAnsi="Segoe UI" w:cs="Segoe UI"/>
                <w:b/>
                <w:color w:val="000000"/>
                <w:sz w:val="18"/>
                <w:szCs w:val="18"/>
              </w:rPr>
            </w:pPr>
          </w:p>
          <w:p w14:paraId="33156188" w14:textId="77777777" w:rsidR="008F3DB2" w:rsidRDefault="008F3DB2" w:rsidP="008F3DB2">
            <w:pPr>
              <w:rPr>
                <w:rFonts w:ascii="Segoe UI" w:hAnsi="Segoe UI" w:cs="Segoe UI"/>
                <w:b/>
                <w:color w:val="000000"/>
                <w:sz w:val="18"/>
                <w:szCs w:val="18"/>
              </w:rPr>
            </w:pPr>
            <w:r>
              <w:rPr>
                <w:rFonts w:ascii="Segoe UI" w:hAnsi="Segoe UI" w:cs="Segoe UI"/>
                <w:b/>
                <w:color w:val="000000"/>
                <w:sz w:val="18"/>
                <w:szCs w:val="18"/>
              </w:rPr>
              <w:t xml:space="preserve">Who will conduct training on results from the audit?  How soon after the results of the audit should </w:t>
            </w:r>
            <w:proofErr w:type="gramStart"/>
            <w:r>
              <w:rPr>
                <w:rFonts w:ascii="Segoe UI" w:hAnsi="Segoe UI" w:cs="Segoe UI"/>
                <w:b/>
                <w:color w:val="000000"/>
                <w:sz w:val="18"/>
                <w:szCs w:val="18"/>
              </w:rPr>
              <w:t>training</w:t>
            </w:r>
            <w:proofErr w:type="gramEnd"/>
            <w:r>
              <w:rPr>
                <w:rFonts w:ascii="Segoe UI" w:hAnsi="Segoe UI" w:cs="Segoe UI"/>
                <w:b/>
                <w:color w:val="000000"/>
                <w:sz w:val="18"/>
                <w:szCs w:val="18"/>
              </w:rPr>
              <w:t xml:space="preserve"> take place?</w:t>
            </w:r>
          </w:p>
          <w:p w14:paraId="371102CC" w14:textId="77777777" w:rsidR="008F3DB2" w:rsidRDefault="008F3DB2" w:rsidP="008F3DB2">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2A5201B" w14:textId="77777777" w:rsidR="008F3DB2" w:rsidRPr="00771B2F" w:rsidRDefault="008F3DB2" w:rsidP="008F3DB2">
            <w:pPr>
              <w:spacing w:before="60" w:after="60"/>
              <w:rPr>
                <w:rFonts w:ascii="Segoe UI" w:hAnsi="Segoe UI" w:cs="Segoe UI"/>
                <w:b/>
                <w:bCs/>
                <w:color w:val="FFFFFF"/>
              </w:rPr>
            </w:pPr>
          </w:p>
        </w:tc>
      </w:tr>
    </w:tbl>
    <w:p w14:paraId="12D39355" w14:textId="77777777" w:rsidR="00C41919" w:rsidRDefault="00C41919"/>
    <w:tbl>
      <w:tblPr>
        <w:tblStyle w:val="ImagePackageBranding"/>
        <w:tblW w:w="1039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1615"/>
        <w:gridCol w:w="2460"/>
        <w:gridCol w:w="6319"/>
      </w:tblGrid>
      <w:tr w:rsidR="00CD6A76" w:rsidRPr="00195B36" w14:paraId="600B9642" w14:textId="77777777" w:rsidTr="00CF2E30">
        <w:trPr>
          <w:cnfStyle w:val="100000000000" w:firstRow="1" w:lastRow="0" w:firstColumn="0" w:lastColumn="0" w:oddVBand="0" w:evenVBand="0" w:oddHBand="0" w:evenHBand="0" w:firstRowFirstColumn="0" w:firstRowLastColumn="0" w:lastRowFirstColumn="0" w:lastRowLastColumn="0"/>
          <w:trHeight w:val="317"/>
          <w:jc w:val="center"/>
        </w:trPr>
        <w:tc>
          <w:tcPr>
            <w:tcW w:w="161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3927F576" w14:textId="77777777" w:rsidR="00CD6A76" w:rsidRPr="00CF2E30" w:rsidRDefault="00CD6A76" w:rsidP="00D5757A">
            <w:pPr>
              <w:spacing w:before="80" w:after="80"/>
              <w:ind w:left="19"/>
              <w:rPr>
                <w:rFonts w:ascii="Segoe UI" w:hAnsi="Segoe UI" w:cs="Segoe UI"/>
                <w:color w:val="FFFFFF"/>
              </w:rPr>
            </w:pPr>
            <w:r w:rsidRPr="00CF2E30">
              <w:rPr>
                <w:rFonts w:ascii="Segoe UI" w:hAnsi="Segoe UI" w:cs="Segoe UI"/>
                <w:color w:val="FFFFFF"/>
              </w:rPr>
              <w:t>REVISION #</w:t>
            </w:r>
          </w:p>
        </w:tc>
        <w:tc>
          <w:tcPr>
            <w:tcW w:w="246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4D00952B" w14:textId="77777777" w:rsidR="00CD6A76" w:rsidRPr="00CF2E30" w:rsidRDefault="00CD6A76" w:rsidP="00D5757A">
            <w:pPr>
              <w:spacing w:before="80" w:after="80"/>
              <w:ind w:left="19"/>
              <w:rPr>
                <w:rFonts w:ascii="Segoe UI" w:hAnsi="Segoe UI" w:cs="Segoe UI"/>
                <w:color w:val="FFFFFF"/>
              </w:rPr>
            </w:pPr>
            <w:r w:rsidRPr="00CF2E30">
              <w:rPr>
                <w:rFonts w:ascii="Segoe UI" w:hAnsi="Segoe UI" w:cs="Segoe UI"/>
                <w:color w:val="FFFFFF"/>
              </w:rPr>
              <w:t>DATE</w:t>
            </w:r>
          </w:p>
        </w:tc>
        <w:tc>
          <w:tcPr>
            <w:tcW w:w="6319"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2A6782A4" w14:textId="77777777" w:rsidR="00CD6A76" w:rsidRPr="00CF2E30" w:rsidRDefault="00CD6A76" w:rsidP="00D5757A">
            <w:pPr>
              <w:spacing w:before="80" w:after="80"/>
              <w:ind w:left="19"/>
              <w:rPr>
                <w:rFonts w:ascii="Segoe UI" w:hAnsi="Segoe UI" w:cs="Segoe UI"/>
                <w:color w:val="FFFFFF"/>
              </w:rPr>
            </w:pPr>
            <w:r w:rsidRPr="00CF2E30">
              <w:rPr>
                <w:rFonts w:ascii="Segoe UI" w:hAnsi="Segoe UI" w:cs="Segoe UI"/>
                <w:color w:val="FFFFFF"/>
              </w:rPr>
              <w:t>DESCRIPTION</w:t>
            </w:r>
          </w:p>
        </w:tc>
      </w:tr>
      <w:tr w:rsidR="00CD6A76" w:rsidRPr="00195B36" w14:paraId="7733628D" w14:textId="77777777" w:rsidTr="00CF2E30">
        <w:trPr>
          <w:cnfStyle w:val="000000100000" w:firstRow="0" w:lastRow="0" w:firstColumn="0" w:lastColumn="0" w:oddVBand="0" w:evenVBand="0" w:oddHBand="1" w:evenHBand="0"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tcPr>
          <w:p w14:paraId="37904329" w14:textId="77777777" w:rsidR="00CD6A76" w:rsidRPr="00860549" w:rsidRDefault="00CD6A76" w:rsidP="00D5757A">
            <w:pPr>
              <w:widowControl w:val="0"/>
              <w:autoSpaceDE w:val="0"/>
              <w:autoSpaceDN w:val="0"/>
              <w:adjustRightInd w:val="0"/>
              <w:ind w:left="100" w:right="-20"/>
              <w:rPr>
                <w:rFonts w:ascii="Segoe UI" w:hAnsi="Segoe UI" w:cs="Segoe UI"/>
                <w:b/>
                <w:szCs w:val="20"/>
              </w:rPr>
            </w:pPr>
            <w:r w:rsidRPr="00860549">
              <w:rPr>
                <w:rFonts w:ascii="Segoe UI" w:hAnsi="Segoe UI" w:cs="Segoe UI"/>
                <w:b/>
                <w:szCs w:val="20"/>
              </w:rPr>
              <w:t>1</w:t>
            </w:r>
          </w:p>
        </w:tc>
        <w:tc>
          <w:tcPr>
            <w:tcW w:w="2460" w:type="dxa"/>
            <w:tcBorders>
              <w:top w:val="single" w:sz="4" w:space="0" w:color="DB7B56"/>
              <w:left w:val="single" w:sz="4" w:space="0" w:color="DB7B56"/>
              <w:bottom w:val="single" w:sz="4" w:space="0" w:color="DB7B56"/>
              <w:right w:val="single" w:sz="4" w:space="0" w:color="DB7B56"/>
            </w:tcBorders>
          </w:tcPr>
          <w:p w14:paraId="346D45ED" w14:textId="77777777" w:rsidR="00CD6A76" w:rsidRPr="00860549" w:rsidRDefault="00CD6A76" w:rsidP="00D5757A">
            <w:pPr>
              <w:widowControl w:val="0"/>
              <w:autoSpaceDE w:val="0"/>
              <w:autoSpaceDN w:val="0"/>
              <w:adjustRightInd w:val="0"/>
              <w:spacing w:line="253" w:lineRule="auto"/>
              <w:ind w:left="105" w:right="218"/>
              <w:rPr>
                <w:rFonts w:ascii="Segoe UI" w:hAnsi="Segoe UI" w:cs="Segoe UI"/>
                <w:b/>
                <w:szCs w:val="20"/>
              </w:rPr>
            </w:pPr>
            <w:r>
              <w:rPr>
                <w:rFonts w:ascii="Segoe UI" w:hAnsi="Segoe UI" w:cs="Segoe UI"/>
                <w:b/>
                <w:szCs w:val="20"/>
              </w:rPr>
              <w:t>Enter Date</w:t>
            </w:r>
          </w:p>
        </w:tc>
        <w:tc>
          <w:tcPr>
            <w:tcW w:w="6319" w:type="dxa"/>
            <w:tcBorders>
              <w:top w:val="single" w:sz="4" w:space="0" w:color="DB7B56"/>
              <w:left w:val="single" w:sz="4" w:space="0" w:color="DB7B56"/>
              <w:bottom w:val="single" w:sz="4" w:space="0" w:color="DB7B56"/>
              <w:right w:val="single" w:sz="4" w:space="0" w:color="DB7B56"/>
            </w:tcBorders>
          </w:tcPr>
          <w:p w14:paraId="5F205A41" w14:textId="77777777" w:rsidR="00CD6A76" w:rsidRPr="00860549" w:rsidRDefault="00CD6A76" w:rsidP="00D5757A">
            <w:pPr>
              <w:widowControl w:val="0"/>
              <w:autoSpaceDE w:val="0"/>
              <w:autoSpaceDN w:val="0"/>
              <w:adjustRightInd w:val="0"/>
              <w:spacing w:line="253" w:lineRule="auto"/>
              <w:ind w:left="105" w:right="218"/>
              <w:rPr>
                <w:rFonts w:ascii="Segoe UI" w:hAnsi="Segoe UI" w:cs="Segoe UI"/>
                <w:b/>
                <w:szCs w:val="20"/>
              </w:rPr>
            </w:pPr>
            <w:r w:rsidRPr="00860549">
              <w:rPr>
                <w:rFonts w:ascii="Segoe UI" w:hAnsi="Segoe UI" w:cs="Segoe UI"/>
                <w:b/>
                <w:szCs w:val="20"/>
              </w:rPr>
              <w:t>Original Date Published (add any revision dates/notes below)</w:t>
            </w:r>
          </w:p>
        </w:tc>
      </w:tr>
      <w:tr w:rsidR="00CD6A76" w:rsidRPr="00195B36" w14:paraId="770130E7" w14:textId="77777777" w:rsidTr="00CF2E30">
        <w:trPr>
          <w:cnfStyle w:val="000000010000" w:firstRow="0" w:lastRow="0" w:firstColumn="0" w:lastColumn="0" w:oddVBand="0" w:evenVBand="0" w:oddHBand="0" w:evenHBand="1"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vAlign w:val="center"/>
          </w:tcPr>
          <w:p w14:paraId="0958AD7E" w14:textId="77777777" w:rsidR="00CD6A76" w:rsidRPr="00860549" w:rsidRDefault="00CD6A76" w:rsidP="00D5757A">
            <w:pPr>
              <w:widowControl w:val="0"/>
              <w:autoSpaceDE w:val="0"/>
              <w:autoSpaceDN w:val="0"/>
              <w:adjustRightInd w:val="0"/>
              <w:spacing w:line="271" w:lineRule="exact"/>
              <w:ind w:left="100" w:right="-20"/>
              <w:rPr>
                <w:rFonts w:ascii="Segoe UI" w:hAnsi="Segoe UI" w:cs="Segoe UI"/>
                <w:b/>
                <w:szCs w:val="20"/>
              </w:rPr>
            </w:pPr>
          </w:p>
        </w:tc>
        <w:tc>
          <w:tcPr>
            <w:tcW w:w="2460" w:type="dxa"/>
            <w:tcBorders>
              <w:top w:val="single" w:sz="4" w:space="0" w:color="DB7B56"/>
              <w:left w:val="single" w:sz="4" w:space="0" w:color="DB7B56"/>
              <w:bottom w:val="single" w:sz="4" w:space="0" w:color="DB7B56"/>
              <w:right w:val="single" w:sz="4" w:space="0" w:color="DB7B56"/>
            </w:tcBorders>
            <w:vAlign w:val="center"/>
          </w:tcPr>
          <w:p w14:paraId="2A046E67" w14:textId="77777777" w:rsidR="00CD6A76" w:rsidRPr="00860549" w:rsidRDefault="00CD6A76" w:rsidP="00D5757A">
            <w:pPr>
              <w:widowControl w:val="0"/>
              <w:autoSpaceDE w:val="0"/>
              <w:autoSpaceDN w:val="0"/>
              <w:adjustRightInd w:val="0"/>
              <w:spacing w:line="274" w:lineRule="exact"/>
              <w:ind w:left="7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070C1EAB" w14:textId="77777777" w:rsidR="00CD6A76" w:rsidRPr="00860549" w:rsidRDefault="00CD6A76" w:rsidP="00D5757A">
            <w:pPr>
              <w:widowControl w:val="0"/>
              <w:autoSpaceDE w:val="0"/>
              <w:autoSpaceDN w:val="0"/>
              <w:adjustRightInd w:val="0"/>
              <w:spacing w:line="274" w:lineRule="exact"/>
              <w:ind w:left="75" w:right="274"/>
              <w:rPr>
                <w:rFonts w:ascii="Segoe UI" w:hAnsi="Segoe UI" w:cs="Segoe UI"/>
                <w:b/>
                <w:szCs w:val="20"/>
              </w:rPr>
            </w:pPr>
          </w:p>
        </w:tc>
      </w:tr>
      <w:tr w:rsidR="00CD6A76" w:rsidRPr="00195B36" w14:paraId="79CC2095" w14:textId="77777777" w:rsidTr="00CF2E30">
        <w:trPr>
          <w:cnfStyle w:val="000000100000" w:firstRow="0" w:lastRow="0" w:firstColumn="0" w:lastColumn="0" w:oddVBand="0" w:evenVBand="0" w:oddHBand="1" w:evenHBand="0"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tcPr>
          <w:p w14:paraId="03BE0342" w14:textId="77777777" w:rsidR="00CD6A76" w:rsidRPr="00860549" w:rsidRDefault="00CD6A76" w:rsidP="00D5757A">
            <w:pPr>
              <w:widowControl w:val="0"/>
              <w:autoSpaceDE w:val="0"/>
              <w:autoSpaceDN w:val="0"/>
              <w:adjustRightInd w:val="0"/>
              <w:spacing w:line="271" w:lineRule="exact"/>
              <w:ind w:left="100" w:right="-20"/>
              <w:rPr>
                <w:rFonts w:ascii="Segoe UI" w:hAnsi="Segoe UI" w:cs="Segoe UI"/>
                <w:b/>
                <w:szCs w:val="20"/>
              </w:rPr>
            </w:pPr>
          </w:p>
        </w:tc>
        <w:tc>
          <w:tcPr>
            <w:tcW w:w="2460" w:type="dxa"/>
            <w:tcBorders>
              <w:top w:val="single" w:sz="4" w:space="0" w:color="DB7B56"/>
              <w:left w:val="single" w:sz="4" w:space="0" w:color="DB7B56"/>
              <w:bottom w:val="single" w:sz="4" w:space="0" w:color="DB7B56"/>
              <w:right w:val="single" w:sz="4" w:space="0" w:color="DB7B56"/>
            </w:tcBorders>
          </w:tcPr>
          <w:p w14:paraId="2B8FBFD6" w14:textId="77777777" w:rsidR="00CD6A76" w:rsidRPr="00860549" w:rsidRDefault="00CD6A76" w:rsidP="00D5757A">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tcPr>
          <w:p w14:paraId="44BF4BCF" w14:textId="77777777" w:rsidR="00CD6A76" w:rsidRPr="00860549" w:rsidRDefault="00CD6A76" w:rsidP="00D5757A">
            <w:pPr>
              <w:widowControl w:val="0"/>
              <w:autoSpaceDE w:val="0"/>
              <w:autoSpaceDN w:val="0"/>
              <w:adjustRightInd w:val="0"/>
              <w:spacing w:line="274" w:lineRule="exact"/>
              <w:ind w:left="105" w:right="274"/>
              <w:rPr>
                <w:rFonts w:ascii="Segoe UI" w:hAnsi="Segoe UI" w:cs="Segoe UI"/>
                <w:b/>
                <w:szCs w:val="20"/>
              </w:rPr>
            </w:pPr>
          </w:p>
        </w:tc>
      </w:tr>
    </w:tbl>
    <w:p w14:paraId="2252ADBC" w14:textId="3A03A761" w:rsidR="7530E729" w:rsidRDefault="7530E729" w:rsidP="00F40911">
      <w:pPr>
        <w:pStyle w:val="NormalWeb"/>
        <w:numPr>
          <w:ilvl w:val="0"/>
          <w:numId w:val="276"/>
        </w:numPr>
      </w:pPr>
      <w:r>
        <w:br w:type="page"/>
      </w:r>
    </w:p>
    <w:p w14:paraId="4972CF62" w14:textId="2C206C7E" w:rsidR="00785EB2" w:rsidRPr="005C1B7E" w:rsidRDefault="00785EB2" w:rsidP="00785EB2">
      <w:pPr>
        <w:rPr>
          <w:b/>
          <w:i/>
        </w:rPr>
      </w:pPr>
      <w:r w:rsidRPr="005C1B7E">
        <w:rPr>
          <w:b/>
          <w:i/>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6A18C311" w14:textId="77777777" w:rsidR="00551C53" w:rsidRDefault="00551C53" w:rsidP="00F65008">
      <w:pPr>
        <w:pStyle w:val="Heading1"/>
        <w:rPr>
          <w:color w:val="DB7B56"/>
        </w:rPr>
      </w:pPr>
    </w:p>
    <w:p w14:paraId="548ACC2D" w14:textId="4DB29B1F" w:rsidR="005C1B7E" w:rsidRDefault="00F65008" w:rsidP="00F65008">
      <w:pPr>
        <w:pStyle w:val="Heading1"/>
        <w:rPr>
          <w:rFonts w:ascii="Segoe UI" w:hAnsi="Segoe UI"/>
          <w:color w:val="DB7B56"/>
        </w:rPr>
      </w:pPr>
      <w:r w:rsidRPr="00F7138C">
        <w:rPr>
          <w:rFonts w:ascii="Segoe UI" w:hAnsi="Segoe UI"/>
          <w:color w:val="DB7B56"/>
        </w:rPr>
        <w:t>Sample</w:t>
      </w:r>
      <w:r w:rsidR="00D85E85" w:rsidRPr="00F7138C">
        <w:rPr>
          <w:rFonts w:ascii="Segoe UI" w:hAnsi="Segoe UI"/>
          <w:color w:val="DB7B56"/>
        </w:rPr>
        <w:t xml:space="preserve"> – P</w:t>
      </w:r>
      <w:r w:rsidRPr="00F7138C">
        <w:rPr>
          <w:rFonts w:ascii="Segoe UI" w:hAnsi="Segoe UI"/>
          <w:color w:val="DB7B56"/>
        </w:rPr>
        <w:t xml:space="preserve">rivacy </w:t>
      </w:r>
      <w:r w:rsidR="00D85E85" w:rsidRPr="00F7138C">
        <w:rPr>
          <w:rFonts w:ascii="Segoe UI" w:hAnsi="Segoe UI"/>
          <w:color w:val="DB7B56"/>
        </w:rPr>
        <w:t>Notice</w:t>
      </w:r>
      <w:r w:rsidR="00107259">
        <w:rPr>
          <w:rFonts w:ascii="Segoe UI" w:hAnsi="Segoe UI"/>
          <w:color w:val="DB7B56"/>
        </w:rPr>
        <w:t xml:space="preserve"> Considerations</w:t>
      </w:r>
    </w:p>
    <w:p w14:paraId="0EAB0DB2" w14:textId="77777777" w:rsidR="00107259" w:rsidRDefault="00107259" w:rsidP="00107259"/>
    <w:tbl>
      <w:tblPr>
        <w:tblStyle w:val="ImagePackageBranding"/>
        <w:tblW w:w="11162"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535"/>
        <w:gridCol w:w="6840"/>
        <w:gridCol w:w="7"/>
        <w:gridCol w:w="13"/>
        <w:gridCol w:w="3677"/>
        <w:gridCol w:w="83"/>
        <w:gridCol w:w="7"/>
      </w:tblGrid>
      <w:tr w:rsidR="005937D5" w:rsidRPr="00771B2F" w14:paraId="12BF73A7" w14:textId="77777777" w:rsidTr="005937D5">
        <w:trPr>
          <w:cnfStyle w:val="100000000000" w:firstRow="1" w:lastRow="0" w:firstColumn="0" w:lastColumn="0" w:oddVBand="0" w:evenVBand="0" w:oddHBand="0" w:evenHBand="0" w:firstRowFirstColumn="0" w:firstRowLastColumn="0" w:lastRowFirstColumn="0" w:lastRowLastColumn="0"/>
          <w:trHeight w:val="317"/>
          <w:jc w:val="center"/>
        </w:trPr>
        <w:tc>
          <w:tcPr>
            <w:tcW w:w="7382" w:type="dxa"/>
            <w:gridSpan w:val="3"/>
            <w:tcBorders>
              <w:top w:val="single" w:sz="4" w:space="0" w:color="DB7B56"/>
              <w:left w:val="single" w:sz="4" w:space="0" w:color="DB7B56"/>
              <w:bottom w:val="single" w:sz="4" w:space="0" w:color="DB7B56"/>
              <w:right w:val="single" w:sz="4" w:space="0" w:color="DB7B56"/>
            </w:tcBorders>
            <w:shd w:val="clear" w:color="auto" w:fill="DB7B56"/>
            <w:vAlign w:val="center"/>
          </w:tcPr>
          <w:p w14:paraId="60DA7697" w14:textId="7CD9EEAA" w:rsidR="005937D5" w:rsidRDefault="005937D5" w:rsidP="005937D5">
            <w:pPr>
              <w:spacing w:before="80" w:after="80"/>
              <w:jc w:val="left"/>
              <w:rPr>
                <w:rFonts w:ascii="Segoe UI" w:hAnsi="Segoe UI" w:cs="Segoe UI"/>
                <w:b w:val="0"/>
                <w:bCs/>
                <w:color w:val="FFFFFF"/>
              </w:rPr>
            </w:pPr>
          </w:p>
          <w:p w14:paraId="38045D57" w14:textId="77777777" w:rsidR="005937D5" w:rsidRPr="00771B2F" w:rsidRDefault="005937D5" w:rsidP="005937D5">
            <w:pPr>
              <w:spacing w:before="80" w:after="80"/>
              <w:jc w:val="left"/>
              <w:rPr>
                <w:rFonts w:ascii="Segoe UI" w:hAnsi="Segoe UI" w:cs="Segoe UI"/>
                <w:bCs/>
                <w:color w:val="FFFFFF"/>
              </w:rPr>
            </w:pPr>
            <w:r w:rsidRPr="00771B2F">
              <w:rPr>
                <w:rFonts w:ascii="Segoe UI" w:hAnsi="Segoe UI" w:cs="Segoe UI"/>
                <w:bCs/>
                <w:color w:val="FFFFFF"/>
              </w:rPr>
              <w:t>PART I: Scope and Responsibilities</w:t>
            </w:r>
          </w:p>
          <w:p w14:paraId="1A7DAE52" w14:textId="77777777" w:rsidR="005937D5" w:rsidRPr="00771B2F" w:rsidRDefault="005937D5" w:rsidP="005937D5">
            <w:pPr>
              <w:spacing w:before="80" w:after="80"/>
              <w:ind w:left="19"/>
              <w:jc w:val="left"/>
              <w:rPr>
                <w:rFonts w:ascii="Segoe UI" w:hAnsi="Segoe UI" w:cs="Segoe UI"/>
                <w:bCs/>
                <w:color w:val="FFFFFF"/>
              </w:rPr>
            </w:pPr>
          </w:p>
        </w:tc>
        <w:tc>
          <w:tcPr>
            <w:tcW w:w="3780" w:type="dxa"/>
            <w:gridSpan w:val="4"/>
            <w:tcBorders>
              <w:top w:val="single" w:sz="4" w:space="0" w:color="DB7B56"/>
              <w:left w:val="single" w:sz="4" w:space="0" w:color="DB7B56"/>
              <w:bottom w:val="single" w:sz="4" w:space="0" w:color="DB7B56"/>
              <w:right w:val="single" w:sz="4" w:space="0" w:color="DB7B56"/>
            </w:tcBorders>
            <w:shd w:val="clear" w:color="auto" w:fill="DB7B56"/>
            <w:vAlign w:val="center"/>
          </w:tcPr>
          <w:p w14:paraId="62953FDA" w14:textId="084DFEE8" w:rsidR="005937D5" w:rsidRPr="00771B2F" w:rsidRDefault="005937D5" w:rsidP="005937D5">
            <w:pPr>
              <w:spacing w:before="80" w:after="80"/>
              <w:ind w:left="19"/>
              <w:jc w:val="left"/>
              <w:rPr>
                <w:rFonts w:ascii="Segoe UI" w:hAnsi="Segoe UI" w:cs="Segoe UI"/>
                <w:bCs/>
                <w:color w:val="FFFFFF"/>
              </w:rPr>
            </w:pPr>
            <w:r w:rsidRPr="00771B2F">
              <w:rPr>
                <w:rFonts w:ascii="Segoe UI" w:hAnsi="Segoe UI" w:cs="Segoe UI"/>
                <w:bCs/>
                <w:color w:val="FFFFFF"/>
              </w:rPr>
              <w:t>R</w:t>
            </w:r>
            <w:r>
              <w:rPr>
                <w:rFonts w:ascii="Segoe UI" w:hAnsi="Segoe UI" w:cs="Segoe UI"/>
                <w:bCs/>
                <w:color w:val="FFFFFF"/>
              </w:rPr>
              <w:t>esponse</w:t>
            </w:r>
          </w:p>
        </w:tc>
      </w:tr>
      <w:tr w:rsidR="005937D5" w:rsidRPr="005C1B7E" w14:paraId="1E0143B5" w14:textId="77777777" w:rsidTr="005937D5">
        <w:trPr>
          <w:gridAfter w:val="2"/>
          <w:cnfStyle w:val="000000100000" w:firstRow="0" w:lastRow="0" w:firstColumn="0" w:lastColumn="0" w:oddVBand="0" w:evenVBand="0" w:oddHBand="1" w:evenHBand="0" w:firstRowFirstColumn="0" w:firstRowLastColumn="0" w:lastRowFirstColumn="0" w:lastRowLastColumn="0"/>
          <w:wAfter w:w="90" w:type="dxa"/>
          <w:trHeight w:val="557"/>
          <w:jc w:val="center"/>
        </w:trPr>
        <w:tc>
          <w:tcPr>
            <w:tcW w:w="535" w:type="dxa"/>
            <w:tcBorders>
              <w:top w:val="single" w:sz="4" w:space="0" w:color="DB7B56"/>
              <w:left w:val="single" w:sz="4" w:space="0" w:color="DB7B56"/>
              <w:bottom w:val="single" w:sz="4" w:space="0" w:color="DB7B56"/>
              <w:right w:val="single" w:sz="4" w:space="0" w:color="DB7B56"/>
            </w:tcBorders>
          </w:tcPr>
          <w:p w14:paraId="5D46822D" w14:textId="77777777" w:rsidR="005937D5" w:rsidRDefault="005937D5" w:rsidP="005937D5">
            <w:pPr>
              <w:ind w:left="607" w:hanging="654"/>
              <w:rPr>
                <w:rFonts w:ascii="Segoe UI" w:hAnsi="Segoe UI" w:cs="Segoe UI"/>
                <w:b/>
                <w:color w:val="000000"/>
                <w:sz w:val="18"/>
                <w:szCs w:val="18"/>
              </w:rPr>
            </w:pPr>
          </w:p>
          <w:p w14:paraId="710A8059" w14:textId="3AEAD051" w:rsidR="00CF2E30" w:rsidRDefault="005937D5" w:rsidP="005937D5">
            <w:pPr>
              <w:ind w:left="607" w:hanging="654"/>
              <w:rPr>
                <w:rFonts w:ascii="Segoe UI" w:hAnsi="Segoe UI" w:cs="Segoe UI"/>
                <w:b/>
                <w:color w:val="000000"/>
                <w:sz w:val="18"/>
                <w:szCs w:val="18"/>
              </w:rPr>
            </w:pPr>
            <w:r>
              <w:rPr>
                <w:rFonts w:ascii="Segoe UI" w:hAnsi="Segoe UI" w:cs="Segoe UI"/>
                <w:b/>
                <w:color w:val="000000"/>
                <w:sz w:val="18"/>
                <w:szCs w:val="18"/>
              </w:rPr>
              <w:t>1</w:t>
            </w:r>
          </w:p>
          <w:p w14:paraId="7D4F5BB1" w14:textId="28E4EAA5" w:rsidR="005937D5" w:rsidRDefault="005937D5" w:rsidP="005937D5">
            <w:pPr>
              <w:ind w:hanging="654"/>
              <w:rPr>
                <w:rFonts w:ascii="Segoe UI" w:hAnsi="Segoe UI" w:cs="Segoe UI"/>
                <w:b/>
                <w:color w:val="000000"/>
                <w:sz w:val="18"/>
                <w:szCs w:val="18"/>
              </w:rPr>
            </w:pPr>
          </w:p>
        </w:tc>
        <w:tc>
          <w:tcPr>
            <w:tcW w:w="6860" w:type="dxa"/>
            <w:gridSpan w:val="3"/>
            <w:tcBorders>
              <w:top w:val="single" w:sz="4" w:space="0" w:color="DB7B56"/>
              <w:left w:val="single" w:sz="4" w:space="0" w:color="DB7B56"/>
              <w:bottom w:val="single" w:sz="4" w:space="0" w:color="DB7B56"/>
              <w:right w:val="single" w:sz="4" w:space="0" w:color="DB7B56"/>
            </w:tcBorders>
          </w:tcPr>
          <w:p w14:paraId="55C47EE5" w14:textId="289528EA" w:rsidR="00CF2E30" w:rsidRDefault="00CF2E30" w:rsidP="00663008">
            <w:pPr>
              <w:rPr>
                <w:rFonts w:ascii="Segoe UI" w:hAnsi="Segoe UI" w:cs="Segoe UI"/>
                <w:b/>
                <w:color w:val="000000"/>
                <w:sz w:val="18"/>
                <w:szCs w:val="18"/>
              </w:rPr>
            </w:pPr>
          </w:p>
          <w:p w14:paraId="6E44FDFE" w14:textId="38DA44C7" w:rsidR="00CF2E30" w:rsidRDefault="00CF2E30" w:rsidP="00663008">
            <w:pPr>
              <w:rPr>
                <w:rFonts w:ascii="Segoe UI" w:hAnsi="Segoe UI" w:cs="Segoe UI"/>
                <w:b/>
                <w:color w:val="000000"/>
                <w:sz w:val="18"/>
                <w:szCs w:val="18"/>
              </w:rPr>
            </w:pPr>
            <w:r>
              <w:rPr>
                <w:rFonts w:ascii="Segoe UI" w:hAnsi="Segoe UI" w:cs="Segoe UI"/>
                <w:b/>
                <w:color w:val="000000"/>
                <w:sz w:val="18"/>
                <w:szCs w:val="18"/>
              </w:rPr>
              <w:t>Who should receive this Privacy Notice?</w:t>
            </w:r>
          </w:p>
          <w:p w14:paraId="67D0DB34" w14:textId="77777777" w:rsidR="00CF2E30" w:rsidRPr="005C1B7E" w:rsidRDefault="00CF2E30" w:rsidP="00663008">
            <w:pPr>
              <w:rPr>
                <w:rFonts w:ascii="Segoe UI" w:hAnsi="Segoe UI" w:cs="Segoe UI"/>
                <w:b/>
                <w:color w:val="000000"/>
                <w:sz w:val="18"/>
                <w:szCs w:val="18"/>
              </w:rPr>
            </w:pPr>
          </w:p>
        </w:tc>
        <w:tc>
          <w:tcPr>
            <w:tcW w:w="3677" w:type="dxa"/>
            <w:tcBorders>
              <w:top w:val="single" w:sz="4" w:space="0" w:color="DB7B56"/>
              <w:left w:val="single" w:sz="4" w:space="0" w:color="DB7B56"/>
              <w:bottom w:val="single" w:sz="4" w:space="0" w:color="DB7B56"/>
              <w:right w:val="single" w:sz="4" w:space="0" w:color="DB7B56"/>
            </w:tcBorders>
          </w:tcPr>
          <w:p w14:paraId="52764350" w14:textId="77777777" w:rsidR="00CF2E30" w:rsidRPr="005C1B7E" w:rsidRDefault="00CF2E30" w:rsidP="00663008">
            <w:pPr>
              <w:spacing w:before="60" w:after="60"/>
              <w:rPr>
                <w:rFonts w:ascii="Segoe UI" w:hAnsi="Segoe UI" w:cs="Segoe UI"/>
                <w:sz w:val="18"/>
                <w:szCs w:val="18"/>
              </w:rPr>
            </w:pPr>
          </w:p>
        </w:tc>
      </w:tr>
      <w:tr w:rsidR="005937D5" w:rsidRPr="005C1B7E" w14:paraId="081E960B" w14:textId="77777777" w:rsidTr="005937D5">
        <w:trPr>
          <w:gridAfter w:val="2"/>
          <w:cnfStyle w:val="000000010000" w:firstRow="0" w:lastRow="0" w:firstColumn="0" w:lastColumn="0" w:oddVBand="0" w:evenVBand="0" w:oddHBand="0" w:evenHBand="1" w:firstRowFirstColumn="0" w:firstRowLastColumn="0" w:lastRowFirstColumn="0" w:lastRowLastColumn="0"/>
          <w:wAfter w:w="90" w:type="dxa"/>
          <w:trHeight w:val="62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32E91E1D" w14:textId="0A1F4D4F" w:rsidR="00CF2E30" w:rsidRDefault="005937D5" w:rsidP="005937D5">
            <w:pPr>
              <w:ind w:left="607" w:hanging="654"/>
              <w:rPr>
                <w:rFonts w:ascii="Segoe UI" w:hAnsi="Segoe UI" w:cs="Segoe UI"/>
                <w:b/>
                <w:bCs/>
                <w:color w:val="000000" w:themeColor="text1"/>
                <w:sz w:val="18"/>
                <w:szCs w:val="18"/>
              </w:rPr>
            </w:pPr>
            <w:r>
              <w:rPr>
                <w:rFonts w:ascii="Segoe UI" w:hAnsi="Segoe UI" w:cs="Segoe UI"/>
                <w:b/>
                <w:bCs/>
                <w:color w:val="000000" w:themeColor="text1"/>
                <w:sz w:val="18"/>
                <w:szCs w:val="18"/>
              </w:rPr>
              <w:t>2</w:t>
            </w:r>
          </w:p>
        </w:tc>
        <w:tc>
          <w:tcPr>
            <w:tcW w:w="6860" w:type="dxa"/>
            <w:gridSpan w:val="3"/>
            <w:tcBorders>
              <w:top w:val="single" w:sz="4" w:space="0" w:color="DB7B56"/>
              <w:left w:val="single" w:sz="4" w:space="0" w:color="DB7B56"/>
              <w:bottom w:val="single" w:sz="4" w:space="0" w:color="DB7B56"/>
              <w:right w:val="single" w:sz="4" w:space="0" w:color="DB7B56"/>
            </w:tcBorders>
          </w:tcPr>
          <w:p w14:paraId="7DD8BFFE" w14:textId="77777777" w:rsidR="005937D5" w:rsidRDefault="005937D5" w:rsidP="00663008">
            <w:pPr>
              <w:rPr>
                <w:rFonts w:ascii="Segoe UI" w:hAnsi="Segoe UI" w:cs="Segoe UI"/>
                <w:b/>
                <w:bCs/>
                <w:color w:val="000000" w:themeColor="text1"/>
                <w:sz w:val="18"/>
                <w:szCs w:val="18"/>
              </w:rPr>
            </w:pPr>
          </w:p>
          <w:p w14:paraId="14FBA5C1" w14:textId="218B7373" w:rsidR="00CF2E30" w:rsidRDefault="00CF2E30" w:rsidP="00663008">
            <w:pPr>
              <w:rPr>
                <w:rFonts w:ascii="Segoe UI" w:hAnsi="Segoe UI" w:cs="Segoe UI"/>
                <w:b/>
                <w:bCs/>
                <w:color w:val="000000" w:themeColor="text1"/>
                <w:sz w:val="18"/>
                <w:szCs w:val="18"/>
              </w:rPr>
            </w:pPr>
            <w:r>
              <w:rPr>
                <w:rFonts w:ascii="Segoe UI" w:hAnsi="Segoe UI" w:cs="Segoe UI"/>
                <w:b/>
                <w:bCs/>
                <w:color w:val="000000" w:themeColor="text1"/>
                <w:sz w:val="18"/>
                <w:szCs w:val="18"/>
              </w:rPr>
              <w:t>When will this Privacy Notice be sent?</w:t>
            </w:r>
          </w:p>
        </w:tc>
        <w:tc>
          <w:tcPr>
            <w:tcW w:w="3677" w:type="dxa"/>
            <w:tcBorders>
              <w:top w:val="single" w:sz="4" w:space="0" w:color="DB7B56"/>
              <w:left w:val="single" w:sz="4" w:space="0" w:color="DB7B56"/>
              <w:bottom w:val="single" w:sz="4" w:space="0" w:color="DB7B56"/>
              <w:right w:val="single" w:sz="4" w:space="0" w:color="DB7B56"/>
            </w:tcBorders>
          </w:tcPr>
          <w:p w14:paraId="1512AA5E" w14:textId="77777777" w:rsidR="00CF2E30" w:rsidRPr="005C1B7E" w:rsidRDefault="00CF2E30" w:rsidP="00663008">
            <w:pPr>
              <w:spacing w:before="60" w:after="60"/>
              <w:rPr>
                <w:rFonts w:ascii="Segoe UI" w:hAnsi="Segoe UI" w:cs="Segoe UI"/>
                <w:sz w:val="18"/>
                <w:szCs w:val="18"/>
              </w:rPr>
            </w:pPr>
          </w:p>
        </w:tc>
      </w:tr>
      <w:tr w:rsidR="005937D5" w:rsidRPr="005C1B7E" w14:paraId="286925A3" w14:textId="77777777" w:rsidTr="005937D5">
        <w:trPr>
          <w:gridAfter w:val="2"/>
          <w:cnfStyle w:val="000000100000" w:firstRow="0" w:lastRow="0" w:firstColumn="0" w:lastColumn="0" w:oddVBand="0" w:evenVBand="0" w:oddHBand="1" w:evenHBand="0" w:firstRowFirstColumn="0" w:firstRowLastColumn="0" w:lastRowFirstColumn="0" w:lastRowLastColumn="0"/>
          <w:wAfter w:w="90" w:type="dxa"/>
          <w:trHeight w:val="629"/>
          <w:jc w:val="center"/>
        </w:trPr>
        <w:tc>
          <w:tcPr>
            <w:tcW w:w="535" w:type="dxa"/>
            <w:tcBorders>
              <w:top w:val="single" w:sz="4" w:space="0" w:color="DB7B56"/>
              <w:left w:val="single" w:sz="4" w:space="0" w:color="DB7B56"/>
              <w:bottom w:val="single" w:sz="4" w:space="0" w:color="DB7B56"/>
              <w:right w:val="single" w:sz="4" w:space="0" w:color="DB7B56"/>
            </w:tcBorders>
          </w:tcPr>
          <w:p w14:paraId="7328D5BA" w14:textId="1836CEE9" w:rsidR="00CF2E30" w:rsidRDefault="005937D5" w:rsidP="005937D5">
            <w:pPr>
              <w:ind w:left="607" w:hanging="654"/>
              <w:rPr>
                <w:rFonts w:ascii="Segoe UI" w:hAnsi="Segoe UI" w:cs="Segoe UI"/>
                <w:b/>
                <w:bCs/>
                <w:color w:val="000000" w:themeColor="text1"/>
                <w:sz w:val="18"/>
                <w:szCs w:val="18"/>
              </w:rPr>
            </w:pPr>
            <w:r>
              <w:rPr>
                <w:rFonts w:ascii="Segoe UI" w:hAnsi="Segoe UI" w:cs="Segoe UI"/>
                <w:b/>
                <w:bCs/>
                <w:color w:val="000000" w:themeColor="text1"/>
                <w:sz w:val="18"/>
                <w:szCs w:val="18"/>
              </w:rPr>
              <w:t>3</w:t>
            </w:r>
          </w:p>
        </w:tc>
        <w:tc>
          <w:tcPr>
            <w:tcW w:w="6860" w:type="dxa"/>
            <w:gridSpan w:val="3"/>
            <w:tcBorders>
              <w:top w:val="single" w:sz="4" w:space="0" w:color="DB7B56"/>
              <w:left w:val="single" w:sz="4" w:space="0" w:color="DB7B56"/>
              <w:bottom w:val="single" w:sz="4" w:space="0" w:color="DB7B56"/>
              <w:right w:val="single" w:sz="4" w:space="0" w:color="DB7B56"/>
            </w:tcBorders>
          </w:tcPr>
          <w:p w14:paraId="318F42F5" w14:textId="3435130E" w:rsidR="00CF2E30" w:rsidRDefault="00CF2E30" w:rsidP="00663008">
            <w:pPr>
              <w:rPr>
                <w:rFonts w:ascii="Segoe UI" w:hAnsi="Segoe UI" w:cs="Segoe UI"/>
                <w:b/>
                <w:bCs/>
                <w:color w:val="000000" w:themeColor="text1"/>
                <w:sz w:val="18"/>
                <w:szCs w:val="18"/>
              </w:rPr>
            </w:pPr>
          </w:p>
          <w:p w14:paraId="6008806D" w14:textId="4D69A858" w:rsidR="00CF2E30" w:rsidRDefault="00CF2E30" w:rsidP="00663008">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developing this privacy notice? Chief Information Security Officer (CISO), Owner, Manager, a combination or committee?</w:t>
            </w:r>
          </w:p>
          <w:p w14:paraId="4133C41E" w14:textId="77777777" w:rsidR="00CF2E30" w:rsidRPr="005C1B7E" w:rsidRDefault="00CF2E30" w:rsidP="00663008">
            <w:pPr>
              <w:rPr>
                <w:rFonts w:ascii="Segoe UI" w:hAnsi="Segoe UI" w:cs="Segoe UI"/>
                <w:b/>
                <w:bCs/>
                <w:color w:val="000000"/>
                <w:sz w:val="18"/>
                <w:szCs w:val="18"/>
              </w:rPr>
            </w:pPr>
          </w:p>
        </w:tc>
        <w:tc>
          <w:tcPr>
            <w:tcW w:w="3677" w:type="dxa"/>
            <w:tcBorders>
              <w:top w:val="single" w:sz="4" w:space="0" w:color="DB7B56"/>
              <w:left w:val="single" w:sz="4" w:space="0" w:color="DB7B56"/>
              <w:bottom w:val="single" w:sz="4" w:space="0" w:color="DB7B56"/>
              <w:right w:val="single" w:sz="4" w:space="0" w:color="DB7B56"/>
            </w:tcBorders>
          </w:tcPr>
          <w:p w14:paraId="79F789AA" w14:textId="77777777" w:rsidR="00CF2E30" w:rsidRPr="005C1B7E" w:rsidRDefault="00CF2E30" w:rsidP="00663008">
            <w:pPr>
              <w:spacing w:before="60" w:after="60"/>
              <w:rPr>
                <w:rFonts w:ascii="Segoe UI" w:hAnsi="Segoe UI" w:cs="Segoe UI"/>
                <w:sz w:val="18"/>
                <w:szCs w:val="18"/>
              </w:rPr>
            </w:pPr>
          </w:p>
        </w:tc>
      </w:tr>
      <w:tr w:rsidR="005937D5" w:rsidRPr="005C1B7E" w14:paraId="41DB479C" w14:textId="77777777" w:rsidTr="005937D5">
        <w:trPr>
          <w:gridAfter w:val="2"/>
          <w:cnfStyle w:val="000000010000" w:firstRow="0" w:lastRow="0" w:firstColumn="0" w:lastColumn="0" w:oddVBand="0" w:evenVBand="0" w:oddHBand="0" w:evenHBand="1" w:firstRowFirstColumn="0" w:firstRowLastColumn="0" w:lastRowFirstColumn="0" w:lastRowLastColumn="0"/>
          <w:wAfter w:w="90" w:type="dxa"/>
          <w:trHeight w:val="20"/>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0337773C" w14:textId="09AC88F4" w:rsidR="00CF2E30" w:rsidRDefault="005937D5" w:rsidP="005937D5">
            <w:pPr>
              <w:ind w:left="607" w:hanging="654"/>
              <w:rPr>
                <w:rFonts w:ascii="Segoe UI" w:hAnsi="Segoe UI" w:cs="Segoe UI"/>
                <w:b/>
                <w:bCs/>
                <w:color w:val="000000"/>
                <w:sz w:val="18"/>
                <w:szCs w:val="18"/>
              </w:rPr>
            </w:pPr>
            <w:r>
              <w:rPr>
                <w:rFonts w:ascii="Segoe UI" w:hAnsi="Segoe UI" w:cs="Segoe UI"/>
                <w:b/>
                <w:bCs/>
                <w:color w:val="000000"/>
                <w:sz w:val="18"/>
                <w:szCs w:val="18"/>
              </w:rPr>
              <w:t>4</w:t>
            </w:r>
          </w:p>
        </w:tc>
        <w:tc>
          <w:tcPr>
            <w:tcW w:w="6860" w:type="dxa"/>
            <w:gridSpan w:val="3"/>
            <w:tcBorders>
              <w:top w:val="single" w:sz="4" w:space="0" w:color="DB7B56"/>
              <w:left w:val="single" w:sz="4" w:space="0" w:color="DB7B56"/>
              <w:bottom w:val="single" w:sz="4" w:space="0" w:color="DB7B56"/>
              <w:right w:val="single" w:sz="4" w:space="0" w:color="DB7B56"/>
            </w:tcBorders>
          </w:tcPr>
          <w:p w14:paraId="64D5A0D3" w14:textId="009C3204" w:rsidR="00CF2E30" w:rsidRDefault="00CF2E30" w:rsidP="00663008">
            <w:pPr>
              <w:rPr>
                <w:rFonts w:ascii="Segoe UI" w:hAnsi="Segoe UI" w:cs="Segoe UI"/>
                <w:b/>
                <w:bCs/>
                <w:color w:val="000000"/>
                <w:sz w:val="18"/>
                <w:szCs w:val="18"/>
              </w:rPr>
            </w:pPr>
          </w:p>
          <w:p w14:paraId="7287AAD9" w14:textId="44DB5310" w:rsidR="00CF2E30" w:rsidRDefault="00CF2E30" w:rsidP="00663008">
            <w:pPr>
              <w:rPr>
                <w:rFonts w:ascii="Segoe UI" w:hAnsi="Segoe UI" w:cs="Segoe UI"/>
                <w:b/>
                <w:bCs/>
                <w:color w:val="000000"/>
                <w:sz w:val="18"/>
                <w:szCs w:val="18"/>
              </w:rPr>
            </w:pPr>
            <w:r>
              <w:rPr>
                <w:rFonts w:ascii="Segoe UI" w:hAnsi="Segoe UI" w:cs="Segoe UI"/>
                <w:b/>
                <w:bCs/>
                <w:color w:val="000000"/>
                <w:sz w:val="18"/>
                <w:szCs w:val="18"/>
              </w:rPr>
              <w:t>How often shall this notice be reviewed?</w:t>
            </w:r>
          </w:p>
          <w:p w14:paraId="59B22BC2" w14:textId="77777777" w:rsidR="00CF2E30" w:rsidRDefault="00CF2E30" w:rsidP="00663008">
            <w:pPr>
              <w:rPr>
                <w:rFonts w:ascii="Segoe UI" w:hAnsi="Segoe UI" w:cs="Segoe UI"/>
                <w:b/>
                <w:bCs/>
                <w:color w:val="000000"/>
                <w:sz w:val="18"/>
                <w:szCs w:val="18"/>
              </w:rPr>
            </w:pPr>
          </w:p>
        </w:tc>
        <w:tc>
          <w:tcPr>
            <w:tcW w:w="3677" w:type="dxa"/>
            <w:tcBorders>
              <w:top w:val="single" w:sz="4" w:space="0" w:color="DB7B56"/>
              <w:left w:val="single" w:sz="4" w:space="0" w:color="DB7B56"/>
              <w:bottom w:val="single" w:sz="4" w:space="0" w:color="DB7B56"/>
              <w:right w:val="single" w:sz="4" w:space="0" w:color="DB7B56"/>
            </w:tcBorders>
          </w:tcPr>
          <w:p w14:paraId="2345A518" w14:textId="77777777" w:rsidR="00CF2E30" w:rsidRPr="005C1B7E" w:rsidRDefault="00CF2E30" w:rsidP="00663008">
            <w:pPr>
              <w:spacing w:before="60" w:after="60"/>
              <w:rPr>
                <w:rFonts w:ascii="Segoe UI" w:hAnsi="Segoe UI" w:cs="Segoe UI"/>
                <w:sz w:val="18"/>
                <w:szCs w:val="18"/>
              </w:rPr>
            </w:pPr>
          </w:p>
        </w:tc>
      </w:tr>
      <w:tr w:rsidR="005937D5" w:rsidRPr="005C1B7E" w14:paraId="6FC6A870" w14:textId="77777777" w:rsidTr="005937D5">
        <w:trPr>
          <w:gridAfter w:val="2"/>
          <w:cnfStyle w:val="000000100000" w:firstRow="0" w:lastRow="0" w:firstColumn="0" w:lastColumn="0" w:oddVBand="0" w:evenVBand="0" w:oddHBand="1" w:evenHBand="0" w:firstRowFirstColumn="0" w:firstRowLastColumn="0" w:lastRowFirstColumn="0" w:lastRowLastColumn="0"/>
          <w:wAfter w:w="90" w:type="dxa"/>
          <w:trHeight w:val="20"/>
          <w:jc w:val="center"/>
        </w:trPr>
        <w:tc>
          <w:tcPr>
            <w:tcW w:w="535" w:type="dxa"/>
            <w:tcBorders>
              <w:top w:val="single" w:sz="4" w:space="0" w:color="DB7B56"/>
              <w:left w:val="single" w:sz="4" w:space="0" w:color="DB7B56"/>
              <w:bottom w:val="single" w:sz="4" w:space="0" w:color="DB7B56"/>
              <w:right w:val="single" w:sz="4" w:space="0" w:color="DB7B56"/>
            </w:tcBorders>
          </w:tcPr>
          <w:p w14:paraId="69DA56CD" w14:textId="3B0EB6FB" w:rsidR="00CF2E30" w:rsidRDefault="005937D5" w:rsidP="005937D5">
            <w:pPr>
              <w:ind w:left="607" w:hanging="654"/>
              <w:rPr>
                <w:rFonts w:ascii="Segoe UI" w:hAnsi="Segoe UI" w:cs="Segoe UI"/>
                <w:b/>
                <w:bCs/>
                <w:color w:val="000000"/>
                <w:sz w:val="18"/>
                <w:szCs w:val="18"/>
              </w:rPr>
            </w:pPr>
            <w:r>
              <w:rPr>
                <w:rFonts w:ascii="Segoe UI" w:hAnsi="Segoe UI" w:cs="Segoe UI"/>
                <w:b/>
                <w:bCs/>
                <w:color w:val="000000"/>
                <w:sz w:val="18"/>
                <w:szCs w:val="18"/>
              </w:rPr>
              <w:t>5</w:t>
            </w:r>
          </w:p>
        </w:tc>
        <w:tc>
          <w:tcPr>
            <w:tcW w:w="6860" w:type="dxa"/>
            <w:gridSpan w:val="3"/>
            <w:tcBorders>
              <w:top w:val="single" w:sz="4" w:space="0" w:color="DB7B56"/>
              <w:left w:val="single" w:sz="4" w:space="0" w:color="DB7B56"/>
              <w:bottom w:val="single" w:sz="4" w:space="0" w:color="DB7B56"/>
              <w:right w:val="single" w:sz="4" w:space="0" w:color="DB7B56"/>
            </w:tcBorders>
          </w:tcPr>
          <w:p w14:paraId="145706DD" w14:textId="01E5D99F" w:rsidR="00CF2E30" w:rsidRDefault="00CF2E30" w:rsidP="00663008">
            <w:pPr>
              <w:rPr>
                <w:rFonts w:ascii="Segoe UI" w:hAnsi="Segoe UI" w:cs="Segoe UI"/>
                <w:b/>
                <w:bCs/>
                <w:color w:val="000000"/>
                <w:sz w:val="18"/>
                <w:szCs w:val="18"/>
              </w:rPr>
            </w:pPr>
          </w:p>
          <w:p w14:paraId="69AF01EE" w14:textId="7190AE63" w:rsidR="00CF2E30" w:rsidRDefault="00CF2E30" w:rsidP="00663008">
            <w:pPr>
              <w:rPr>
                <w:rFonts w:ascii="Segoe UI" w:hAnsi="Segoe UI" w:cs="Segoe UI"/>
                <w:b/>
                <w:bCs/>
                <w:color w:val="000000"/>
                <w:sz w:val="18"/>
                <w:szCs w:val="18"/>
              </w:rPr>
            </w:pPr>
            <w:r>
              <w:rPr>
                <w:rFonts w:ascii="Segoe UI" w:hAnsi="Segoe UI" w:cs="Segoe UI"/>
                <w:b/>
                <w:bCs/>
                <w:color w:val="000000"/>
                <w:sz w:val="18"/>
                <w:szCs w:val="18"/>
              </w:rPr>
              <w:t>How will changes to this notice be provided to employees?</w:t>
            </w:r>
          </w:p>
          <w:p w14:paraId="79EA09C2" w14:textId="77777777" w:rsidR="00CF2E30" w:rsidRDefault="00CF2E30" w:rsidP="00663008">
            <w:pPr>
              <w:rPr>
                <w:rFonts w:ascii="Segoe UI" w:hAnsi="Segoe UI" w:cs="Segoe UI"/>
                <w:b/>
                <w:bCs/>
                <w:color w:val="000000"/>
                <w:sz w:val="18"/>
                <w:szCs w:val="18"/>
              </w:rPr>
            </w:pPr>
          </w:p>
        </w:tc>
        <w:tc>
          <w:tcPr>
            <w:tcW w:w="3677" w:type="dxa"/>
            <w:tcBorders>
              <w:top w:val="single" w:sz="4" w:space="0" w:color="DB7B56"/>
              <w:left w:val="single" w:sz="4" w:space="0" w:color="DB7B56"/>
              <w:bottom w:val="single" w:sz="4" w:space="0" w:color="DB7B56"/>
              <w:right w:val="single" w:sz="4" w:space="0" w:color="DB7B56"/>
            </w:tcBorders>
          </w:tcPr>
          <w:p w14:paraId="228552D0" w14:textId="77777777" w:rsidR="00CF2E30" w:rsidRPr="005C1B7E" w:rsidRDefault="00CF2E30" w:rsidP="00663008">
            <w:pPr>
              <w:spacing w:before="60" w:after="60"/>
              <w:rPr>
                <w:rFonts w:ascii="Segoe UI" w:hAnsi="Segoe UI" w:cs="Segoe UI"/>
                <w:sz w:val="18"/>
                <w:szCs w:val="18"/>
              </w:rPr>
            </w:pPr>
          </w:p>
        </w:tc>
      </w:tr>
      <w:tr w:rsidR="005937D5" w:rsidRPr="005C1B7E" w14:paraId="6E9C546A" w14:textId="77777777" w:rsidTr="005937D5">
        <w:trPr>
          <w:gridAfter w:val="2"/>
          <w:cnfStyle w:val="000000010000" w:firstRow="0" w:lastRow="0" w:firstColumn="0" w:lastColumn="0" w:oddVBand="0" w:evenVBand="0" w:oddHBand="0" w:evenHBand="1" w:firstRowFirstColumn="0" w:firstRowLastColumn="0" w:lastRowFirstColumn="0" w:lastRowLastColumn="0"/>
          <w:wAfter w:w="90" w:type="dxa"/>
          <w:trHeight w:val="20"/>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6C7FE85F" w14:textId="16E17597" w:rsidR="005937D5" w:rsidRDefault="005937D5" w:rsidP="005937D5">
            <w:pPr>
              <w:ind w:left="607" w:hanging="654"/>
              <w:rPr>
                <w:rFonts w:ascii="Segoe UI" w:hAnsi="Segoe UI" w:cs="Segoe UI"/>
                <w:b/>
                <w:bCs/>
                <w:color w:val="000000"/>
                <w:sz w:val="18"/>
                <w:szCs w:val="18"/>
              </w:rPr>
            </w:pPr>
            <w:r>
              <w:rPr>
                <w:rFonts w:ascii="Segoe UI" w:hAnsi="Segoe UI" w:cs="Segoe UI"/>
                <w:b/>
                <w:bCs/>
                <w:color w:val="000000"/>
                <w:sz w:val="18"/>
                <w:szCs w:val="18"/>
              </w:rPr>
              <w:t>6</w:t>
            </w:r>
          </w:p>
        </w:tc>
        <w:tc>
          <w:tcPr>
            <w:tcW w:w="6860" w:type="dxa"/>
            <w:gridSpan w:val="3"/>
            <w:tcBorders>
              <w:top w:val="single" w:sz="4" w:space="0" w:color="DB7B56"/>
              <w:left w:val="single" w:sz="4" w:space="0" w:color="DB7B56"/>
              <w:bottom w:val="single" w:sz="4" w:space="0" w:color="DB7B56"/>
              <w:right w:val="single" w:sz="4" w:space="0" w:color="DB7B56"/>
            </w:tcBorders>
          </w:tcPr>
          <w:p w14:paraId="3338B757" w14:textId="7840E436" w:rsidR="00CF2E30" w:rsidRDefault="00CF2E30" w:rsidP="00663008">
            <w:pPr>
              <w:rPr>
                <w:rFonts w:ascii="Segoe UI" w:hAnsi="Segoe UI" w:cs="Segoe UI"/>
                <w:b/>
                <w:bCs/>
                <w:color w:val="000000"/>
                <w:sz w:val="18"/>
                <w:szCs w:val="18"/>
              </w:rPr>
            </w:pPr>
          </w:p>
          <w:p w14:paraId="21DE58C1" w14:textId="343DB4B0" w:rsidR="00CF2E30" w:rsidRDefault="00CF2E30" w:rsidP="00663008">
            <w:pPr>
              <w:rPr>
                <w:rFonts w:ascii="Segoe UI" w:hAnsi="Segoe UI" w:cs="Segoe UI"/>
                <w:b/>
                <w:bCs/>
                <w:color w:val="000000"/>
                <w:sz w:val="18"/>
                <w:szCs w:val="18"/>
              </w:rPr>
            </w:pPr>
            <w:r w:rsidRPr="02237CC0">
              <w:rPr>
                <w:rFonts w:ascii="Segoe UI" w:hAnsi="Segoe UI" w:cs="Segoe UI"/>
                <w:b/>
                <w:color w:val="000000" w:themeColor="text1"/>
                <w:sz w:val="18"/>
                <w:szCs w:val="18"/>
              </w:rPr>
              <w:t xml:space="preserve">Who will ensure employee compliance with </w:t>
            </w:r>
            <w:r>
              <w:rPr>
                <w:rFonts w:ascii="Segoe UI" w:hAnsi="Segoe UI" w:cs="Segoe UI"/>
                <w:b/>
                <w:color w:val="000000" w:themeColor="text1"/>
                <w:sz w:val="18"/>
                <w:szCs w:val="18"/>
              </w:rPr>
              <w:t>sending this notice to consumers?</w:t>
            </w:r>
          </w:p>
          <w:p w14:paraId="69FF96EA" w14:textId="77777777" w:rsidR="00CF2E30" w:rsidRPr="005C1B7E" w:rsidRDefault="00CF2E30" w:rsidP="00663008">
            <w:pPr>
              <w:rPr>
                <w:rFonts w:ascii="Segoe UI" w:hAnsi="Segoe UI" w:cs="Segoe UI"/>
                <w:b/>
                <w:bCs/>
                <w:color w:val="000000"/>
                <w:sz w:val="18"/>
                <w:szCs w:val="18"/>
              </w:rPr>
            </w:pPr>
          </w:p>
        </w:tc>
        <w:tc>
          <w:tcPr>
            <w:tcW w:w="3677" w:type="dxa"/>
            <w:tcBorders>
              <w:top w:val="single" w:sz="4" w:space="0" w:color="DB7B56"/>
              <w:left w:val="single" w:sz="4" w:space="0" w:color="DB7B56"/>
              <w:bottom w:val="single" w:sz="4" w:space="0" w:color="DB7B56"/>
              <w:right w:val="single" w:sz="4" w:space="0" w:color="DB7B56"/>
            </w:tcBorders>
          </w:tcPr>
          <w:p w14:paraId="0D4D6EB2" w14:textId="77777777" w:rsidR="00CF2E30" w:rsidRPr="005C1B7E" w:rsidRDefault="00CF2E30" w:rsidP="00663008">
            <w:pPr>
              <w:spacing w:before="60" w:after="60"/>
              <w:rPr>
                <w:rFonts w:ascii="Segoe UI" w:hAnsi="Segoe UI" w:cs="Segoe UI"/>
                <w:sz w:val="18"/>
                <w:szCs w:val="18"/>
              </w:rPr>
            </w:pPr>
          </w:p>
        </w:tc>
      </w:tr>
      <w:tr w:rsidR="005937D5" w:rsidRPr="00771B2F" w14:paraId="214CADFB" w14:textId="77777777" w:rsidTr="005937D5">
        <w:trPr>
          <w:cnfStyle w:val="000000100000" w:firstRow="0" w:lastRow="0" w:firstColumn="0" w:lastColumn="0" w:oddVBand="0" w:evenVBand="0" w:oddHBand="1" w:evenHBand="0" w:firstRowFirstColumn="0" w:firstRowLastColumn="0" w:lastRowFirstColumn="0" w:lastRowLastColumn="0"/>
          <w:trHeight w:val="317"/>
          <w:jc w:val="center"/>
        </w:trPr>
        <w:tc>
          <w:tcPr>
            <w:tcW w:w="7382" w:type="dxa"/>
            <w:gridSpan w:val="3"/>
            <w:tcBorders>
              <w:top w:val="single" w:sz="4" w:space="0" w:color="DB7B56"/>
              <w:left w:val="single" w:sz="4" w:space="0" w:color="DB7B56"/>
              <w:bottom w:val="single" w:sz="4" w:space="0" w:color="DB7B56"/>
              <w:right w:val="single" w:sz="4" w:space="0" w:color="DB7B56"/>
            </w:tcBorders>
            <w:shd w:val="clear" w:color="auto" w:fill="DB7B56"/>
          </w:tcPr>
          <w:p w14:paraId="6F510427" w14:textId="02026EFD" w:rsidR="005937D5" w:rsidRPr="00771B2F" w:rsidRDefault="005937D5" w:rsidP="00663008">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 xml:space="preserve">PART II: </w:t>
            </w:r>
            <w:r>
              <w:rPr>
                <w:rFonts w:ascii="Segoe UI" w:hAnsi="Segoe UI" w:cs="Segoe UI"/>
                <w:b/>
                <w:bCs/>
                <w:color w:val="FFFFFF"/>
              </w:rPr>
              <w:t>Privacy Notice Contents</w:t>
            </w:r>
          </w:p>
          <w:p w14:paraId="121933F2" w14:textId="77777777" w:rsidR="005937D5" w:rsidRPr="00771B2F" w:rsidRDefault="005937D5" w:rsidP="00663008">
            <w:pPr>
              <w:spacing w:before="80" w:after="80"/>
              <w:ind w:left="19"/>
              <w:rPr>
                <w:rFonts w:ascii="Segoe UI" w:hAnsi="Segoe UI" w:cs="Segoe UI"/>
                <w:b/>
                <w:bCs/>
                <w:color w:val="FFFFFF"/>
              </w:rPr>
            </w:pPr>
          </w:p>
        </w:tc>
        <w:tc>
          <w:tcPr>
            <w:tcW w:w="3780" w:type="dxa"/>
            <w:gridSpan w:val="4"/>
            <w:tcBorders>
              <w:top w:val="single" w:sz="4" w:space="0" w:color="DB7B56"/>
              <w:left w:val="single" w:sz="4" w:space="0" w:color="DB7B56"/>
              <w:bottom w:val="single" w:sz="4" w:space="0" w:color="DB7B56"/>
              <w:right w:val="single" w:sz="4" w:space="0" w:color="DB7B56"/>
            </w:tcBorders>
            <w:shd w:val="clear" w:color="auto" w:fill="DB7B56"/>
          </w:tcPr>
          <w:p w14:paraId="6BEA946B" w14:textId="77F16317" w:rsidR="005937D5" w:rsidRPr="00771B2F" w:rsidRDefault="005937D5" w:rsidP="003B6AD0">
            <w:pPr>
              <w:spacing w:before="80" w:after="80"/>
              <w:rPr>
                <w:rFonts w:ascii="Segoe UI" w:hAnsi="Segoe UI" w:cs="Segoe UI"/>
                <w:b/>
                <w:bCs/>
                <w:color w:val="FFFFFF"/>
              </w:rPr>
            </w:pPr>
            <w:r w:rsidRPr="00771B2F">
              <w:rPr>
                <w:rFonts w:ascii="Segoe UI" w:hAnsi="Segoe UI" w:cs="Segoe UI"/>
                <w:b/>
                <w:bCs/>
                <w:color w:val="FFFFFF"/>
              </w:rPr>
              <w:t>R</w:t>
            </w:r>
            <w:r>
              <w:rPr>
                <w:rFonts w:ascii="Segoe UI" w:hAnsi="Segoe UI" w:cs="Segoe UI"/>
                <w:b/>
                <w:bCs/>
                <w:color w:val="FFFFFF"/>
              </w:rPr>
              <w:t>esponse</w:t>
            </w:r>
          </w:p>
        </w:tc>
      </w:tr>
      <w:tr w:rsidR="005937D5" w:rsidRPr="005C1B7E" w14:paraId="70334D6B" w14:textId="77777777" w:rsidTr="005937D5">
        <w:trPr>
          <w:gridAfter w:val="2"/>
          <w:cnfStyle w:val="000000010000" w:firstRow="0" w:lastRow="0" w:firstColumn="0" w:lastColumn="0" w:oddVBand="0" w:evenVBand="0" w:oddHBand="0" w:evenHBand="1" w:firstRowFirstColumn="0" w:firstRowLastColumn="0" w:lastRowFirstColumn="0" w:lastRowLastColumn="0"/>
          <w:wAfter w:w="90" w:type="dxa"/>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54B77776" w14:textId="77777777" w:rsidR="005937D5" w:rsidRDefault="005937D5" w:rsidP="005937D5">
            <w:pPr>
              <w:tabs>
                <w:tab w:val="left" w:pos="253"/>
                <w:tab w:val="left" w:pos="343"/>
              </w:tabs>
              <w:ind w:left="607" w:hanging="654"/>
              <w:rPr>
                <w:rFonts w:ascii="Segoe UI" w:hAnsi="Segoe UI" w:cs="Segoe UI"/>
                <w:b/>
                <w:bCs/>
                <w:color w:val="000000" w:themeColor="text1"/>
                <w:sz w:val="18"/>
                <w:szCs w:val="18"/>
              </w:rPr>
            </w:pPr>
          </w:p>
          <w:p w14:paraId="00917145" w14:textId="6CAA1A15" w:rsidR="00CF2E30" w:rsidRDefault="005937D5" w:rsidP="005937D5">
            <w:pPr>
              <w:tabs>
                <w:tab w:val="left" w:pos="253"/>
                <w:tab w:val="left" w:pos="343"/>
              </w:tabs>
              <w:ind w:left="607" w:hanging="654"/>
              <w:rPr>
                <w:rFonts w:ascii="Segoe UI" w:hAnsi="Segoe UI" w:cs="Segoe UI"/>
                <w:b/>
                <w:bCs/>
                <w:color w:val="000000" w:themeColor="text1"/>
                <w:sz w:val="18"/>
                <w:szCs w:val="18"/>
              </w:rPr>
            </w:pPr>
            <w:r>
              <w:rPr>
                <w:rFonts w:ascii="Segoe UI" w:hAnsi="Segoe UI" w:cs="Segoe UI"/>
                <w:b/>
                <w:bCs/>
                <w:color w:val="000000" w:themeColor="text1"/>
                <w:sz w:val="18"/>
                <w:szCs w:val="18"/>
              </w:rPr>
              <w:t>7</w:t>
            </w:r>
          </w:p>
        </w:tc>
        <w:tc>
          <w:tcPr>
            <w:tcW w:w="6860" w:type="dxa"/>
            <w:gridSpan w:val="3"/>
            <w:tcBorders>
              <w:top w:val="single" w:sz="4" w:space="0" w:color="DB7B56"/>
              <w:left w:val="single" w:sz="4" w:space="0" w:color="DB7B56"/>
              <w:bottom w:val="single" w:sz="4" w:space="0" w:color="DB7B56"/>
              <w:right w:val="single" w:sz="4" w:space="0" w:color="DB7B56"/>
            </w:tcBorders>
            <w:vAlign w:val="center"/>
          </w:tcPr>
          <w:p w14:paraId="15BB393F" w14:textId="7191C723" w:rsidR="00CF2E30" w:rsidRDefault="00CF2E30" w:rsidP="005937D5">
            <w:pPr>
              <w:tabs>
                <w:tab w:val="left" w:pos="343"/>
              </w:tabs>
              <w:rPr>
                <w:rFonts w:ascii="Segoe UI" w:hAnsi="Segoe UI" w:cs="Segoe UI"/>
                <w:b/>
                <w:bCs/>
                <w:color w:val="000000" w:themeColor="text1"/>
                <w:sz w:val="18"/>
                <w:szCs w:val="18"/>
              </w:rPr>
            </w:pPr>
          </w:p>
          <w:p w14:paraId="4A8FEF2B" w14:textId="2C51E682" w:rsidR="00CF2E30" w:rsidRDefault="00CF2E30" w:rsidP="005937D5">
            <w:pPr>
              <w:tabs>
                <w:tab w:val="left" w:pos="343"/>
              </w:tabs>
              <w:rPr>
                <w:rFonts w:ascii="Segoe UI" w:hAnsi="Segoe UI" w:cs="Segoe UI"/>
                <w:b/>
                <w:bCs/>
                <w:color w:val="000000" w:themeColor="text1"/>
                <w:sz w:val="18"/>
                <w:szCs w:val="18"/>
              </w:rPr>
            </w:pPr>
            <w:r>
              <w:rPr>
                <w:rFonts w:ascii="Segoe UI" w:hAnsi="Segoe UI" w:cs="Segoe UI"/>
                <w:b/>
                <w:bCs/>
                <w:color w:val="000000" w:themeColor="text1"/>
                <w:sz w:val="18"/>
                <w:szCs w:val="18"/>
              </w:rPr>
              <w:t>What information does the company collect from consumers?</w:t>
            </w:r>
          </w:p>
          <w:p w14:paraId="0ED710D4" w14:textId="77777777" w:rsidR="00CF2E30" w:rsidRPr="005C1B7E" w:rsidRDefault="00CF2E30" w:rsidP="005937D5">
            <w:pPr>
              <w:tabs>
                <w:tab w:val="left" w:pos="343"/>
              </w:tabs>
              <w:rPr>
                <w:rFonts w:ascii="Segoe UI" w:hAnsi="Segoe UI" w:cs="Segoe UI"/>
                <w:b/>
                <w:bCs/>
                <w:color w:val="000000"/>
                <w:sz w:val="18"/>
                <w:szCs w:val="18"/>
              </w:rPr>
            </w:pPr>
          </w:p>
        </w:tc>
        <w:tc>
          <w:tcPr>
            <w:tcW w:w="3677" w:type="dxa"/>
            <w:tcBorders>
              <w:top w:val="single" w:sz="4" w:space="0" w:color="DB7B56"/>
              <w:left w:val="single" w:sz="4" w:space="0" w:color="DB7B56"/>
              <w:bottom w:val="single" w:sz="4" w:space="0" w:color="DB7B56"/>
              <w:right w:val="single" w:sz="4" w:space="0" w:color="DB7B56"/>
            </w:tcBorders>
            <w:vAlign w:val="center"/>
          </w:tcPr>
          <w:p w14:paraId="6BAD3E13" w14:textId="77777777" w:rsidR="00CF2E30" w:rsidRPr="005C1B7E" w:rsidRDefault="00CF2E30" w:rsidP="005937D5">
            <w:pPr>
              <w:tabs>
                <w:tab w:val="left" w:pos="343"/>
              </w:tabs>
              <w:spacing w:before="60" w:after="60"/>
              <w:rPr>
                <w:rFonts w:ascii="Segoe UI" w:hAnsi="Segoe UI" w:cs="Segoe UI"/>
                <w:sz w:val="18"/>
                <w:szCs w:val="18"/>
              </w:rPr>
            </w:pPr>
          </w:p>
        </w:tc>
      </w:tr>
      <w:tr w:rsidR="005937D5" w:rsidRPr="005C1B7E" w14:paraId="300AB88B" w14:textId="77777777" w:rsidTr="005937D5">
        <w:trPr>
          <w:gridAfter w:val="2"/>
          <w:cnfStyle w:val="000000100000" w:firstRow="0" w:lastRow="0" w:firstColumn="0" w:lastColumn="0" w:oddVBand="0" w:evenVBand="0" w:oddHBand="1" w:evenHBand="0" w:firstRowFirstColumn="0" w:firstRowLastColumn="0" w:lastRowFirstColumn="0" w:lastRowLastColumn="0"/>
          <w:wAfter w:w="90" w:type="dxa"/>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7FC8FF19" w14:textId="1D6ECFFF" w:rsidR="00CF2E30" w:rsidRDefault="005937D5" w:rsidP="005937D5">
            <w:pPr>
              <w:tabs>
                <w:tab w:val="left" w:pos="253"/>
                <w:tab w:val="left" w:pos="343"/>
              </w:tabs>
              <w:ind w:left="607" w:hanging="654"/>
              <w:rPr>
                <w:rFonts w:ascii="Segoe UI" w:hAnsi="Segoe UI" w:cs="Segoe UI"/>
                <w:b/>
                <w:bCs/>
                <w:color w:val="000000" w:themeColor="text1"/>
                <w:sz w:val="18"/>
                <w:szCs w:val="18"/>
              </w:rPr>
            </w:pPr>
            <w:r>
              <w:rPr>
                <w:rFonts w:ascii="Segoe UI" w:hAnsi="Segoe UI" w:cs="Segoe UI"/>
                <w:b/>
                <w:bCs/>
                <w:color w:val="000000" w:themeColor="text1"/>
                <w:sz w:val="18"/>
                <w:szCs w:val="18"/>
              </w:rPr>
              <w:t>8</w:t>
            </w:r>
          </w:p>
        </w:tc>
        <w:tc>
          <w:tcPr>
            <w:tcW w:w="6860" w:type="dxa"/>
            <w:gridSpan w:val="3"/>
            <w:tcBorders>
              <w:top w:val="single" w:sz="4" w:space="0" w:color="DB7B56"/>
              <w:left w:val="single" w:sz="4" w:space="0" w:color="DB7B56"/>
              <w:bottom w:val="single" w:sz="4" w:space="0" w:color="DB7B56"/>
              <w:right w:val="single" w:sz="4" w:space="0" w:color="DB7B56"/>
            </w:tcBorders>
          </w:tcPr>
          <w:p w14:paraId="2E9F69D3" w14:textId="66B318BD" w:rsidR="00CF2E30" w:rsidRDefault="00CF2E30" w:rsidP="005937D5">
            <w:pPr>
              <w:tabs>
                <w:tab w:val="left" w:pos="343"/>
              </w:tabs>
              <w:rPr>
                <w:rFonts w:ascii="Segoe UI" w:hAnsi="Segoe UI" w:cs="Segoe UI"/>
                <w:b/>
                <w:bCs/>
                <w:color w:val="000000" w:themeColor="text1"/>
                <w:sz w:val="18"/>
                <w:szCs w:val="18"/>
              </w:rPr>
            </w:pPr>
            <w:r>
              <w:rPr>
                <w:rFonts w:ascii="Segoe UI" w:hAnsi="Segoe UI" w:cs="Segoe UI"/>
                <w:b/>
                <w:bCs/>
                <w:color w:val="000000" w:themeColor="text1"/>
                <w:sz w:val="18"/>
                <w:szCs w:val="18"/>
              </w:rPr>
              <w:t>Where is the information collected from?</w:t>
            </w:r>
          </w:p>
          <w:p w14:paraId="34AB891D" w14:textId="77777777" w:rsidR="00CF2E30" w:rsidRDefault="00CF2E30" w:rsidP="005937D5">
            <w:pPr>
              <w:tabs>
                <w:tab w:val="left" w:pos="343"/>
              </w:tabs>
              <w:rPr>
                <w:rFonts w:ascii="Segoe UI" w:hAnsi="Segoe UI" w:cs="Segoe UI"/>
                <w:b/>
                <w:bCs/>
                <w:color w:val="000000" w:themeColor="text1"/>
                <w:sz w:val="18"/>
                <w:szCs w:val="18"/>
              </w:rPr>
            </w:pPr>
          </w:p>
        </w:tc>
        <w:tc>
          <w:tcPr>
            <w:tcW w:w="3677" w:type="dxa"/>
            <w:tcBorders>
              <w:top w:val="single" w:sz="4" w:space="0" w:color="DB7B56"/>
              <w:left w:val="single" w:sz="4" w:space="0" w:color="DB7B56"/>
              <w:bottom w:val="single" w:sz="4" w:space="0" w:color="DB7B56"/>
              <w:right w:val="single" w:sz="4" w:space="0" w:color="DB7B56"/>
            </w:tcBorders>
          </w:tcPr>
          <w:p w14:paraId="33B7DF9F" w14:textId="77777777" w:rsidR="00CF2E30" w:rsidRPr="005C1B7E" w:rsidRDefault="00CF2E30" w:rsidP="005937D5">
            <w:pPr>
              <w:tabs>
                <w:tab w:val="left" w:pos="343"/>
              </w:tabs>
              <w:spacing w:before="60" w:after="60"/>
              <w:rPr>
                <w:rFonts w:ascii="Segoe UI" w:hAnsi="Segoe UI" w:cs="Segoe UI"/>
                <w:sz w:val="18"/>
                <w:szCs w:val="18"/>
              </w:rPr>
            </w:pPr>
          </w:p>
        </w:tc>
      </w:tr>
      <w:tr w:rsidR="005937D5" w:rsidRPr="005C1B7E" w14:paraId="0D5E78A9" w14:textId="77777777" w:rsidTr="005937D5">
        <w:trPr>
          <w:gridAfter w:val="2"/>
          <w:cnfStyle w:val="000000010000" w:firstRow="0" w:lastRow="0" w:firstColumn="0" w:lastColumn="0" w:oddVBand="0" w:evenVBand="0" w:oddHBand="0" w:evenHBand="1" w:firstRowFirstColumn="0" w:firstRowLastColumn="0" w:lastRowFirstColumn="0" w:lastRowLastColumn="0"/>
          <w:wAfter w:w="90" w:type="dxa"/>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6A6FAD0E" w14:textId="77777777" w:rsidR="00CF2E30" w:rsidRDefault="00CF2E30" w:rsidP="005937D5">
            <w:pPr>
              <w:tabs>
                <w:tab w:val="left" w:pos="253"/>
                <w:tab w:val="left" w:pos="343"/>
              </w:tabs>
              <w:ind w:left="607" w:hanging="654"/>
              <w:rPr>
                <w:rFonts w:ascii="Segoe UI" w:hAnsi="Segoe UI" w:cs="Segoe UI"/>
                <w:b/>
                <w:bCs/>
                <w:color w:val="000000" w:themeColor="text1"/>
                <w:sz w:val="18"/>
                <w:szCs w:val="18"/>
              </w:rPr>
            </w:pPr>
          </w:p>
          <w:p w14:paraId="641F18EC" w14:textId="594ED763" w:rsidR="005937D5" w:rsidRDefault="005937D5" w:rsidP="005937D5">
            <w:pPr>
              <w:tabs>
                <w:tab w:val="left" w:pos="253"/>
                <w:tab w:val="left" w:pos="343"/>
              </w:tabs>
              <w:ind w:left="607" w:hanging="654"/>
              <w:rPr>
                <w:rFonts w:ascii="Segoe UI" w:hAnsi="Segoe UI" w:cs="Segoe UI"/>
                <w:b/>
                <w:bCs/>
                <w:color w:val="000000" w:themeColor="text1"/>
                <w:sz w:val="18"/>
                <w:szCs w:val="18"/>
              </w:rPr>
            </w:pPr>
            <w:r>
              <w:rPr>
                <w:rFonts w:ascii="Segoe UI" w:hAnsi="Segoe UI" w:cs="Segoe UI"/>
                <w:b/>
                <w:bCs/>
                <w:color w:val="000000" w:themeColor="text1"/>
                <w:sz w:val="18"/>
                <w:szCs w:val="18"/>
              </w:rPr>
              <w:t>9</w:t>
            </w:r>
          </w:p>
        </w:tc>
        <w:tc>
          <w:tcPr>
            <w:tcW w:w="6860" w:type="dxa"/>
            <w:gridSpan w:val="3"/>
            <w:tcBorders>
              <w:top w:val="single" w:sz="4" w:space="0" w:color="DB7B56"/>
              <w:left w:val="single" w:sz="4" w:space="0" w:color="DB7B56"/>
              <w:bottom w:val="single" w:sz="4" w:space="0" w:color="DB7B56"/>
              <w:right w:val="single" w:sz="4" w:space="0" w:color="DB7B56"/>
            </w:tcBorders>
            <w:vAlign w:val="center"/>
          </w:tcPr>
          <w:p w14:paraId="6AF7F4F0" w14:textId="5CEF51B9" w:rsidR="00CF2E30" w:rsidRDefault="00CF2E30" w:rsidP="005937D5">
            <w:pPr>
              <w:tabs>
                <w:tab w:val="left" w:pos="343"/>
              </w:tabs>
              <w:rPr>
                <w:rFonts w:ascii="Segoe UI" w:hAnsi="Segoe UI" w:cs="Segoe UI"/>
                <w:b/>
                <w:bCs/>
                <w:color w:val="000000" w:themeColor="text1"/>
                <w:sz w:val="18"/>
                <w:szCs w:val="18"/>
              </w:rPr>
            </w:pPr>
          </w:p>
          <w:p w14:paraId="744EDD7B" w14:textId="4A06817D" w:rsidR="00CF2E30" w:rsidRDefault="00CF2E30" w:rsidP="005937D5">
            <w:pPr>
              <w:tabs>
                <w:tab w:val="left" w:pos="343"/>
              </w:tabs>
              <w:rPr>
                <w:rFonts w:ascii="Segoe UI" w:hAnsi="Segoe UI" w:cs="Segoe UI"/>
                <w:b/>
                <w:bCs/>
                <w:color w:val="000000" w:themeColor="text1"/>
                <w:sz w:val="18"/>
                <w:szCs w:val="18"/>
              </w:rPr>
            </w:pPr>
            <w:r>
              <w:rPr>
                <w:rFonts w:ascii="Segoe UI" w:hAnsi="Segoe UI" w:cs="Segoe UI"/>
                <w:b/>
                <w:bCs/>
                <w:color w:val="000000" w:themeColor="text1"/>
                <w:sz w:val="18"/>
                <w:szCs w:val="18"/>
              </w:rPr>
              <w:t>How is personal information used by the Company?</w:t>
            </w:r>
          </w:p>
        </w:tc>
        <w:tc>
          <w:tcPr>
            <w:tcW w:w="3677" w:type="dxa"/>
            <w:tcBorders>
              <w:top w:val="single" w:sz="4" w:space="0" w:color="DB7B56"/>
              <w:left w:val="single" w:sz="4" w:space="0" w:color="DB7B56"/>
              <w:bottom w:val="single" w:sz="4" w:space="0" w:color="DB7B56"/>
              <w:right w:val="single" w:sz="4" w:space="0" w:color="DB7B56"/>
            </w:tcBorders>
            <w:vAlign w:val="center"/>
          </w:tcPr>
          <w:p w14:paraId="1093B39E" w14:textId="77777777" w:rsidR="00CF2E30" w:rsidRPr="005C1B7E" w:rsidRDefault="00CF2E30" w:rsidP="005937D5">
            <w:pPr>
              <w:tabs>
                <w:tab w:val="left" w:pos="343"/>
              </w:tabs>
              <w:spacing w:before="60" w:after="60"/>
              <w:rPr>
                <w:rFonts w:ascii="Segoe UI" w:hAnsi="Segoe UI" w:cs="Segoe UI"/>
                <w:sz w:val="18"/>
                <w:szCs w:val="18"/>
              </w:rPr>
            </w:pPr>
          </w:p>
        </w:tc>
      </w:tr>
      <w:tr w:rsidR="005937D5" w:rsidRPr="005C1B7E" w14:paraId="5EF94F1C" w14:textId="77777777" w:rsidTr="005937D5">
        <w:trPr>
          <w:gridAfter w:val="2"/>
          <w:cnfStyle w:val="000000100000" w:firstRow="0" w:lastRow="0" w:firstColumn="0" w:lastColumn="0" w:oddVBand="0" w:evenVBand="0" w:oddHBand="1" w:evenHBand="0" w:firstRowFirstColumn="0" w:firstRowLastColumn="0" w:lastRowFirstColumn="0" w:lastRowLastColumn="0"/>
          <w:wAfter w:w="90" w:type="dxa"/>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1D79C600" w14:textId="5FF5DDA4" w:rsidR="00CF2E30" w:rsidRDefault="005937D5" w:rsidP="005937D5">
            <w:pPr>
              <w:tabs>
                <w:tab w:val="left" w:pos="253"/>
                <w:tab w:val="left" w:pos="343"/>
              </w:tabs>
              <w:ind w:left="607" w:hanging="654"/>
              <w:rPr>
                <w:rFonts w:ascii="Segoe UI" w:hAnsi="Segoe UI" w:cs="Segoe UI"/>
                <w:b/>
                <w:bCs/>
                <w:color w:val="000000" w:themeColor="text1"/>
                <w:sz w:val="18"/>
                <w:szCs w:val="18"/>
              </w:rPr>
            </w:pPr>
            <w:r>
              <w:rPr>
                <w:rFonts w:ascii="Segoe UI" w:hAnsi="Segoe UI" w:cs="Segoe UI"/>
                <w:b/>
                <w:bCs/>
                <w:color w:val="000000" w:themeColor="text1"/>
                <w:sz w:val="18"/>
                <w:szCs w:val="18"/>
              </w:rPr>
              <w:t>10</w:t>
            </w:r>
          </w:p>
        </w:tc>
        <w:tc>
          <w:tcPr>
            <w:tcW w:w="6860" w:type="dxa"/>
            <w:gridSpan w:val="3"/>
            <w:tcBorders>
              <w:top w:val="single" w:sz="4" w:space="0" w:color="DB7B56"/>
              <w:left w:val="single" w:sz="4" w:space="0" w:color="DB7B56"/>
              <w:bottom w:val="single" w:sz="4" w:space="0" w:color="DB7B56"/>
              <w:right w:val="single" w:sz="4" w:space="0" w:color="DB7B56"/>
            </w:tcBorders>
          </w:tcPr>
          <w:p w14:paraId="750618FF" w14:textId="180BF319" w:rsidR="00CF2E30" w:rsidRDefault="00CF2E30" w:rsidP="005937D5">
            <w:pPr>
              <w:tabs>
                <w:tab w:val="left" w:pos="343"/>
              </w:tabs>
              <w:rPr>
                <w:rFonts w:ascii="Segoe UI" w:hAnsi="Segoe UI" w:cs="Segoe UI"/>
                <w:b/>
                <w:bCs/>
                <w:color w:val="000000" w:themeColor="text1"/>
                <w:sz w:val="18"/>
                <w:szCs w:val="18"/>
              </w:rPr>
            </w:pPr>
            <w:r>
              <w:rPr>
                <w:rFonts w:ascii="Segoe UI" w:hAnsi="Segoe UI" w:cs="Segoe UI"/>
                <w:b/>
                <w:bCs/>
                <w:color w:val="000000" w:themeColor="text1"/>
                <w:sz w:val="18"/>
                <w:szCs w:val="18"/>
              </w:rPr>
              <w:t>When is personal information disclosed?</w:t>
            </w:r>
          </w:p>
        </w:tc>
        <w:tc>
          <w:tcPr>
            <w:tcW w:w="3677" w:type="dxa"/>
            <w:tcBorders>
              <w:top w:val="single" w:sz="4" w:space="0" w:color="DB7B56"/>
              <w:left w:val="single" w:sz="4" w:space="0" w:color="DB7B56"/>
              <w:bottom w:val="single" w:sz="4" w:space="0" w:color="DB7B56"/>
              <w:right w:val="single" w:sz="4" w:space="0" w:color="DB7B56"/>
            </w:tcBorders>
          </w:tcPr>
          <w:p w14:paraId="05F9E600" w14:textId="77777777" w:rsidR="00CF2E30" w:rsidRPr="005C1B7E" w:rsidRDefault="00CF2E30" w:rsidP="005937D5">
            <w:pPr>
              <w:tabs>
                <w:tab w:val="left" w:pos="343"/>
              </w:tabs>
              <w:spacing w:before="60" w:after="60"/>
              <w:rPr>
                <w:rFonts w:ascii="Segoe UI" w:hAnsi="Segoe UI" w:cs="Segoe UI"/>
                <w:sz w:val="18"/>
                <w:szCs w:val="18"/>
              </w:rPr>
            </w:pPr>
          </w:p>
        </w:tc>
      </w:tr>
      <w:tr w:rsidR="005937D5" w:rsidRPr="005C1B7E" w14:paraId="53CEF934" w14:textId="77777777" w:rsidTr="005937D5">
        <w:trPr>
          <w:gridAfter w:val="2"/>
          <w:cnfStyle w:val="000000010000" w:firstRow="0" w:lastRow="0" w:firstColumn="0" w:lastColumn="0" w:oddVBand="0" w:evenVBand="0" w:oddHBand="0" w:evenHBand="1" w:firstRowFirstColumn="0" w:firstRowLastColumn="0" w:lastRowFirstColumn="0" w:lastRowLastColumn="0"/>
          <w:wAfter w:w="90" w:type="dxa"/>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16BF7B01" w14:textId="47BD5A06" w:rsidR="00CF2E30" w:rsidRDefault="005937D5" w:rsidP="005937D5">
            <w:pPr>
              <w:tabs>
                <w:tab w:val="left" w:pos="253"/>
                <w:tab w:val="left" w:pos="343"/>
              </w:tabs>
              <w:ind w:left="607" w:hanging="654"/>
              <w:rPr>
                <w:rFonts w:ascii="Segoe UI" w:hAnsi="Segoe UI" w:cs="Segoe UI"/>
                <w:b/>
                <w:bCs/>
                <w:color w:val="000000" w:themeColor="text1"/>
                <w:sz w:val="18"/>
                <w:szCs w:val="18"/>
              </w:rPr>
            </w:pPr>
            <w:r>
              <w:rPr>
                <w:rFonts w:ascii="Segoe UI" w:hAnsi="Segoe UI" w:cs="Segoe UI"/>
                <w:b/>
                <w:bCs/>
                <w:color w:val="000000" w:themeColor="text1"/>
                <w:sz w:val="18"/>
                <w:szCs w:val="18"/>
              </w:rPr>
              <w:t>11</w:t>
            </w:r>
          </w:p>
        </w:tc>
        <w:tc>
          <w:tcPr>
            <w:tcW w:w="6860" w:type="dxa"/>
            <w:gridSpan w:val="3"/>
            <w:tcBorders>
              <w:top w:val="single" w:sz="4" w:space="0" w:color="DB7B56"/>
              <w:left w:val="single" w:sz="4" w:space="0" w:color="DB7B56"/>
              <w:bottom w:val="single" w:sz="4" w:space="0" w:color="DB7B56"/>
              <w:right w:val="single" w:sz="4" w:space="0" w:color="DB7B56"/>
            </w:tcBorders>
            <w:vAlign w:val="center"/>
          </w:tcPr>
          <w:p w14:paraId="6FEC9200" w14:textId="63AD9F27" w:rsidR="00CF2E30" w:rsidRDefault="00CF2E30" w:rsidP="005937D5">
            <w:pPr>
              <w:tabs>
                <w:tab w:val="left" w:pos="343"/>
              </w:tabs>
              <w:rPr>
                <w:rFonts w:ascii="Segoe UI" w:hAnsi="Segoe UI" w:cs="Segoe UI"/>
                <w:b/>
                <w:bCs/>
                <w:color w:val="000000" w:themeColor="text1"/>
                <w:sz w:val="18"/>
                <w:szCs w:val="18"/>
              </w:rPr>
            </w:pPr>
            <w:r>
              <w:rPr>
                <w:rFonts w:ascii="Segoe UI" w:hAnsi="Segoe UI" w:cs="Segoe UI"/>
                <w:b/>
                <w:bCs/>
                <w:color w:val="000000" w:themeColor="text1"/>
                <w:sz w:val="18"/>
                <w:szCs w:val="18"/>
              </w:rPr>
              <w:t>How is information secured?</w:t>
            </w:r>
          </w:p>
        </w:tc>
        <w:tc>
          <w:tcPr>
            <w:tcW w:w="3677" w:type="dxa"/>
            <w:tcBorders>
              <w:top w:val="single" w:sz="4" w:space="0" w:color="DB7B56"/>
              <w:left w:val="single" w:sz="4" w:space="0" w:color="DB7B56"/>
              <w:bottom w:val="single" w:sz="4" w:space="0" w:color="DB7B56"/>
              <w:right w:val="single" w:sz="4" w:space="0" w:color="DB7B56"/>
            </w:tcBorders>
            <w:vAlign w:val="center"/>
          </w:tcPr>
          <w:p w14:paraId="61AA0D59" w14:textId="77777777" w:rsidR="00CF2E30" w:rsidRPr="005C1B7E" w:rsidRDefault="00CF2E30" w:rsidP="005937D5">
            <w:pPr>
              <w:tabs>
                <w:tab w:val="left" w:pos="343"/>
              </w:tabs>
              <w:spacing w:before="60" w:after="60"/>
              <w:rPr>
                <w:rFonts w:ascii="Segoe UI" w:hAnsi="Segoe UI" w:cs="Segoe UI"/>
                <w:sz w:val="18"/>
                <w:szCs w:val="18"/>
              </w:rPr>
            </w:pPr>
          </w:p>
        </w:tc>
      </w:tr>
      <w:tr w:rsidR="005937D5" w:rsidRPr="005C1B7E" w14:paraId="40A8D9B2" w14:textId="77777777" w:rsidTr="005937D5">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5808FCB2" w14:textId="5D9E18D9" w:rsidR="00CF2E30" w:rsidRDefault="005937D5" w:rsidP="005937D5">
            <w:pPr>
              <w:ind w:left="607" w:hanging="624"/>
              <w:rPr>
                <w:rFonts w:ascii="Segoe UI" w:hAnsi="Segoe UI" w:cs="Segoe UI"/>
                <w:b/>
                <w:bCs/>
                <w:color w:val="000000" w:themeColor="text1"/>
                <w:sz w:val="18"/>
                <w:szCs w:val="18"/>
              </w:rPr>
            </w:pPr>
            <w:r>
              <w:rPr>
                <w:rFonts w:ascii="Segoe UI" w:hAnsi="Segoe UI" w:cs="Segoe UI"/>
                <w:b/>
                <w:bCs/>
                <w:color w:val="000000" w:themeColor="text1"/>
                <w:sz w:val="18"/>
                <w:szCs w:val="18"/>
              </w:rPr>
              <w:t>12</w:t>
            </w:r>
          </w:p>
        </w:tc>
        <w:tc>
          <w:tcPr>
            <w:tcW w:w="6847" w:type="dxa"/>
            <w:gridSpan w:val="2"/>
            <w:tcBorders>
              <w:top w:val="single" w:sz="4" w:space="0" w:color="DB7B56"/>
              <w:left w:val="single" w:sz="4" w:space="0" w:color="DB7B56"/>
              <w:bottom w:val="single" w:sz="4" w:space="0" w:color="DB7B56"/>
              <w:right w:val="single" w:sz="4" w:space="0" w:color="DB7B56"/>
            </w:tcBorders>
          </w:tcPr>
          <w:p w14:paraId="73C552FB" w14:textId="4ADE950D" w:rsidR="00CF2E30" w:rsidRDefault="00CF2E30" w:rsidP="005937D5">
            <w:pPr>
              <w:rPr>
                <w:rFonts w:ascii="Segoe UI" w:hAnsi="Segoe UI" w:cs="Segoe UI"/>
                <w:b/>
                <w:bCs/>
                <w:color w:val="000000" w:themeColor="text1"/>
                <w:sz w:val="18"/>
                <w:szCs w:val="18"/>
              </w:rPr>
            </w:pPr>
            <w:r>
              <w:rPr>
                <w:rFonts w:ascii="Segoe UI" w:hAnsi="Segoe UI" w:cs="Segoe UI"/>
                <w:b/>
                <w:bCs/>
                <w:color w:val="000000" w:themeColor="text1"/>
                <w:sz w:val="18"/>
                <w:szCs w:val="18"/>
              </w:rPr>
              <w:t>How can a consumer opt out from sharing personal information?</w:t>
            </w:r>
          </w:p>
        </w:tc>
        <w:tc>
          <w:tcPr>
            <w:tcW w:w="3780" w:type="dxa"/>
            <w:gridSpan w:val="4"/>
            <w:tcBorders>
              <w:top w:val="single" w:sz="4" w:space="0" w:color="DB7B56"/>
              <w:left w:val="single" w:sz="4" w:space="0" w:color="DB7B56"/>
              <w:bottom w:val="single" w:sz="4" w:space="0" w:color="DB7B56"/>
              <w:right w:val="single" w:sz="4" w:space="0" w:color="DB7B56"/>
            </w:tcBorders>
          </w:tcPr>
          <w:p w14:paraId="740D6356" w14:textId="77777777" w:rsidR="00CF2E30" w:rsidRPr="005C1B7E" w:rsidRDefault="00CF2E30" w:rsidP="00663008">
            <w:pPr>
              <w:spacing w:before="60" w:after="60"/>
              <w:rPr>
                <w:rFonts w:ascii="Segoe UI" w:hAnsi="Segoe UI" w:cs="Segoe UI"/>
                <w:sz w:val="18"/>
                <w:szCs w:val="18"/>
              </w:rPr>
            </w:pPr>
          </w:p>
        </w:tc>
      </w:tr>
      <w:tr w:rsidR="005937D5" w:rsidRPr="005C1B7E" w14:paraId="14BA74BC" w14:textId="77777777" w:rsidTr="005937D5">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1E39F0DA" w14:textId="5893C8F7" w:rsidR="00CF2E30" w:rsidRDefault="005937D5" w:rsidP="005937D5">
            <w:pPr>
              <w:ind w:left="607" w:hanging="624"/>
              <w:rPr>
                <w:rFonts w:ascii="Segoe UI" w:hAnsi="Segoe UI" w:cs="Segoe UI"/>
                <w:b/>
                <w:bCs/>
                <w:color w:val="000000" w:themeColor="text1"/>
                <w:sz w:val="18"/>
                <w:szCs w:val="18"/>
              </w:rPr>
            </w:pPr>
            <w:r>
              <w:rPr>
                <w:rFonts w:ascii="Segoe UI" w:hAnsi="Segoe UI" w:cs="Segoe UI"/>
                <w:b/>
                <w:bCs/>
                <w:color w:val="000000" w:themeColor="text1"/>
                <w:sz w:val="18"/>
                <w:szCs w:val="18"/>
              </w:rPr>
              <w:lastRenderedPageBreak/>
              <w:t>13</w:t>
            </w:r>
          </w:p>
        </w:tc>
        <w:tc>
          <w:tcPr>
            <w:tcW w:w="6847" w:type="dxa"/>
            <w:gridSpan w:val="2"/>
            <w:tcBorders>
              <w:top w:val="single" w:sz="4" w:space="0" w:color="DB7B56"/>
              <w:left w:val="single" w:sz="4" w:space="0" w:color="DB7B56"/>
              <w:bottom w:val="single" w:sz="4" w:space="0" w:color="DB7B56"/>
              <w:right w:val="single" w:sz="4" w:space="0" w:color="DB7B56"/>
            </w:tcBorders>
            <w:vAlign w:val="center"/>
          </w:tcPr>
          <w:p w14:paraId="03B47731" w14:textId="6BD324DC" w:rsidR="00CF2E30" w:rsidRDefault="00CF2E30" w:rsidP="005937D5">
            <w:pPr>
              <w:rPr>
                <w:rFonts w:ascii="Segoe UI" w:hAnsi="Segoe UI" w:cs="Segoe UI"/>
                <w:b/>
                <w:bCs/>
                <w:color w:val="000000" w:themeColor="text1"/>
                <w:sz w:val="18"/>
                <w:szCs w:val="18"/>
              </w:rPr>
            </w:pPr>
          </w:p>
          <w:p w14:paraId="7BBEAE9F" w14:textId="77777777" w:rsidR="00CF2E30" w:rsidRDefault="00CF2E30" w:rsidP="005937D5">
            <w:pPr>
              <w:rPr>
                <w:rFonts w:ascii="Segoe UI" w:hAnsi="Segoe UI" w:cs="Segoe UI"/>
                <w:b/>
                <w:bCs/>
                <w:color w:val="000000" w:themeColor="text1"/>
                <w:sz w:val="18"/>
                <w:szCs w:val="18"/>
              </w:rPr>
            </w:pPr>
            <w:r>
              <w:rPr>
                <w:rFonts w:ascii="Segoe UI" w:hAnsi="Segoe UI" w:cs="Segoe UI"/>
                <w:b/>
                <w:bCs/>
                <w:color w:val="000000" w:themeColor="text1"/>
                <w:sz w:val="18"/>
                <w:szCs w:val="18"/>
              </w:rPr>
              <w:t>Will information be collected from children?  If so, will permission be obtained from a parent or guardian first?</w:t>
            </w:r>
          </w:p>
          <w:p w14:paraId="52A5E3F5" w14:textId="3BBDCF18" w:rsidR="00CF2E30" w:rsidRDefault="00CF2E30" w:rsidP="005937D5">
            <w:pPr>
              <w:rPr>
                <w:rFonts w:ascii="Segoe UI" w:hAnsi="Segoe UI" w:cs="Segoe UI"/>
                <w:b/>
                <w:bCs/>
                <w:color w:val="000000" w:themeColor="text1"/>
                <w:sz w:val="18"/>
                <w:szCs w:val="18"/>
              </w:rPr>
            </w:pPr>
          </w:p>
        </w:tc>
        <w:tc>
          <w:tcPr>
            <w:tcW w:w="3780" w:type="dxa"/>
            <w:gridSpan w:val="4"/>
            <w:tcBorders>
              <w:top w:val="single" w:sz="4" w:space="0" w:color="DB7B56"/>
              <w:left w:val="single" w:sz="4" w:space="0" w:color="DB7B56"/>
              <w:bottom w:val="single" w:sz="4" w:space="0" w:color="DB7B56"/>
              <w:right w:val="single" w:sz="4" w:space="0" w:color="DB7B56"/>
            </w:tcBorders>
          </w:tcPr>
          <w:p w14:paraId="41271E19" w14:textId="77777777" w:rsidR="00CF2E30" w:rsidRPr="005C1B7E" w:rsidRDefault="00CF2E30" w:rsidP="00663008">
            <w:pPr>
              <w:spacing w:before="60" w:after="60"/>
              <w:rPr>
                <w:rFonts w:ascii="Segoe UI" w:hAnsi="Segoe UI" w:cs="Segoe UI"/>
                <w:sz w:val="18"/>
                <w:szCs w:val="18"/>
              </w:rPr>
            </w:pPr>
          </w:p>
        </w:tc>
      </w:tr>
      <w:tr w:rsidR="005937D5" w:rsidRPr="005C1B7E" w14:paraId="5D6F8902" w14:textId="77777777" w:rsidTr="005937D5">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4C2001AB" w14:textId="41EC01A4" w:rsidR="00CF2E30" w:rsidRDefault="005937D5" w:rsidP="005937D5">
            <w:pPr>
              <w:ind w:left="607" w:hanging="624"/>
              <w:rPr>
                <w:rFonts w:ascii="Segoe UI" w:hAnsi="Segoe UI" w:cs="Segoe UI"/>
                <w:b/>
                <w:bCs/>
                <w:color w:val="000000" w:themeColor="text1"/>
                <w:sz w:val="18"/>
                <w:szCs w:val="18"/>
              </w:rPr>
            </w:pPr>
            <w:r>
              <w:rPr>
                <w:rFonts w:ascii="Segoe UI" w:hAnsi="Segoe UI" w:cs="Segoe UI"/>
                <w:b/>
                <w:bCs/>
                <w:color w:val="000000" w:themeColor="text1"/>
                <w:sz w:val="18"/>
                <w:szCs w:val="18"/>
              </w:rPr>
              <w:t>14</w:t>
            </w:r>
          </w:p>
        </w:tc>
        <w:tc>
          <w:tcPr>
            <w:tcW w:w="6847" w:type="dxa"/>
            <w:gridSpan w:val="2"/>
            <w:tcBorders>
              <w:top w:val="single" w:sz="4" w:space="0" w:color="DB7B56"/>
              <w:left w:val="single" w:sz="4" w:space="0" w:color="DB7B56"/>
              <w:bottom w:val="single" w:sz="4" w:space="0" w:color="DB7B56"/>
              <w:right w:val="single" w:sz="4" w:space="0" w:color="DB7B56"/>
            </w:tcBorders>
          </w:tcPr>
          <w:p w14:paraId="2EB829FF" w14:textId="2FD9A873" w:rsidR="00CF2E30" w:rsidRDefault="00CF2E30" w:rsidP="005937D5">
            <w:pPr>
              <w:rPr>
                <w:rFonts w:ascii="Segoe UI" w:hAnsi="Segoe UI" w:cs="Segoe UI"/>
                <w:b/>
                <w:bCs/>
                <w:color w:val="000000" w:themeColor="text1"/>
                <w:sz w:val="18"/>
                <w:szCs w:val="18"/>
              </w:rPr>
            </w:pPr>
          </w:p>
          <w:p w14:paraId="4D4236FC" w14:textId="77777777" w:rsidR="00CF2E30" w:rsidRDefault="00CF2E30" w:rsidP="005937D5">
            <w:pPr>
              <w:rPr>
                <w:rFonts w:ascii="Segoe UI" w:hAnsi="Segoe UI" w:cs="Segoe UI"/>
                <w:b/>
                <w:bCs/>
                <w:color w:val="000000" w:themeColor="text1"/>
                <w:sz w:val="18"/>
                <w:szCs w:val="18"/>
              </w:rPr>
            </w:pPr>
            <w:r>
              <w:rPr>
                <w:rFonts w:ascii="Segoe UI" w:hAnsi="Segoe UI" w:cs="Segoe UI"/>
                <w:b/>
                <w:bCs/>
                <w:color w:val="000000" w:themeColor="text1"/>
                <w:sz w:val="18"/>
                <w:szCs w:val="18"/>
              </w:rPr>
              <w:t>Who should be contacted at the company if a consumer wants to change data that has been collected about them?</w:t>
            </w:r>
          </w:p>
          <w:p w14:paraId="05CDCF74" w14:textId="6A2FF7CC" w:rsidR="00CF2E30" w:rsidRDefault="00CF2E30" w:rsidP="005937D5">
            <w:pPr>
              <w:rPr>
                <w:rFonts w:ascii="Segoe UI" w:hAnsi="Segoe UI" w:cs="Segoe UI"/>
                <w:b/>
                <w:bCs/>
                <w:color w:val="000000" w:themeColor="text1"/>
                <w:sz w:val="18"/>
                <w:szCs w:val="18"/>
              </w:rPr>
            </w:pPr>
          </w:p>
        </w:tc>
        <w:tc>
          <w:tcPr>
            <w:tcW w:w="3780" w:type="dxa"/>
            <w:gridSpan w:val="4"/>
            <w:tcBorders>
              <w:top w:val="single" w:sz="4" w:space="0" w:color="DB7B56"/>
              <w:left w:val="single" w:sz="4" w:space="0" w:color="DB7B56"/>
              <w:bottom w:val="single" w:sz="4" w:space="0" w:color="DB7B56"/>
              <w:right w:val="single" w:sz="4" w:space="0" w:color="DB7B56"/>
            </w:tcBorders>
          </w:tcPr>
          <w:p w14:paraId="439C477E" w14:textId="77777777" w:rsidR="00CF2E30" w:rsidRPr="005C1B7E" w:rsidRDefault="00CF2E30" w:rsidP="00663008">
            <w:pPr>
              <w:spacing w:before="60" w:after="60"/>
              <w:rPr>
                <w:rFonts w:ascii="Segoe UI" w:hAnsi="Segoe UI" w:cs="Segoe UI"/>
                <w:sz w:val="18"/>
                <w:szCs w:val="18"/>
              </w:rPr>
            </w:pPr>
          </w:p>
        </w:tc>
      </w:tr>
      <w:tr w:rsidR="005937D5" w:rsidRPr="003B6AD0" w14:paraId="2D874CD3" w14:textId="77777777" w:rsidTr="005937D5">
        <w:trPr>
          <w:cnfStyle w:val="000000010000" w:firstRow="0" w:lastRow="0" w:firstColumn="0" w:lastColumn="0" w:oddVBand="0" w:evenVBand="0" w:oddHBand="0" w:evenHBand="1" w:firstRowFirstColumn="0" w:firstRowLastColumn="0" w:lastRowFirstColumn="0" w:lastRowLastColumn="0"/>
          <w:trHeight w:val="719"/>
          <w:jc w:val="center"/>
        </w:trPr>
        <w:tc>
          <w:tcPr>
            <w:tcW w:w="7382" w:type="dxa"/>
            <w:gridSpan w:val="3"/>
            <w:tcBorders>
              <w:top w:val="single" w:sz="4" w:space="0" w:color="DB7B56"/>
              <w:left w:val="single" w:sz="4" w:space="0" w:color="DB7B56"/>
              <w:bottom w:val="single" w:sz="4" w:space="0" w:color="DB7B56"/>
              <w:right w:val="single" w:sz="4" w:space="0" w:color="DB7B56"/>
            </w:tcBorders>
            <w:shd w:val="clear" w:color="auto" w:fill="DB7B56"/>
            <w:vAlign w:val="center"/>
          </w:tcPr>
          <w:p w14:paraId="5BD81744" w14:textId="02ECD850" w:rsidR="005937D5" w:rsidRPr="00CF2E30" w:rsidRDefault="005937D5" w:rsidP="005937D5">
            <w:pPr>
              <w:rPr>
                <w:rFonts w:ascii="Segoe UI" w:hAnsi="Segoe UI" w:cs="Segoe UI"/>
                <w:b/>
                <w:bCs/>
                <w:color w:val="FFFFFF" w:themeColor="background1"/>
              </w:rPr>
            </w:pPr>
            <w:r w:rsidRPr="00CF2E30">
              <w:rPr>
                <w:rFonts w:ascii="Segoe UI" w:hAnsi="Segoe UI" w:cs="Segoe UI"/>
                <w:b/>
                <w:bCs/>
                <w:color w:val="FFFFFF" w:themeColor="background1"/>
              </w:rPr>
              <w:t>PART III:  Website Considerations</w:t>
            </w:r>
          </w:p>
        </w:tc>
        <w:tc>
          <w:tcPr>
            <w:tcW w:w="3780" w:type="dxa"/>
            <w:gridSpan w:val="4"/>
            <w:tcBorders>
              <w:top w:val="single" w:sz="4" w:space="0" w:color="DB7B56"/>
              <w:left w:val="single" w:sz="4" w:space="0" w:color="DB7B56"/>
              <w:bottom w:val="single" w:sz="4" w:space="0" w:color="DB7B56"/>
              <w:right w:val="single" w:sz="4" w:space="0" w:color="DB7B56"/>
            </w:tcBorders>
            <w:shd w:val="clear" w:color="auto" w:fill="DB7B56"/>
            <w:vAlign w:val="center"/>
          </w:tcPr>
          <w:p w14:paraId="7AB55453" w14:textId="77777777" w:rsidR="005937D5" w:rsidRPr="00CF2E30" w:rsidRDefault="005937D5" w:rsidP="005937D5">
            <w:pPr>
              <w:spacing w:before="60" w:after="60"/>
              <w:rPr>
                <w:rFonts w:ascii="Segoe UI" w:hAnsi="Segoe UI" w:cs="Segoe UI"/>
                <w:b/>
                <w:bCs/>
                <w:color w:val="FFFFFF" w:themeColor="background1"/>
              </w:rPr>
            </w:pPr>
          </w:p>
          <w:p w14:paraId="0FAB9ED4" w14:textId="45E34AEA" w:rsidR="005937D5" w:rsidRPr="00CF2E30" w:rsidRDefault="005937D5" w:rsidP="005937D5">
            <w:pPr>
              <w:spacing w:before="60" w:after="60"/>
              <w:rPr>
                <w:rFonts w:ascii="Segoe UI" w:hAnsi="Segoe UI" w:cs="Segoe UI"/>
                <w:b/>
                <w:bCs/>
                <w:color w:val="FFFFFF" w:themeColor="background1"/>
              </w:rPr>
            </w:pPr>
            <w:r w:rsidRPr="00CF2E30">
              <w:rPr>
                <w:rFonts w:ascii="Segoe UI" w:hAnsi="Segoe UI" w:cs="Segoe UI"/>
                <w:b/>
                <w:bCs/>
                <w:color w:val="FFFFFF" w:themeColor="background1"/>
              </w:rPr>
              <w:t>Response</w:t>
            </w:r>
          </w:p>
          <w:p w14:paraId="0C016B8A" w14:textId="665CC2D7" w:rsidR="005937D5" w:rsidRPr="00CF2E30" w:rsidRDefault="005937D5" w:rsidP="005937D5">
            <w:pPr>
              <w:spacing w:before="60" w:after="60"/>
              <w:rPr>
                <w:rFonts w:ascii="Segoe UI" w:hAnsi="Segoe UI" w:cs="Segoe UI"/>
                <w:b/>
                <w:bCs/>
                <w:color w:val="FFFFFF" w:themeColor="background1"/>
              </w:rPr>
            </w:pPr>
          </w:p>
        </w:tc>
      </w:tr>
      <w:tr w:rsidR="005937D5" w:rsidRPr="005C1B7E" w14:paraId="19E88295" w14:textId="77777777" w:rsidTr="005937D5">
        <w:trPr>
          <w:gridAfter w:val="1"/>
          <w:cnfStyle w:val="000000100000" w:firstRow="0" w:lastRow="0" w:firstColumn="0" w:lastColumn="0" w:oddVBand="0" w:evenVBand="0" w:oddHBand="1" w:evenHBand="0" w:firstRowFirstColumn="0" w:firstRowLastColumn="0" w:lastRowFirstColumn="0" w:lastRowLastColumn="0"/>
          <w:wAfter w:w="7" w:type="dxa"/>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5CDD590E" w14:textId="1DD18EC2" w:rsidR="00CF2E30" w:rsidRDefault="005937D5" w:rsidP="005937D5">
            <w:pPr>
              <w:tabs>
                <w:tab w:val="left" w:pos="163"/>
              </w:tabs>
              <w:ind w:left="-141" w:firstLine="141"/>
              <w:rPr>
                <w:rFonts w:ascii="Segoe UI" w:hAnsi="Segoe UI" w:cs="Segoe UI"/>
                <w:b/>
                <w:bCs/>
                <w:color w:val="000000" w:themeColor="text1"/>
                <w:sz w:val="18"/>
                <w:szCs w:val="18"/>
              </w:rPr>
            </w:pPr>
            <w:r>
              <w:rPr>
                <w:rFonts w:ascii="Segoe UI" w:hAnsi="Segoe UI" w:cs="Segoe UI"/>
                <w:b/>
                <w:bCs/>
                <w:color w:val="000000" w:themeColor="text1"/>
                <w:sz w:val="18"/>
                <w:szCs w:val="18"/>
              </w:rPr>
              <w:t>15</w:t>
            </w:r>
          </w:p>
        </w:tc>
        <w:tc>
          <w:tcPr>
            <w:tcW w:w="6840" w:type="dxa"/>
            <w:tcBorders>
              <w:top w:val="single" w:sz="4" w:space="0" w:color="DB7B56"/>
              <w:left w:val="single" w:sz="4" w:space="0" w:color="DB7B56"/>
              <w:bottom w:val="single" w:sz="4" w:space="0" w:color="DB7B56"/>
              <w:right w:val="single" w:sz="4" w:space="0" w:color="DB7B56"/>
            </w:tcBorders>
          </w:tcPr>
          <w:p w14:paraId="52B00D45" w14:textId="6CFA640E" w:rsidR="00CF2E30" w:rsidRDefault="00CF2E30" w:rsidP="00663008">
            <w:pPr>
              <w:rPr>
                <w:rFonts w:ascii="Segoe UI" w:hAnsi="Segoe UI" w:cs="Segoe UI"/>
                <w:b/>
                <w:bCs/>
                <w:color w:val="000000" w:themeColor="text1"/>
                <w:sz w:val="18"/>
                <w:szCs w:val="18"/>
              </w:rPr>
            </w:pPr>
          </w:p>
          <w:p w14:paraId="7B55F76F" w14:textId="77777777" w:rsidR="00CF2E30" w:rsidRDefault="00CF2E30" w:rsidP="00663008">
            <w:pPr>
              <w:rPr>
                <w:rFonts w:ascii="Segoe UI" w:hAnsi="Segoe UI" w:cs="Segoe UI"/>
                <w:b/>
                <w:bCs/>
                <w:color w:val="000000" w:themeColor="text1"/>
                <w:sz w:val="18"/>
                <w:szCs w:val="18"/>
              </w:rPr>
            </w:pPr>
            <w:r>
              <w:rPr>
                <w:rFonts w:ascii="Segoe UI" w:hAnsi="Segoe UI" w:cs="Segoe UI"/>
                <w:b/>
                <w:bCs/>
                <w:color w:val="000000" w:themeColor="text1"/>
                <w:sz w:val="18"/>
                <w:szCs w:val="18"/>
              </w:rPr>
              <w:t>If the company has a website, what will be collected if a consumer browses it?</w:t>
            </w:r>
          </w:p>
          <w:p w14:paraId="2754A2CA" w14:textId="46F9E1BD" w:rsidR="00CF2E30" w:rsidRDefault="00CF2E30" w:rsidP="00663008">
            <w:pPr>
              <w:rPr>
                <w:rFonts w:ascii="Segoe UI" w:hAnsi="Segoe UI" w:cs="Segoe UI"/>
                <w:b/>
                <w:bCs/>
                <w:color w:val="000000" w:themeColor="text1"/>
                <w:sz w:val="18"/>
                <w:szCs w:val="18"/>
              </w:rPr>
            </w:pPr>
          </w:p>
        </w:tc>
        <w:tc>
          <w:tcPr>
            <w:tcW w:w="3780" w:type="dxa"/>
            <w:gridSpan w:val="4"/>
            <w:tcBorders>
              <w:top w:val="single" w:sz="4" w:space="0" w:color="DB7B56"/>
              <w:left w:val="single" w:sz="4" w:space="0" w:color="DB7B56"/>
              <w:bottom w:val="single" w:sz="4" w:space="0" w:color="DB7B56"/>
              <w:right w:val="single" w:sz="4" w:space="0" w:color="DB7B56"/>
            </w:tcBorders>
          </w:tcPr>
          <w:p w14:paraId="74F5EF41" w14:textId="77777777" w:rsidR="00CF2E30" w:rsidRDefault="00CF2E30" w:rsidP="00663008">
            <w:pPr>
              <w:spacing w:before="60" w:after="60"/>
              <w:rPr>
                <w:rFonts w:ascii="Segoe UI" w:hAnsi="Segoe UI" w:cs="Segoe UI"/>
                <w:sz w:val="18"/>
                <w:szCs w:val="18"/>
              </w:rPr>
            </w:pPr>
          </w:p>
        </w:tc>
      </w:tr>
      <w:tr w:rsidR="005937D5" w:rsidRPr="005C1B7E" w14:paraId="77E96F83" w14:textId="77777777" w:rsidTr="005937D5">
        <w:trPr>
          <w:gridAfter w:val="1"/>
          <w:cnfStyle w:val="000000010000" w:firstRow="0" w:lastRow="0" w:firstColumn="0" w:lastColumn="0" w:oddVBand="0" w:evenVBand="0" w:oddHBand="0" w:evenHBand="1" w:firstRowFirstColumn="0" w:firstRowLastColumn="0" w:lastRowFirstColumn="0" w:lastRowLastColumn="0"/>
          <w:wAfter w:w="7" w:type="dxa"/>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2CE66963" w14:textId="77777777" w:rsidR="005937D5" w:rsidRDefault="005937D5" w:rsidP="005937D5">
            <w:pPr>
              <w:tabs>
                <w:tab w:val="left" w:pos="163"/>
              </w:tabs>
              <w:ind w:left="-141" w:firstLine="141"/>
              <w:rPr>
                <w:rFonts w:ascii="Segoe UI" w:hAnsi="Segoe UI" w:cs="Segoe UI"/>
                <w:b/>
                <w:bCs/>
                <w:color w:val="000000" w:themeColor="text1"/>
                <w:sz w:val="18"/>
                <w:szCs w:val="18"/>
              </w:rPr>
            </w:pPr>
          </w:p>
          <w:p w14:paraId="4062F9E2" w14:textId="77777777" w:rsidR="005937D5" w:rsidRDefault="005937D5" w:rsidP="005937D5">
            <w:pPr>
              <w:tabs>
                <w:tab w:val="left" w:pos="163"/>
              </w:tabs>
              <w:ind w:left="-141" w:firstLine="141"/>
              <w:rPr>
                <w:rFonts w:ascii="Segoe UI" w:hAnsi="Segoe UI" w:cs="Segoe UI"/>
                <w:b/>
                <w:bCs/>
                <w:color w:val="000000" w:themeColor="text1"/>
                <w:sz w:val="18"/>
                <w:szCs w:val="18"/>
              </w:rPr>
            </w:pPr>
          </w:p>
          <w:p w14:paraId="67542F5D" w14:textId="1E65BF27" w:rsidR="00CF2E30" w:rsidRDefault="005937D5" w:rsidP="005937D5">
            <w:pPr>
              <w:tabs>
                <w:tab w:val="left" w:pos="163"/>
              </w:tabs>
              <w:ind w:left="-141" w:firstLine="141"/>
              <w:rPr>
                <w:rFonts w:ascii="Segoe UI" w:hAnsi="Segoe UI" w:cs="Segoe UI"/>
                <w:b/>
                <w:bCs/>
                <w:color w:val="000000" w:themeColor="text1"/>
                <w:sz w:val="18"/>
                <w:szCs w:val="18"/>
              </w:rPr>
            </w:pPr>
            <w:r>
              <w:rPr>
                <w:rFonts w:ascii="Segoe UI" w:hAnsi="Segoe UI" w:cs="Segoe UI"/>
                <w:b/>
                <w:bCs/>
                <w:color w:val="000000" w:themeColor="text1"/>
                <w:sz w:val="18"/>
                <w:szCs w:val="18"/>
              </w:rPr>
              <w:t>16</w:t>
            </w:r>
          </w:p>
        </w:tc>
        <w:tc>
          <w:tcPr>
            <w:tcW w:w="6840" w:type="dxa"/>
            <w:tcBorders>
              <w:top w:val="single" w:sz="4" w:space="0" w:color="DB7B56"/>
              <w:left w:val="single" w:sz="4" w:space="0" w:color="DB7B56"/>
              <w:bottom w:val="single" w:sz="4" w:space="0" w:color="DB7B56"/>
              <w:right w:val="single" w:sz="4" w:space="0" w:color="DB7B56"/>
            </w:tcBorders>
          </w:tcPr>
          <w:p w14:paraId="6F555209" w14:textId="32AE648C" w:rsidR="00CF2E30" w:rsidRDefault="00CF2E30" w:rsidP="00663008">
            <w:pPr>
              <w:rPr>
                <w:rFonts w:ascii="Segoe UI" w:hAnsi="Segoe UI" w:cs="Segoe UI"/>
                <w:b/>
                <w:bCs/>
                <w:color w:val="000000" w:themeColor="text1"/>
                <w:sz w:val="18"/>
                <w:szCs w:val="18"/>
              </w:rPr>
            </w:pPr>
          </w:p>
          <w:p w14:paraId="2346EAFC" w14:textId="77777777" w:rsidR="00CF2E30" w:rsidRDefault="00CF2E30" w:rsidP="00663008">
            <w:pPr>
              <w:rPr>
                <w:rFonts w:ascii="Segoe UI" w:hAnsi="Segoe UI" w:cs="Segoe UI"/>
                <w:b/>
                <w:bCs/>
                <w:color w:val="000000" w:themeColor="text1"/>
                <w:sz w:val="18"/>
                <w:szCs w:val="18"/>
              </w:rPr>
            </w:pPr>
            <w:r>
              <w:rPr>
                <w:rFonts w:ascii="Segoe UI" w:hAnsi="Segoe UI" w:cs="Segoe UI"/>
                <w:b/>
                <w:bCs/>
                <w:color w:val="000000" w:themeColor="text1"/>
                <w:sz w:val="18"/>
                <w:szCs w:val="18"/>
              </w:rPr>
              <w:t>Will the company be sending cookies or other online trackers to the website user’s browser  or otherwise imbedding tracking tools on its website that warrants disclosure or consent?</w:t>
            </w:r>
          </w:p>
          <w:p w14:paraId="4A7693F2" w14:textId="373910D1" w:rsidR="00CF2E30" w:rsidRDefault="00CF2E30" w:rsidP="00663008">
            <w:pPr>
              <w:rPr>
                <w:rFonts w:ascii="Segoe UI" w:hAnsi="Segoe UI" w:cs="Segoe UI"/>
                <w:b/>
                <w:bCs/>
                <w:color w:val="000000" w:themeColor="text1"/>
                <w:sz w:val="18"/>
                <w:szCs w:val="18"/>
              </w:rPr>
            </w:pPr>
          </w:p>
        </w:tc>
        <w:tc>
          <w:tcPr>
            <w:tcW w:w="3780" w:type="dxa"/>
            <w:gridSpan w:val="4"/>
            <w:tcBorders>
              <w:top w:val="single" w:sz="4" w:space="0" w:color="DB7B56"/>
              <w:left w:val="single" w:sz="4" w:space="0" w:color="DB7B56"/>
              <w:bottom w:val="single" w:sz="4" w:space="0" w:color="DB7B56"/>
              <w:right w:val="single" w:sz="4" w:space="0" w:color="DB7B56"/>
            </w:tcBorders>
          </w:tcPr>
          <w:p w14:paraId="4216989C" w14:textId="77777777" w:rsidR="00CF2E30" w:rsidRDefault="00CF2E30" w:rsidP="00663008">
            <w:pPr>
              <w:spacing w:before="60" w:after="60"/>
              <w:rPr>
                <w:rFonts w:ascii="Segoe UI" w:hAnsi="Segoe UI" w:cs="Segoe UI"/>
                <w:sz w:val="18"/>
                <w:szCs w:val="18"/>
              </w:rPr>
            </w:pPr>
          </w:p>
        </w:tc>
      </w:tr>
      <w:tr w:rsidR="005937D5" w:rsidRPr="005C1B7E" w14:paraId="6692B00E" w14:textId="77777777" w:rsidTr="005937D5">
        <w:trPr>
          <w:gridAfter w:val="1"/>
          <w:cnfStyle w:val="000000100000" w:firstRow="0" w:lastRow="0" w:firstColumn="0" w:lastColumn="0" w:oddVBand="0" w:evenVBand="0" w:oddHBand="1" w:evenHBand="0" w:firstRowFirstColumn="0" w:firstRowLastColumn="0" w:lastRowFirstColumn="0" w:lastRowLastColumn="0"/>
          <w:wAfter w:w="7" w:type="dxa"/>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4BFC78AF" w14:textId="54F528DD" w:rsidR="00CF2E30" w:rsidRDefault="005937D5" w:rsidP="005937D5">
            <w:pPr>
              <w:tabs>
                <w:tab w:val="left" w:pos="163"/>
              </w:tabs>
              <w:ind w:left="-141" w:firstLine="141"/>
              <w:rPr>
                <w:rFonts w:ascii="Segoe UI" w:hAnsi="Segoe UI" w:cs="Segoe UI"/>
                <w:b/>
                <w:bCs/>
                <w:color w:val="000000" w:themeColor="text1"/>
                <w:sz w:val="18"/>
                <w:szCs w:val="18"/>
              </w:rPr>
            </w:pPr>
            <w:r>
              <w:rPr>
                <w:rFonts w:ascii="Segoe UI" w:hAnsi="Segoe UI" w:cs="Segoe UI"/>
                <w:b/>
                <w:bCs/>
                <w:color w:val="000000" w:themeColor="text1"/>
                <w:sz w:val="18"/>
                <w:szCs w:val="18"/>
              </w:rPr>
              <w:t>17</w:t>
            </w:r>
          </w:p>
        </w:tc>
        <w:tc>
          <w:tcPr>
            <w:tcW w:w="6840" w:type="dxa"/>
            <w:tcBorders>
              <w:top w:val="single" w:sz="4" w:space="0" w:color="DB7B56"/>
              <w:left w:val="single" w:sz="4" w:space="0" w:color="DB7B56"/>
              <w:bottom w:val="single" w:sz="4" w:space="0" w:color="DB7B56"/>
              <w:right w:val="single" w:sz="4" w:space="0" w:color="DB7B56"/>
            </w:tcBorders>
          </w:tcPr>
          <w:p w14:paraId="1E0F4642" w14:textId="23AA0131" w:rsidR="00CF2E30" w:rsidRDefault="00CF2E30" w:rsidP="00663008">
            <w:pPr>
              <w:rPr>
                <w:rFonts w:ascii="Segoe UI" w:hAnsi="Segoe UI" w:cs="Segoe UI"/>
                <w:b/>
                <w:bCs/>
                <w:color w:val="000000" w:themeColor="text1"/>
                <w:sz w:val="18"/>
                <w:szCs w:val="18"/>
              </w:rPr>
            </w:pPr>
          </w:p>
          <w:p w14:paraId="6A5A22ED" w14:textId="77777777" w:rsidR="00CF2E30" w:rsidRDefault="00CF2E30" w:rsidP="00663008">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Will there be links to other sites on the company’s websites? If so, has the company considered the privacy practices of the linked website or whether it is in a position to disclaim responsibility for those practices? </w:t>
            </w:r>
          </w:p>
          <w:p w14:paraId="66F752C5" w14:textId="4B071915" w:rsidR="00CF2E30" w:rsidRDefault="00CF2E30" w:rsidP="00663008">
            <w:pPr>
              <w:rPr>
                <w:rFonts w:ascii="Segoe UI" w:hAnsi="Segoe UI" w:cs="Segoe UI"/>
                <w:b/>
                <w:bCs/>
                <w:color w:val="000000" w:themeColor="text1"/>
                <w:sz w:val="18"/>
                <w:szCs w:val="18"/>
              </w:rPr>
            </w:pPr>
          </w:p>
        </w:tc>
        <w:tc>
          <w:tcPr>
            <w:tcW w:w="3780" w:type="dxa"/>
            <w:gridSpan w:val="4"/>
            <w:tcBorders>
              <w:top w:val="single" w:sz="4" w:space="0" w:color="DB7B56"/>
              <w:left w:val="single" w:sz="4" w:space="0" w:color="DB7B56"/>
              <w:bottom w:val="single" w:sz="4" w:space="0" w:color="DB7B56"/>
              <w:right w:val="single" w:sz="4" w:space="0" w:color="DB7B56"/>
            </w:tcBorders>
          </w:tcPr>
          <w:p w14:paraId="392F4C66" w14:textId="77777777" w:rsidR="00CF2E30" w:rsidRDefault="00CF2E30" w:rsidP="00663008">
            <w:pPr>
              <w:spacing w:before="60" w:after="60"/>
              <w:rPr>
                <w:rFonts w:ascii="Segoe UI" w:hAnsi="Segoe UI" w:cs="Segoe UI"/>
                <w:sz w:val="18"/>
                <w:szCs w:val="18"/>
              </w:rPr>
            </w:pPr>
          </w:p>
        </w:tc>
      </w:tr>
    </w:tbl>
    <w:p w14:paraId="4FDCB361" w14:textId="77777777" w:rsidR="00107259" w:rsidRPr="00107259" w:rsidRDefault="00107259" w:rsidP="00107259"/>
    <w:p w14:paraId="33B6D55C" w14:textId="77777777" w:rsidR="00D85E85" w:rsidRPr="00D85E85" w:rsidRDefault="00D85E85" w:rsidP="00D85E85"/>
    <w:p w14:paraId="05BEAA21" w14:textId="77777777" w:rsidR="007B0ABF" w:rsidRDefault="007B0ABF">
      <w:pPr>
        <w:spacing w:after="200" w:line="276" w:lineRule="auto"/>
        <w:rPr>
          <w:b/>
          <w:i/>
        </w:rPr>
      </w:pPr>
      <w:r>
        <w:rPr>
          <w:b/>
          <w:i/>
        </w:rPr>
        <w:br w:type="page"/>
      </w:r>
    </w:p>
    <w:p w14:paraId="5125FB85" w14:textId="0F97D0B5" w:rsidR="00785EB2" w:rsidRDefault="00785EB2" w:rsidP="00785EB2">
      <w:pPr>
        <w:rPr>
          <w:b/>
          <w:i/>
        </w:rPr>
      </w:pPr>
      <w:r w:rsidRPr="005C1B7E">
        <w:rPr>
          <w:b/>
          <w:i/>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6384A368" w14:textId="77777777" w:rsidR="00551C53" w:rsidRPr="005C1B7E" w:rsidRDefault="00551C53" w:rsidP="00785EB2">
      <w:pPr>
        <w:rPr>
          <w:b/>
          <w:i/>
        </w:rPr>
      </w:pPr>
    </w:p>
    <w:p w14:paraId="5C680582" w14:textId="77777777" w:rsidR="002B4529" w:rsidRPr="009733C0" w:rsidRDefault="00DF14B2" w:rsidP="00DF14B2">
      <w:pPr>
        <w:pStyle w:val="Heading1"/>
        <w:rPr>
          <w:rFonts w:ascii="Segoe UI" w:hAnsi="Segoe UI"/>
          <w:color w:val="DB7B56"/>
        </w:rPr>
      </w:pPr>
      <w:r w:rsidRPr="009733C0">
        <w:rPr>
          <w:rFonts w:ascii="Segoe UI" w:hAnsi="Segoe UI"/>
          <w:color w:val="DB7B56"/>
        </w:rPr>
        <w:t xml:space="preserve">Sample </w:t>
      </w:r>
      <w:r w:rsidR="00F15094" w:rsidRPr="009733C0">
        <w:rPr>
          <w:rFonts w:ascii="Segoe UI" w:hAnsi="Segoe UI"/>
          <w:color w:val="DB7B56"/>
        </w:rPr>
        <w:t>– C</w:t>
      </w:r>
      <w:r w:rsidRPr="009733C0">
        <w:rPr>
          <w:rFonts w:ascii="Segoe UI" w:hAnsi="Segoe UI"/>
          <w:color w:val="DB7B56"/>
        </w:rPr>
        <w:t>lean Desk Policy</w:t>
      </w:r>
      <w:r w:rsidR="002B4529" w:rsidRPr="009733C0">
        <w:rPr>
          <w:rFonts w:ascii="Segoe UI" w:hAnsi="Segoe UI"/>
          <w:color w:val="DB7B56"/>
        </w:rPr>
        <w:t xml:space="preserve"> Considerations</w:t>
      </w:r>
    </w:p>
    <w:p w14:paraId="49BF0243" w14:textId="2A7871BF" w:rsidR="00175EA6" w:rsidRDefault="00DF14B2" w:rsidP="009733C0">
      <w:pPr>
        <w:pStyle w:val="Heading1"/>
      </w:pPr>
      <w:r w:rsidRPr="00DF14B2">
        <w:rPr>
          <w:color w:val="DB7B56"/>
        </w:rPr>
        <w:tab/>
      </w:r>
    </w:p>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45"/>
        <w:gridCol w:w="23"/>
        <w:gridCol w:w="6561"/>
        <w:gridCol w:w="1925"/>
        <w:gridCol w:w="1925"/>
      </w:tblGrid>
      <w:tr w:rsidR="00175EA6" w:rsidRPr="00195B36" w14:paraId="6F9DB95E" w14:textId="77777777" w:rsidTr="00D5757A">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3"/>
            <w:tcBorders>
              <w:top w:val="single" w:sz="4" w:space="0" w:color="DB7B56"/>
              <w:left w:val="single" w:sz="4" w:space="0" w:color="DB7B56"/>
              <w:bottom w:val="single" w:sz="4" w:space="0" w:color="DB7B56"/>
              <w:right w:val="single" w:sz="4" w:space="0" w:color="DB7B56"/>
            </w:tcBorders>
            <w:shd w:val="clear" w:color="auto" w:fill="DB7B56"/>
            <w:vAlign w:val="center"/>
          </w:tcPr>
          <w:p w14:paraId="6C429A45" w14:textId="77777777" w:rsidR="00175EA6" w:rsidRDefault="00175EA6" w:rsidP="00D5757A">
            <w:pPr>
              <w:spacing w:before="80" w:after="80"/>
              <w:jc w:val="left"/>
              <w:rPr>
                <w:rFonts w:ascii="Segoe UI" w:hAnsi="Segoe UI" w:cs="Segoe UI"/>
                <w:b w:val="0"/>
                <w:bCs/>
                <w:color w:val="FFFFFF"/>
              </w:rPr>
            </w:pPr>
          </w:p>
          <w:p w14:paraId="52253C88" w14:textId="77777777" w:rsidR="00175EA6" w:rsidRPr="00771B2F" w:rsidRDefault="00175EA6" w:rsidP="00D5757A">
            <w:pPr>
              <w:spacing w:before="80" w:after="80"/>
              <w:jc w:val="left"/>
              <w:rPr>
                <w:rFonts w:ascii="Segoe UI" w:hAnsi="Segoe UI" w:cs="Segoe UI"/>
                <w:bCs/>
                <w:color w:val="FFFFFF"/>
              </w:rPr>
            </w:pPr>
            <w:r w:rsidRPr="00771B2F">
              <w:rPr>
                <w:rFonts w:ascii="Segoe UI" w:hAnsi="Segoe UI" w:cs="Segoe UI"/>
                <w:bCs/>
                <w:color w:val="FFFFFF"/>
              </w:rPr>
              <w:t>PART I: Scope and Responsibilities</w:t>
            </w:r>
          </w:p>
          <w:p w14:paraId="799003CC" w14:textId="77777777" w:rsidR="00175EA6" w:rsidRPr="00771B2F" w:rsidRDefault="00175EA6" w:rsidP="00D5757A">
            <w:pPr>
              <w:spacing w:before="80" w:after="80"/>
              <w:ind w:left="19"/>
              <w:jc w:val="left"/>
              <w:rPr>
                <w:rFonts w:ascii="Segoe UI" w:hAnsi="Segoe UI" w:cs="Segoe UI"/>
                <w:bCs/>
                <w:color w:val="FFFFFF"/>
              </w:rPr>
            </w:pPr>
          </w:p>
        </w:tc>
        <w:tc>
          <w:tcPr>
            <w:tcW w:w="3850"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24EE9382" w14:textId="067D5963" w:rsidR="00175EA6" w:rsidRPr="00771B2F" w:rsidRDefault="00175EA6" w:rsidP="00D5757A">
            <w:pPr>
              <w:spacing w:before="80" w:after="80"/>
              <w:ind w:left="19"/>
              <w:jc w:val="left"/>
              <w:rPr>
                <w:rFonts w:ascii="Segoe UI" w:hAnsi="Segoe UI" w:cs="Segoe UI"/>
                <w:bCs/>
                <w:color w:val="FFFFFF"/>
              </w:rPr>
            </w:pPr>
            <w:r w:rsidRPr="00771B2F">
              <w:rPr>
                <w:rFonts w:ascii="Segoe UI" w:hAnsi="Segoe UI" w:cs="Segoe UI"/>
                <w:bCs/>
                <w:color w:val="FFFFFF"/>
              </w:rPr>
              <w:t>R</w:t>
            </w:r>
            <w:r w:rsidR="005937D5">
              <w:rPr>
                <w:rFonts w:ascii="Segoe UI" w:hAnsi="Segoe UI" w:cs="Segoe UI"/>
                <w:bCs/>
                <w:color w:val="FFFFFF"/>
              </w:rPr>
              <w:t>esponse</w:t>
            </w:r>
          </w:p>
        </w:tc>
      </w:tr>
      <w:tr w:rsidR="00175EA6" w:rsidRPr="00195B36" w14:paraId="3A33DF15" w14:textId="77777777" w:rsidTr="00D5757A">
        <w:trPr>
          <w:cnfStyle w:val="000000100000" w:firstRow="0" w:lastRow="0" w:firstColumn="0" w:lastColumn="0" w:oddVBand="0" w:evenVBand="0" w:oddHBand="1" w:evenHBand="0" w:firstRowFirstColumn="0" w:firstRowLastColumn="0" w:lastRowFirstColumn="0" w:lastRowLastColumn="0"/>
          <w:trHeight w:val="557"/>
          <w:jc w:val="center"/>
        </w:trPr>
        <w:tc>
          <w:tcPr>
            <w:tcW w:w="468" w:type="dxa"/>
            <w:gridSpan w:val="2"/>
            <w:tcBorders>
              <w:top w:val="single" w:sz="4" w:space="0" w:color="DB7B56"/>
              <w:left w:val="single" w:sz="4" w:space="0" w:color="DB7B56"/>
              <w:bottom w:val="single" w:sz="4" w:space="0" w:color="DB7B56"/>
              <w:right w:val="single" w:sz="4" w:space="0" w:color="DB7B56"/>
            </w:tcBorders>
          </w:tcPr>
          <w:p w14:paraId="10DD2E82" w14:textId="77777777" w:rsidR="00175EA6" w:rsidRPr="005C1B7E" w:rsidRDefault="00175EA6" w:rsidP="00D5757A">
            <w:pPr>
              <w:rPr>
                <w:rFonts w:ascii="Segoe UI" w:hAnsi="Segoe UI" w:cs="Segoe UI"/>
                <w:b/>
                <w:sz w:val="18"/>
                <w:szCs w:val="18"/>
              </w:rPr>
            </w:pPr>
            <w:r w:rsidRPr="005C1B7E">
              <w:rPr>
                <w:rFonts w:ascii="Segoe UI" w:hAnsi="Segoe UI" w:cs="Segoe UI"/>
                <w:b/>
                <w:sz w:val="18"/>
                <w:szCs w:val="18"/>
              </w:rPr>
              <w:t>1</w:t>
            </w:r>
          </w:p>
        </w:tc>
        <w:tc>
          <w:tcPr>
            <w:tcW w:w="6561" w:type="dxa"/>
            <w:tcBorders>
              <w:top w:val="single" w:sz="4" w:space="0" w:color="DB7B56"/>
              <w:left w:val="single" w:sz="4" w:space="0" w:color="DB7B56"/>
              <w:bottom w:val="single" w:sz="4" w:space="0" w:color="DB7B56"/>
              <w:right w:val="single" w:sz="4" w:space="0" w:color="DB7B56"/>
            </w:tcBorders>
          </w:tcPr>
          <w:p w14:paraId="104DDF50" w14:textId="77777777" w:rsidR="00175EA6" w:rsidRDefault="00175EA6" w:rsidP="00D5757A">
            <w:pPr>
              <w:rPr>
                <w:rFonts w:ascii="Segoe UI" w:hAnsi="Segoe UI" w:cs="Segoe UI"/>
                <w:b/>
                <w:color w:val="000000"/>
                <w:sz w:val="18"/>
                <w:szCs w:val="18"/>
              </w:rPr>
            </w:pPr>
          </w:p>
          <w:p w14:paraId="167CA860" w14:textId="77777777" w:rsidR="00175EA6" w:rsidRDefault="00175EA6" w:rsidP="00D5757A">
            <w:pPr>
              <w:rPr>
                <w:rFonts w:ascii="Segoe UI" w:hAnsi="Segoe UI" w:cs="Segoe UI"/>
                <w:b/>
                <w:color w:val="000000"/>
                <w:sz w:val="18"/>
                <w:szCs w:val="18"/>
              </w:rPr>
            </w:pPr>
            <w:r>
              <w:rPr>
                <w:rFonts w:ascii="Segoe UI" w:hAnsi="Segoe UI" w:cs="Segoe UI"/>
                <w:b/>
                <w:color w:val="000000"/>
                <w:sz w:val="18"/>
                <w:szCs w:val="18"/>
              </w:rPr>
              <w:t>Who is covered by this policy? Employees, Third-party vendors, both?</w:t>
            </w:r>
          </w:p>
          <w:p w14:paraId="47543A13" w14:textId="77777777" w:rsidR="00175EA6" w:rsidRPr="005C1B7E" w:rsidRDefault="00175EA6" w:rsidP="00D5757A">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0544C485" w14:textId="77777777" w:rsidR="00175EA6" w:rsidRPr="005C1B7E" w:rsidRDefault="00175EA6" w:rsidP="00D5757A">
            <w:pPr>
              <w:spacing w:before="60" w:after="60"/>
              <w:rPr>
                <w:rFonts w:ascii="Segoe UI" w:hAnsi="Segoe UI" w:cs="Segoe UI"/>
                <w:sz w:val="18"/>
                <w:szCs w:val="18"/>
              </w:rPr>
            </w:pPr>
          </w:p>
        </w:tc>
      </w:tr>
      <w:tr w:rsidR="00175EA6" w:rsidRPr="00195B36" w14:paraId="70683C6C" w14:textId="77777777" w:rsidTr="00D5757A">
        <w:trPr>
          <w:cnfStyle w:val="000000010000" w:firstRow="0" w:lastRow="0" w:firstColumn="0" w:lastColumn="0" w:oddVBand="0" w:evenVBand="0" w:oddHBand="0" w:evenHBand="1" w:firstRowFirstColumn="0" w:firstRowLastColumn="0" w:lastRowFirstColumn="0" w:lastRowLastColumn="0"/>
          <w:trHeight w:val="629"/>
          <w:jc w:val="center"/>
        </w:trPr>
        <w:tc>
          <w:tcPr>
            <w:tcW w:w="468" w:type="dxa"/>
            <w:gridSpan w:val="2"/>
            <w:tcBorders>
              <w:top w:val="single" w:sz="4" w:space="0" w:color="DB7B56"/>
              <w:left w:val="single" w:sz="4" w:space="0" w:color="DB7B56"/>
              <w:bottom w:val="single" w:sz="4" w:space="0" w:color="DB7B56"/>
              <w:right w:val="single" w:sz="4" w:space="0" w:color="DB7B56"/>
            </w:tcBorders>
            <w:vAlign w:val="center"/>
          </w:tcPr>
          <w:p w14:paraId="73020E61" w14:textId="77777777" w:rsidR="00175EA6" w:rsidRPr="005C1B7E" w:rsidRDefault="00175EA6" w:rsidP="00D5757A">
            <w:pPr>
              <w:rPr>
                <w:rFonts w:ascii="Segoe UI" w:hAnsi="Segoe UI" w:cs="Segoe UI"/>
                <w:b/>
                <w:sz w:val="18"/>
                <w:szCs w:val="18"/>
              </w:rPr>
            </w:pPr>
            <w:r w:rsidRPr="005C1B7E">
              <w:rPr>
                <w:rFonts w:ascii="Segoe UI" w:hAnsi="Segoe UI" w:cs="Segoe UI"/>
                <w:b/>
                <w:sz w:val="18"/>
                <w:szCs w:val="18"/>
              </w:rPr>
              <w:t>2</w:t>
            </w:r>
          </w:p>
        </w:tc>
        <w:tc>
          <w:tcPr>
            <w:tcW w:w="6561" w:type="dxa"/>
            <w:tcBorders>
              <w:top w:val="single" w:sz="4" w:space="0" w:color="DB7B56"/>
              <w:left w:val="single" w:sz="4" w:space="0" w:color="DB7B56"/>
              <w:bottom w:val="single" w:sz="4" w:space="0" w:color="DB7B56"/>
              <w:right w:val="single" w:sz="4" w:space="0" w:color="DB7B56"/>
            </w:tcBorders>
            <w:vAlign w:val="center"/>
          </w:tcPr>
          <w:p w14:paraId="30EE92B4" w14:textId="77777777" w:rsidR="00175EA6" w:rsidRDefault="00175EA6" w:rsidP="00D5757A">
            <w:pPr>
              <w:rPr>
                <w:rFonts w:ascii="Segoe UI" w:hAnsi="Segoe UI" w:cs="Segoe UI"/>
                <w:b/>
                <w:bCs/>
                <w:color w:val="000000" w:themeColor="text1"/>
                <w:sz w:val="18"/>
                <w:szCs w:val="18"/>
              </w:rPr>
            </w:pPr>
          </w:p>
          <w:p w14:paraId="4B7ED9C8" w14:textId="77777777" w:rsidR="00175EA6" w:rsidRDefault="00175EA6"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developing this policy? Chief Information Security Officer (CISO), Owner, Manager, a combination or committee?</w:t>
            </w:r>
          </w:p>
          <w:p w14:paraId="5C75B80E" w14:textId="77777777" w:rsidR="00175EA6" w:rsidRPr="005C1B7E" w:rsidRDefault="00175EA6" w:rsidP="00D5757A">
            <w:pPr>
              <w:rPr>
                <w:rFonts w:ascii="Segoe UI" w:hAnsi="Segoe UI" w:cs="Segoe UI"/>
                <w:b/>
                <w:bCs/>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2B22C83B" w14:textId="77777777" w:rsidR="00175EA6" w:rsidRPr="005C1B7E" w:rsidRDefault="00175EA6" w:rsidP="00D5757A">
            <w:pPr>
              <w:spacing w:before="60" w:after="60"/>
              <w:rPr>
                <w:rFonts w:ascii="Segoe UI" w:hAnsi="Segoe UI" w:cs="Segoe UI"/>
                <w:sz w:val="18"/>
                <w:szCs w:val="18"/>
              </w:rPr>
            </w:pPr>
          </w:p>
        </w:tc>
      </w:tr>
      <w:tr w:rsidR="00175EA6" w:rsidRPr="00195B36" w14:paraId="04595BDC"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gridSpan w:val="2"/>
            <w:tcBorders>
              <w:top w:val="single" w:sz="4" w:space="0" w:color="DB7B56"/>
              <w:left w:val="single" w:sz="4" w:space="0" w:color="DB7B56"/>
              <w:bottom w:val="single" w:sz="4" w:space="0" w:color="DB7B56"/>
              <w:right w:val="single" w:sz="4" w:space="0" w:color="DB7B56"/>
            </w:tcBorders>
          </w:tcPr>
          <w:p w14:paraId="69E2F5E4" w14:textId="77777777" w:rsidR="00175EA6" w:rsidRPr="005C1B7E" w:rsidRDefault="00175EA6" w:rsidP="00D5757A">
            <w:pPr>
              <w:autoSpaceDE w:val="0"/>
              <w:autoSpaceDN w:val="0"/>
              <w:adjustRightInd w:val="0"/>
              <w:rPr>
                <w:rFonts w:ascii="Segoe UI" w:hAnsi="Segoe UI" w:cs="Segoe UI"/>
                <w:b/>
                <w:sz w:val="18"/>
                <w:szCs w:val="18"/>
              </w:rPr>
            </w:pPr>
            <w:r>
              <w:rPr>
                <w:rFonts w:ascii="Segoe UI" w:hAnsi="Segoe UI" w:cs="Segoe UI"/>
                <w:b/>
                <w:sz w:val="18"/>
                <w:szCs w:val="18"/>
              </w:rPr>
              <w:t>3</w:t>
            </w:r>
          </w:p>
        </w:tc>
        <w:tc>
          <w:tcPr>
            <w:tcW w:w="6561" w:type="dxa"/>
            <w:tcBorders>
              <w:top w:val="single" w:sz="4" w:space="0" w:color="DB7B56"/>
              <w:left w:val="single" w:sz="4" w:space="0" w:color="DB7B56"/>
              <w:bottom w:val="single" w:sz="4" w:space="0" w:color="DB7B56"/>
              <w:right w:val="single" w:sz="4" w:space="0" w:color="DB7B56"/>
            </w:tcBorders>
          </w:tcPr>
          <w:p w14:paraId="43001301" w14:textId="77777777" w:rsidR="00175EA6" w:rsidRDefault="00175EA6" w:rsidP="00D5757A">
            <w:pPr>
              <w:rPr>
                <w:rFonts w:ascii="Segoe UI" w:hAnsi="Segoe UI" w:cs="Segoe UI"/>
                <w:b/>
                <w:bCs/>
                <w:color w:val="000000"/>
                <w:sz w:val="18"/>
                <w:szCs w:val="18"/>
              </w:rPr>
            </w:pPr>
          </w:p>
          <w:p w14:paraId="74E5EBC5" w14:textId="77777777" w:rsidR="00175EA6" w:rsidRDefault="00175EA6" w:rsidP="00D5757A">
            <w:pPr>
              <w:rPr>
                <w:rFonts w:ascii="Segoe UI" w:hAnsi="Segoe UI" w:cs="Segoe UI"/>
                <w:b/>
                <w:bCs/>
                <w:color w:val="000000"/>
                <w:sz w:val="18"/>
                <w:szCs w:val="18"/>
              </w:rPr>
            </w:pPr>
            <w:r>
              <w:rPr>
                <w:rFonts w:ascii="Segoe UI" w:hAnsi="Segoe UI" w:cs="Segoe UI"/>
                <w:b/>
                <w:bCs/>
                <w:color w:val="000000"/>
                <w:sz w:val="18"/>
                <w:szCs w:val="18"/>
              </w:rPr>
              <w:t>How often shall this policy be reviewed?</w:t>
            </w:r>
          </w:p>
          <w:p w14:paraId="3392DFAD" w14:textId="77777777" w:rsidR="00175EA6" w:rsidRDefault="00175EA6" w:rsidP="00D5757A">
            <w:pPr>
              <w:rPr>
                <w:rFonts w:ascii="Segoe UI" w:hAnsi="Segoe UI" w:cs="Segoe UI"/>
                <w:b/>
                <w:bCs/>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249BB41C" w14:textId="77777777" w:rsidR="00175EA6" w:rsidRPr="005C1B7E" w:rsidRDefault="00175EA6" w:rsidP="00D5757A">
            <w:pPr>
              <w:spacing w:before="60" w:after="60"/>
              <w:rPr>
                <w:rFonts w:ascii="Segoe UI" w:hAnsi="Segoe UI" w:cs="Segoe UI"/>
                <w:sz w:val="18"/>
                <w:szCs w:val="18"/>
              </w:rPr>
            </w:pPr>
          </w:p>
        </w:tc>
      </w:tr>
      <w:tr w:rsidR="00175EA6" w:rsidRPr="00195B36" w14:paraId="4380B096" w14:textId="77777777" w:rsidTr="00D5757A">
        <w:trPr>
          <w:cnfStyle w:val="000000010000" w:firstRow="0" w:lastRow="0" w:firstColumn="0" w:lastColumn="0" w:oddVBand="0" w:evenVBand="0" w:oddHBand="0" w:evenHBand="1" w:firstRowFirstColumn="0" w:firstRowLastColumn="0" w:lastRowFirstColumn="0" w:lastRowLastColumn="0"/>
          <w:trHeight w:val="20"/>
          <w:jc w:val="center"/>
        </w:trPr>
        <w:tc>
          <w:tcPr>
            <w:tcW w:w="468" w:type="dxa"/>
            <w:gridSpan w:val="2"/>
            <w:tcBorders>
              <w:top w:val="single" w:sz="4" w:space="0" w:color="DB7B56"/>
              <w:left w:val="single" w:sz="4" w:space="0" w:color="DB7B56"/>
              <w:bottom w:val="single" w:sz="4" w:space="0" w:color="DB7B56"/>
              <w:right w:val="single" w:sz="4" w:space="0" w:color="DB7B56"/>
            </w:tcBorders>
            <w:vAlign w:val="center"/>
          </w:tcPr>
          <w:p w14:paraId="7325B78C" w14:textId="77777777" w:rsidR="00175EA6" w:rsidRDefault="00175EA6" w:rsidP="00D5757A">
            <w:pPr>
              <w:autoSpaceDE w:val="0"/>
              <w:autoSpaceDN w:val="0"/>
              <w:adjustRightInd w:val="0"/>
              <w:rPr>
                <w:rFonts w:ascii="Segoe UI" w:hAnsi="Segoe UI" w:cs="Segoe UI"/>
                <w:b/>
                <w:sz w:val="18"/>
                <w:szCs w:val="18"/>
              </w:rPr>
            </w:pPr>
          </w:p>
          <w:p w14:paraId="08FF71A5" w14:textId="77777777" w:rsidR="00175EA6" w:rsidRDefault="00175EA6" w:rsidP="00D5757A">
            <w:pPr>
              <w:autoSpaceDE w:val="0"/>
              <w:autoSpaceDN w:val="0"/>
              <w:adjustRightInd w:val="0"/>
              <w:rPr>
                <w:rFonts w:ascii="Segoe UI" w:hAnsi="Segoe UI" w:cs="Segoe UI"/>
                <w:b/>
                <w:sz w:val="18"/>
                <w:szCs w:val="18"/>
              </w:rPr>
            </w:pPr>
            <w:r>
              <w:rPr>
                <w:rFonts w:ascii="Segoe UI" w:hAnsi="Segoe UI" w:cs="Segoe UI"/>
                <w:b/>
                <w:sz w:val="18"/>
                <w:szCs w:val="18"/>
              </w:rPr>
              <w:t>4</w:t>
            </w:r>
          </w:p>
          <w:p w14:paraId="4AB77D1D" w14:textId="77777777" w:rsidR="00175EA6" w:rsidRDefault="00175EA6" w:rsidP="00D5757A">
            <w:pPr>
              <w:autoSpaceDE w:val="0"/>
              <w:autoSpaceDN w:val="0"/>
              <w:adjustRightInd w:val="0"/>
              <w:rPr>
                <w:rFonts w:ascii="Segoe UI" w:hAnsi="Segoe UI" w:cs="Segoe UI"/>
                <w:b/>
                <w:sz w:val="18"/>
                <w:szCs w:val="18"/>
              </w:rPr>
            </w:pPr>
          </w:p>
        </w:tc>
        <w:tc>
          <w:tcPr>
            <w:tcW w:w="6561" w:type="dxa"/>
            <w:tcBorders>
              <w:top w:val="single" w:sz="4" w:space="0" w:color="DB7B56"/>
              <w:left w:val="single" w:sz="4" w:space="0" w:color="DB7B56"/>
              <w:bottom w:val="single" w:sz="4" w:space="0" w:color="DB7B56"/>
              <w:right w:val="single" w:sz="4" w:space="0" w:color="DB7B56"/>
            </w:tcBorders>
            <w:vAlign w:val="center"/>
          </w:tcPr>
          <w:p w14:paraId="7C47A7E2" w14:textId="77777777" w:rsidR="00175EA6" w:rsidRDefault="00175EA6" w:rsidP="00D5757A">
            <w:pPr>
              <w:rPr>
                <w:rFonts w:ascii="Segoe UI" w:hAnsi="Segoe UI" w:cs="Segoe UI"/>
                <w:b/>
                <w:bCs/>
                <w:color w:val="000000"/>
                <w:sz w:val="18"/>
                <w:szCs w:val="18"/>
              </w:rPr>
            </w:pPr>
          </w:p>
          <w:p w14:paraId="64008DF3" w14:textId="77777777" w:rsidR="00175EA6" w:rsidRDefault="00175EA6" w:rsidP="00D5757A">
            <w:pPr>
              <w:rPr>
                <w:rFonts w:ascii="Segoe UI" w:hAnsi="Segoe UI" w:cs="Segoe UI"/>
                <w:b/>
                <w:bCs/>
                <w:color w:val="000000"/>
                <w:sz w:val="18"/>
                <w:szCs w:val="18"/>
              </w:rPr>
            </w:pPr>
            <w:r>
              <w:rPr>
                <w:rFonts w:ascii="Segoe UI" w:hAnsi="Segoe UI" w:cs="Segoe UI"/>
                <w:b/>
                <w:bCs/>
                <w:color w:val="000000"/>
                <w:sz w:val="18"/>
                <w:szCs w:val="18"/>
              </w:rPr>
              <w:t>How will changes to this policy be provided to employees?</w:t>
            </w:r>
          </w:p>
          <w:p w14:paraId="04527F12" w14:textId="77777777" w:rsidR="00175EA6" w:rsidRDefault="00175EA6" w:rsidP="00D5757A">
            <w:pPr>
              <w:rPr>
                <w:rFonts w:ascii="Segoe UI" w:hAnsi="Segoe UI" w:cs="Segoe UI"/>
                <w:b/>
                <w:bCs/>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6BE17635" w14:textId="77777777" w:rsidR="00175EA6" w:rsidRPr="005C1B7E" w:rsidRDefault="00175EA6" w:rsidP="00D5757A">
            <w:pPr>
              <w:spacing w:before="60" w:after="60"/>
              <w:rPr>
                <w:rFonts w:ascii="Segoe UI" w:hAnsi="Segoe UI" w:cs="Segoe UI"/>
                <w:sz w:val="18"/>
                <w:szCs w:val="18"/>
              </w:rPr>
            </w:pPr>
          </w:p>
        </w:tc>
      </w:tr>
      <w:tr w:rsidR="00175EA6" w:rsidRPr="00195B36" w14:paraId="22C05DF2"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468" w:type="dxa"/>
            <w:gridSpan w:val="2"/>
            <w:tcBorders>
              <w:top w:val="single" w:sz="4" w:space="0" w:color="DB7B56"/>
              <w:left w:val="single" w:sz="4" w:space="0" w:color="DB7B56"/>
              <w:bottom w:val="single" w:sz="4" w:space="0" w:color="DB7B56"/>
              <w:right w:val="single" w:sz="4" w:space="0" w:color="DB7B56"/>
            </w:tcBorders>
          </w:tcPr>
          <w:p w14:paraId="3B034289" w14:textId="77777777" w:rsidR="00175EA6" w:rsidRPr="005C1B7E" w:rsidRDefault="00175EA6" w:rsidP="00D5757A">
            <w:pPr>
              <w:autoSpaceDE w:val="0"/>
              <w:autoSpaceDN w:val="0"/>
              <w:adjustRightInd w:val="0"/>
              <w:rPr>
                <w:rFonts w:ascii="Segoe UI" w:hAnsi="Segoe UI" w:cs="Segoe UI"/>
                <w:b/>
                <w:sz w:val="18"/>
                <w:szCs w:val="18"/>
              </w:rPr>
            </w:pPr>
            <w:r>
              <w:rPr>
                <w:rFonts w:ascii="Segoe UI" w:hAnsi="Segoe UI" w:cs="Segoe UI"/>
                <w:b/>
                <w:sz w:val="18"/>
                <w:szCs w:val="18"/>
              </w:rPr>
              <w:t xml:space="preserve"> 5</w:t>
            </w:r>
          </w:p>
        </w:tc>
        <w:tc>
          <w:tcPr>
            <w:tcW w:w="6561" w:type="dxa"/>
            <w:tcBorders>
              <w:top w:val="single" w:sz="4" w:space="0" w:color="DB7B56"/>
              <w:left w:val="single" w:sz="4" w:space="0" w:color="DB7B56"/>
              <w:bottom w:val="single" w:sz="4" w:space="0" w:color="DB7B56"/>
              <w:right w:val="single" w:sz="4" w:space="0" w:color="DB7B56"/>
            </w:tcBorders>
          </w:tcPr>
          <w:p w14:paraId="071C45A9" w14:textId="77777777" w:rsidR="00175EA6" w:rsidRDefault="00175EA6" w:rsidP="00D5757A">
            <w:pPr>
              <w:rPr>
                <w:rFonts w:ascii="Segoe UI" w:hAnsi="Segoe UI" w:cs="Segoe UI"/>
                <w:b/>
                <w:bCs/>
                <w:color w:val="000000"/>
                <w:sz w:val="18"/>
                <w:szCs w:val="18"/>
              </w:rPr>
            </w:pPr>
          </w:p>
          <w:p w14:paraId="62A9073C" w14:textId="77777777" w:rsidR="00175EA6" w:rsidRDefault="00175EA6" w:rsidP="00D5757A">
            <w:pPr>
              <w:rPr>
                <w:rFonts w:ascii="Segoe UI" w:hAnsi="Segoe UI" w:cs="Segoe UI"/>
                <w:b/>
                <w:bCs/>
                <w:color w:val="000000"/>
                <w:sz w:val="18"/>
                <w:szCs w:val="18"/>
              </w:rPr>
            </w:pPr>
            <w:r w:rsidRPr="02237CC0">
              <w:rPr>
                <w:rFonts w:ascii="Segoe UI" w:hAnsi="Segoe UI" w:cs="Segoe UI"/>
                <w:b/>
                <w:color w:val="000000" w:themeColor="text1"/>
                <w:sz w:val="18"/>
                <w:szCs w:val="18"/>
              </w:rPr>
              <w:t xml:space="preserve">Who will ensure employee compliance with this </w:t>
            </w:r>
            <w:proofErr w:type="gramStart"/>
            <w:r w:rsidRPr="02237CC0">
              <w:rPr>
                <w:rFonts w:ascii="Segoe UI" w:hAnsi="Segoe UI" w:cs="Segoe UI"/>
                <w:b/>
                <w:color w:val="000000" w:themeColor="text1"/>
                <w:sz w:val="18"/>
                <w:szCs w:val="18"/>
              </w:rPr>
              <w:t>p</w:t>
            </w:r>
            <w:r>
              <w:rPr>
                <w:rFonts w:ascii="Segoe UI" w:hAnsi="Segoe UI" w:cs="Segoe UI"/>
                <w:b/>
                <w:color w:val="000000" w:themeColor="text1"/>
                <w:sz w:val="18"/>
                <w:szCs w:val="18"/>
              </w:rPr>
              <w:t>olicy</w:t>
            </w:r>
            <w:proofErr w:type="gramEnd"/>
          </w:p>
          <w:p w14:paraId="09877466" w14:textId="77777777" w:rsidR="00175EA6" w:rsidRPr="005C1B7E" w:rsidRDefault="00175EA6" w:rsidP="00D5757A">
            <w:pPr>
              <w:rPr>
                <w:rFonts w:ascii="Segoe UI" w:hAnsi="Segoe UI" w:cs="Segoe UI"/>
                <w:b/>
                <w:bCs/>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2C891A3D" w14:textId="77777777" w:rsidR="00175EA6" w:rsidRPr="005C1B7E" w:rsidRDefault="00175EA6" w:rsidP="00D5757A">
            <w:pPr>
              <w:spacing w:before="60" w:after="60"/>
              <w:rPr>
                <w:rFonts w:ascii="Segoe UI" w:hAnsi="Segoe UI" w:cs="Segoe UI"/>
                <w:sz w:val="18"/>
                <w:szCs w:val="18"/>
              </w:rPr>
            </w:pPr>
          </w:p>
        </w:tc>
      </w:tr>
      <w:tr w:rsidR="00175EA6" w:rsidRPr="00195B36" w14:paraId="2F14FED9" w14:textId="77777777" w:rsidTr="00D5757A">
        <w:trPr>
          <w:cnfStyle w:val="000000010000" w:firstRow="0" w:lastRow="0" w:firstColumn="0" w:lastColumn="0" w:oddVBand="0" w:evenVBand="0" w:oddHBand="0" w:evenHBand="1" w:firstRowFirstColumn="0" w:firstRowLastColumn="0" w:lastRowFirstColumn="0" w:lastRowLastColumn="0"/>
          <w:trHeight w:val="647"/>
          <w:jc w:val="center"/>
        </w:trPr>
        <w:tc>
          <w:tcPr>
            <w:tcW w:w="468" w:type="dxa"/>
            <w:gridSpan w:val="2"/>
            <w:tcBorders>
              <w:top w:val="single" w:sz="4" w:space="0" w:color="DB7B56"/>
              <w:left w:val="single" w:sz="4" w:space="0" w:color="DB7B56"/>
              <w:bottom w:val="single" w:sz="4" w:space="0" w:color="DB7B56"/>
              <w:right w:val="single" w:sz="4" w:space="0" w:color="DB7B56"/>
            </w:tcBorders>
            <w:vAlign w:val="center"/>
          </w:tcPr>
          <w:p w14:paraId="48E0C0D7" w14:textId="77777777" w:rsidR="00175EA6" w:rsidRPr="005C1B7E" w:rsidRDefault="00175EA6" w:rsidP="00D5757A">
            <w:pPr>
              <w:rPr>
                <w:rFonts w:ascii="Segoe UI" w:hAnsi="Segoe UI" w:cs="Segoe UI"/>
                <w:b/>
                <w:sz w:val="18"/>
                <w:szCs w:val="18"/>
              </w:rPr>
            </w:pPr>
            <w:r>
              <w:rPr>
                <w:rFonts w:ascii="Segoe UI" w:hAnsi="Segoe UI" w:cs="Segoe UI"/>
                <w:b/>
                <w:sz w:val="18"/>
                <w:szCs w:val="18"/>
              </w:rPr>
              <w:t>6</w:t>
            </w:r>
          </w:p>
        </w:tc>
        <w:tc>
          <w:tcPr>
            <w:tcW w:w="6561" w:type="dxa"/>
            <w:tcBorders>
              <w:top w:val="single" w:sz="4" w:space="0" w:color="DB7B56"/>
              <w:left w:val="single" w:sz="4" w:space="0" w:color="DB7B56"/>
              <w:bottom w:val="single" w:sz="4" w:space="0" w:color="DB7B56"/>
              <w:right w:val="single" w:sz="4" w:space="0" w:color="DB7B56"/>
            </w:tcBorders>
            <w:vAlign w:val="center"/>
          </w:tcPr>
          <w:p w14:paraId="7152CD39" w14:textId="77777777" w:rsidR="00175EA6" w:rsidRPr="005C1B7E" w:rsidRDefault="00175EA6" w:rsidP="00D5757A">
            <w:pPr>
              <w:rPr>
                <w:rFonts w:ascii="Segoe UI" w:hAnsi="Segoe UI" w:cs="Segoe UI"/>
                <w:b/>
                <w:color w:val="000000"/>
                <w:sz w:val="18"/>
                <w:szCs w:val="18"/>
              </w:rPr>
            </w:pPr>
            <w:r>
              <w:rPr>
                <w:rFonts w:ascii="Segoe UI" w:hAnsi="Segoe UI" w:cs="Segoe UI"/>
                <w:b/>
                <w:color w:val="000000"/>
                <w:sz w:val="18"/>
                <w:szCs w:val="18"/>
              </w:rPr>
              <w:t>Who will ensure third-party compliance with this policy?</w:t>
            </w: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1097EABD" w14:textId="77777777" w:rsidR="00175EA6" w:rsidRPr="005C1B7E" w:rsidRDefault="00175EA6" w:rsidP="00D5757A">
            <w:pPr>
              <w:spacing w:before="60" w:after="60"/>
              <w:rPr>
                <w:rFonts w:ascii="Segoe UI" w:hAnsi="Segoe UI" w:cs="Segoe UI"/>
                <w:sz w:val="18"/>
                <w:szCs w:val="18"/>
              </w:rPr>
            </w:pPr>
          </w:p>
        </w:tc>
      </w:tr>
      <w:tr w:rsidR="00175EA6" w:rsidRPr="00195B36" w14:paraId="5BA21061"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468" w:type="dxa"/>
            <w:gridSpan w:val="2"/>
            <w:tcBorders>
              <w:top w:val="single" w:sz="4" w:space="0" w:color="DB7B56"/>
              <w:left w:val="single" w:sz="4" w:space="0" w:color="DB7B56"/>
              <w:bottom w:val="single" w:sz="4" w:space="0" w:color="DB7B56"/>
              <w:right w:val="single" w:sz="4" w:space="0" w:color="DB7B56"/>
            </w:tcBorders>
          </w:tcPr>
          <w:p w14:paraId="5381886C" w14:textId="77777777" w:rsidR="00175EA6" w:rsidRPr="005C1B7E" w:rsidRDefault="00175EA6" w:rsidP="00D5757A">
            <w:pPr>
              <w:rPr>
                <w:rFonts w:ascii="Segoe UI" w:hAnsi="Segoe UI" w:cs="Segoe UI"/>
                <w:b/>
                <w:sz w:val="18"/>
                <w:szCs w:val="18"/>
              </w:rPr>
            </w:pPr>
            <w:r>
              <w:rPr>
                <w:rFonts w:ascii="Segoe UI" w:hAnsi="Segoe UI" w:cs="Segoe UI"/>
                <w:b/>
                <w:sz w:val="18"/>
                <w:szCs w:val="18"/>
              </w:rPr>
              <w:t>7</w:t>
            </w:r>
          </w:p>
        </w:tc>
        <w:tc>
          <w:tcPr>
            <w:tcW w:w="6561" w:type="dxa"/>
            <w:tcBorders>
              <w:top w:val="single" w:sz="4" w:space="0" w:color="DB7B56"/>
              <w:left w:val="single" w:sz="4" w:space="0" w:color="DB7B56"/>
              <w:bottom w:val="single" w:sz="4" w:space="0" w:color="DB7B56"/>
              <w:right w:val="single" w:sz="4" w:space="0" w:color="DB7B56"/>
            </w:tcBorders>
          </w:tcPr>
          <w:p w14:paraId="2B5B7CEA" w14:textId="77777777" w:rsidR="00175EA6" w:rsidRDefault="00175EA6" w:rsidP="00D5757A">
            <w:pPr>
              <w:rPr>
                <w:rFonts w:ascii="Segoe UI" w:hAnsi="Segoe UI" w:cs="Segoe UI"/>
                <w:b/>
                <w:color w:val="000000"/>
                <w:sz w:val="18"/>
                <w:szCs w:val="18"/>
              </w:rPr>
            </w:pPr>
          </w:p>
          <w:p w14:paraId="6FD3E323" w14:textId="77777777" w:rsidR="00175EA6" w:rsidRDefault="00175EA6" w:rsidP="00D5757A">
            <w:pPr>
              <w:rPr>
                <w:rFonts w:ascii="Segoe UI" w:hAnsi="Segoe UI" w:cs="Segoe UI"/>
                <w:b/>
                <w:color w:val="000000"/>
                <w:sz w:val="18"/>
                <w:szCs w:val="18"/>
              </w:rPr>
            </w:pPr>
            <w:r>
              <w:rPr>
                <w:rFonts w:ascii="Segoe UI" w:hAnsi="Segoe UI" w:cs="Segoe UI"/>
                <w:b/>
                <w:color w:val="000000"/>
                <w:sz w:val="18"/>
                <w:szCs w:val="18"/>
              </w:rPr>
              <w:t>If an employee has a question about how to comply with this policy, who should the employee contact first?  Manager, Owner, CISO?</w:t>
            </w:r>
          </w:p>
          <w:p w14:paraId="2EBDB685" w14:textId="77777777" w:rsidR="00175EA6" w:rsidRPr="005C1B7E" w:rsidRDefault="00175EA6" w:rsidP="00D5757A">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3F0FC915" w14:textId="77777777" w:rsidR="00175EA6" w:rsidRPr="005C1B7E" w:rsidRDefault="00175EA6" w:rsidP="00D5757A">
            <w:pPr>
              <w:spacing w:before="60" w:after="60"/>
              <w:rPr>
                <w:rFonts w:ascii="Segoe UI" w:hAnsi="Segoe UI" w:cs="Segoe UI"/>
                <w:sz w:val="18"/>
                <w:szCs w:val="18"/>
              </w:rPr>
            </w:pPr>
          </w:p>
        </w:tc>
      </w:tr>
      <w:tr w:rsidR="00175EA6" w:rsidRPr="00195B36" w14:paraId="26825086" w14:textId="77777777" w:rsidTr="00D5757A">
        <w:trPr>
          <w:cnfStyle w:val="000000010000" w:firstRow="0" w:lastRow="0" w:firstColumn="0" w:lastColumn="0" w:oddVBand="0" w:evenVBand="0" w:oddHBand="0" w:evenHBand="1" w:firstRowFirstColumn="0" w:firstRowLastColumn="0" w:lastRowFirstColumn="0" w:lastRowLastColumn="0"/>
          <w:trHeight w:val="620"/>
          <w:jc w:val="center"/>
        </w:trPr>
        <w:tc>
          <w:tcPr>
            <w:tcW w:w="468" w:type="dxa"/>
            <w:gridSpan w:val="2"/>
            <w:tcBorders>
              <w:top w:val="single" w:sz="4" w:space="0" w:color="DB7B56"/>
              <w:left w:val="single" w:sz="4" w:space="0" w:color="DB7B56"/>
              <w:bottom w:val="single" w:sz="4" w:space="0" w:color="DB7B56"/>
              <w:right w:val="single" w:sz="4" w:space="0" w:color="DB7B56"/>
            </w:tcBorders>
            <w:vAlign w:val="center"/>
          </w:tcPr>
          <w:p w14:paraId="735B4CB3" w14:textId="77777777" w:rsidR="00175EA6" w:rsidRPr="005C1B7E" w:rsidRDefault="00175EA6" w:rsidP="00D5757A">
            <w:pPr>
              <w:rPr>
                <w:rFonts w:ascii="Segoe UI" w:hAnsi="Segoe UI" w:cs="Segoe UI"/>
                <w:b/>
                <w:sz w:val="18"/>
                <w:szCs w:val="18"/>
              </w:rPr>
            </w:pPr>
            <w:r>
              <w:rPr>
                <w:rFonts w:ascii="Segoe UI" w:hAnsi="Segoe UI" w:cs="Segoe UI"/>
                <w:b/>
                <w:sz w:val="18"/>
                <w:szCs w:val="18"/>
              </w:rPr>
              <w:t>8</w:t>
            </w:r>
          </w:p>
        </w:tc>
        <w:tc>
          <w:tcPr>
            <w:tcW w:w="6561" w:type="dxa"/>
            <w:tcBorders>
              <w:top w:val="single" w:sz="4" w:space="0" w:color="DB7B56"/>
              <w:left w:val="single" w:sz="4" w:space="0" w:color="DB7B56"/>
              <w:bottom w:val="single" w:sz="4" w:space="0" w:color="DB7B56"/>
              <w:right w:val="single" w:sz="4" w:space="0" w:color="DB7B56"/>
            </w:tcBorders>
            <w:vAlign w:val="center"/>
          </w:tcPr>
          <w:p w14:paraId="109A6BB6" w14:textId="77777777" w:rsidR="00175EA6" w:rsidRDefault="00175EA6" w:rsidP="00D5757A">
            <w:pPr>
              <w:rPr>
                <w:rFonts w:ascii="Segoe UI" w:hAnsi="Segoe UI" w:cs="Segoe UI"/>
                <w:b/>
                <w:color w:val="000000"/>
                <w:sz w:val="18"/>
                <w:szCs w:val="18"/>
              </w:rPr>
            </w:pPr>
          </w:p>
          <w:p w14:paraId="0F22E230" w14:textId="77777777" w:rsidR="00175EA6" w:rsidRDefault="00175EA6" w:rsidP="00D5757A">
            <w:pPr>
              <w:rPr>
                <w:rFonts w:ascii="Segoe UI" w:hAnsi="Segoe UI" w:cs="Segoe UI"/>
                <w:b/>
                <w:color w:val="000000"/>
                <w:sz w:val="18"/>
                <w:szCs w:val="18"/>
              </w:rPr>
            </w:pPr>
            <w:r>
              <w:rPr>
                <w:rFonts w:ascii="Segoe UI" w:hAnsi="Segoe UI" w:cs="Segoe UI"/>
                <w:b/>
                <w:color w:val="000000"/>
                <w:sz w:val="18"/>
                <w:szCs w:val="18"/>
              </w:rPr>
              <w:t>How will the person responsible for this plan confirm employees or new hires have received a copy of the policy? Written acknowledgment with Employee Handbook?  Separate written acknowledgment?</w:t>
            </w:r>
          </w:p>
          <w:p w14:paraId="484C0056" w14:textId="77777777" w:rsidR="00175EA6" w:rsidRPr="005C1B7E" w:rsidRDefault="00175EA6" w:rsidP="00D5757A">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26B5C639" w14:textId="77777777" w:rsidR="00175EA6" w:rsidRPr="005C1B7E" w:rsidRDefault="00175EA6" w:rsidP="00D5757A">
            <w:pPr>
              <w:spacing w:before="60" w:after="60"/>
              <w:rPr>
                <w:rFonts w:ascii="Segoe UI" w:hAnsi="Segoe UI" w:cs="Segoe UI"/>
                <w:sz w:val="18"/>
                <w:szCs w:val="18"/>
              </w:rPr>
            </w:pPr>
          </w:p>
        </w:tc>
      </w:tr>
      <w:tr w:rsidR="00175EA6" w:rsidRPr="00195B36" w14:paraId="39F339FB"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3"/>
            <w:tcBorders>
              <w:top w:val="single" w:sz="4" w:space="0" w:color="DB7B56"/>
              <w:left w:val="single" w:sz="4" w:space="0" w:color="DB7B56"/>
              <w:bottom w:val="single" w:sz="4" w:space="0" w:color="DB7B56"/>
              <w:right w:val="single" w:sz="4" w:space="0" w:color="DB7B56"/>
            </w:tcBorders>
            <w:shd w:val="clear" w:color="auto" w:fill="DB7B56"/>
          </w:tcPr>
          <w:p w14:paraId="71E85005" w14:textId="62D42C53" w:rsidR="00175EA6" w:rsidRPr="00771B2F" w:rsidRDefault="00175EA6" w:rsidP="00D5757A">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PART I</w:t>
            </w:r>
            <w:r w:rsidR="00AF1434">
              <w:rPr>
                <w:rFonts w:ascii="Segoe UI" w:hAnsi="Segoe UI" w:cs="Segoe UI"/>
                <w:b/>
                <w:bCs/>
                <w:color w:val="FFFFFF"/>
              </w:rPr>
              <w:t>I</w:t>
            </w:r>
            <w:r w:rsidRPr="00771B2F">
              <w:rPr>
                <w:rFonts w:ascii="Segoe UI" w:hAnsi="Segoe UI" w:cs="Segoe UI"/>
                <w:b/>
                <w:bCs/>
                <w:color w:val="FFFFFF"/>
              </w:rPr>
              <w:t>: Audits and Training</w:t>
            </w:r>
          </w:p>
          <w:p w14:paraId="7852B471" w14:textId="77777777" w:rsidR="00175EA6" w:rsidRDefault="00175EA6" w:rsidP="00D5757A">
            <w:pPr>
              <w:rPr>
                <w:rFonts w:ascii="Segoe UI" w:hAnsi="Segoe UI" w:cs="Segoe UI"/>
                <w:b/>
                <w:bCs/>
                <w:color w:val="000000" w:themeColor="text1"/>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shd w:val="clear" w:color="auto" w:fill="DB7B56"/>
          </w:tcPr>
          <w:p w14:paraId="17E15128" w14:textId="3FEAF573" w:rsidR="00175EA6" w:rsidRDefault="00175EA6" w:rsidP="00D5757A">
            <w:pPr>
              <w:spacing w:before="60" w:after="60"/>
              <w:rPr>
                <w:rFonts w:ascii="Segoe UI" w:hAnsi="Segoe UI" w:cs="Segoe UI"/>
                <w:sz w:val="18"/>
                <w:szCs w:val="18"/>
              </w:rPr>
            </w:pPr>
            <w:r w:rsidRPr="00771B2F">
              <w:rPr>
                <w:rFonts w:ascii="Segoe UI" w:hAnsi="Segoe UI" w:cs="Segoe UI"/>
                <w:b/>
                <w:bCs/>
                <w:color w:val="FFFFFF"/>
              </w:rPr>
              <w:t>R</w:t>
            </w:r>
            <w:r w:rsidR="005937D5">
              <w:rPr>
                <w:rFonts w:ascii="Segoe UI" w:hAnsi="Segoe UI" w:cs="Segoe UI"/>
                <w:b/>
                <w:bCs/>
                <w:color w:val="FFFFFF"/>
              </w:rPr>
              <w:t>esponse</w:t>
            </w:r>
          </w:p>
        </w:tc>
      </w:tr>
      <w:tr w:rsidR="00175EA6" w:rsidRPr="00195B36" w14:paraId="26FAE70C"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gridSpan w:val="2"/>
            <w:tcBorders>
              <w:top w:val="single" w:sz="4" w:space="0" w:color="DB7B56"/>
              <w:left w:val="single" w:sz="4" w:space="0" w:color="DB7B56"/>
              <w:bottom w:val="single" w:sz="4" w:space="0" w:color="DB7B56"/>
              <w:right w:val="single" w:sz="4" w:space="0" w:color="DB7B56"/>
            </w:tcBorders>
            <w:vAlign w:val="center"/>
          </w:tcPr>
          <w:p w14:paraId="430432D7" w14:textId="00B5508F" w:rsidR="00175EA6" w:rsidRDefault="00AF1434" w:rsidP="00D5757A">
            <w:pPr>
              <w:rPr>
                <w:rFonts w:ascii="Segoe UI" w:hAnsi="Segoe UI" w:cs="Segoe UI"/>
                <w:b/>
                <w:sz w:val="18"/>
                <w:szCs w:val="18"/>
              </w:rPr>
            </w:pPr>
            <w:r>
              <w:rPr>
                <w:rFonts w:ascii="Segoe UI" w:hAnsi="Segoe UI" w:cs="Segoe UI"/>
                <w:b/>
                <w:sz w:val="18"/>
                <w:szCs w:val="18"/>
              </w:rPr>
              <w:t>9</w:t>
            </w:r>
          </w:p>
        </w:tc>
        <w:tc>
          <w:tcPr>
            <w:tcW w:w="6561" w:type="dxa"/>
            <w:tcBorders>
              <w:top w:val="single" w:sz="4" w:space="0" w:color="DB7B56"/>
              <w:left w:val="single" w:sz="4" w:space="0" w:color="DB7B56"/>
              <w:bottom w:val="single" w:sz="4" w:space="0" w:color="DB7B56"/>
              <w:right w:val="single" w:sz="4" w:space="0" w:color="DB7B56"/>
            </w:tcBorders>
            <w:vAlign w:val="center"/>
          </w:tcPr>
          <w:p w14:paraId="131F4816" w14:textId="77777777" w:rsidR="00175EA6" w:rsidRDefault="00175EA6" w:rsidP="00D5757A">
            <w:pPr>
              <w:rPr>
                <w:rFonts w:ascii="Segoe UI" w:hAnsi="Segoe UI" w:cs="Segoe UI"/>
                <w:b/>
                <w:bCs/>
                <w:color w:val="000000" w:themeColor="text1"/>
                <w:sz w:val="18"/>
                <w:szCs w:val="18"/>
              </w:rPr>
            </w:pPr>
          </w:p>
          <w:p w14:paraId="484F21DC" w14:textId="77777777" w:rsidR="00175EA6" w:rsidRDefault="00175EA6" w:rsidP="005937D5">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types of audits for compliance with this policy will be performed?  Internal?  </w:t>
            </w:r>
          </w:p>
          <w:p w14:paraId="24B94A2C" w14:textId="1FA99894" w:rsidR="005937D5" w:rsidRPr="005937D5" w:rsidRDefault="005937D5" w:rsidP="005937D5">
            <w:pPr>
              <w:rPr>
                <w:rFonts w:ascii="Segoe UI" w:hAnsi="Segoe UI" w:cs="Segoe UI"/>
                <w:b/>
                <w:bCs/>
                <w:color w:val="000000" w:themeColor="text1"/>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735F382C" w14:textId="77777777" w:rsidR="00175EA6" w:rsidRPr="00771B2F" w:rsidRDefault="00175EA6" w:rsidP="00D5757A">
            <w:pPr>
              <w:spacing w:before="60" w:after="60"/>
              <w:rPr>
                <w:rFonts w:ascii="Segoe UI" w:hAnsi="Segoe UI" w:cs="Segoe UI"/>
                <w:b/>
                <w:bCs/>
                <w:color w:val="FFFFFF"/>
              </w:rPr>
            </w:pPr>
          </w:p>
        </w:tc>
      </w:tr>
      <w:tr w:rsidR="00175EA6" w:rsidRPr="00195B36" w14:paraId="455F296E"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gridSpan w:val="2"/>
            <w:tcBorders>
              <w:top w:val="single" w:sz="4" w:space="0" w:color="DB7B56"/>
              <w:left w:val="single" w:sz="4" w:space="0" w:color="DB7B56"/>
              <w:bottom w:val="single" w:sz="4" w:space="0" w:color="DB7B56"/>
              <w:right w:val="single" w:sz="4" w:space="0" w:color="DB7B56"/>
            </w:tcBorders>
          </w:tcPr>
          <w:p w14:paraId="027E82F7" w14:textId="5A8A104E" w:rsidR="00175EA6" w:rsidRDefault="00AF1434" w:rsidP="00D5757A">
            <w:pPr>
              <w:rPr>
                <w:rFonts w:ascii="Segoe UI" w:hAnsi="Segoe UI" w:cs="Segoe UI"/>
                <w:b/>
                <w:sz w:val="18"/>
                <w:szCs w:val="18"/>
              </w:rPr>
            </w:pPr>
            <w:r>
              <w:rPr>
                <w:rFonts w:ascii="Segoe UI" w:hAnsi="Segoe UI" w:cs="Segoe UI"/>
                <w:b/>
                <w:sz w:val="18"/>
                <w:szCs w:val="18"/>
              </w:rPr>
              <w:t>10</w:t>
            </w:r>
          </w:p>
        </w:tc>
        <w:tc>
          <w:tcPr>
            <w:tcW w:w="6561" w:type="dxa"/>
            <w:tcBorders>
              <w:top w:val="single" w:sz="4" w:space="0" w:color="DB7B56"/>
              <w:left w:val="single" w:sz="4" w:space="0" w:color="DB7B56"/>
              <w:bottom w:val="single" w:sz="4" w:space="0" w:color="DB7B56"/>
              <w:right w:val="single" w:sz="4" w:space="0" w:color="DB7B56"/>
            </w:tcBorders>
          </w:tcPr>
          <w:p w14:paraId="4A72FBC5" w14:textId="77777777" w:rsidR="00175EA6" w:rsidRDefault="00175EA6" w:rsidP="00D5757A">
            <w:pPr>
              <w:rPr>
                <w:rFonts w:ascii="Segoe UI" w:hAnsi="Segoe UI" w:cs="Segoe UI"/>
                <w:b/>
                <w:color w:val="000000"/>
                <w:sz w:val="18"/>
                <w:szCs w:val="18"/>
              </w:rPr>
            </w:pPr>
          </w:p>
          <w:p w14:paraId="38319DB2" w14:textId="77777777" w:rsidR="00175EA6" w:rsidRDefault="00175EA6" w:rsidP="00D5757A">
            <w:pPr>
              <w:rPr>
                <w:rFonts w:ascii="Segoe UI" w:hAnsi="Segoe UI" w:cs="Segoe UI"/>
                <w:b/>
                <w:color w:val="000000"/>
                <w:sz w:val="18"/>
                <w:szCs w:val="18"/>
              </w:rPr>
            </w:pPr>
            <w:r>
              <w:rPr>
                <w:rFonts w:ascii="Segoe UI" w:hAnsi="Segoe UI" w:cs="Segoe UI"/>
                <w:b/>
                <w:color w:val="000000"/>
                <w:sz w:val="18"/>
                <w:szCs w:val="18"/>
              </w:rPr>
              <w:t>Who will conduct it for the company and how often should an audit be conducted?</w:t>
            </w:r>
          </w:p>
          <w:p w14:paraId="627B7A12" w14:textId="77777777" w:rsidR="00175EA6" w:rsidRDefault="00175EA6" w:rsidP="00D5757A">
            <w:pPr>
              <w:rPr>
                <w:rFonts w:ascii="Segoe UI" w:hAnsi="Segoe UI" w:cs="Segoe UI"/>
                <w:b/>
                <w:bCs/>
                <w:color w:val="000000" w:themeColor="text1"/>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3606FE86" w14:textId="77777777" w:rsidR="00175EA6" w:rsidRPr="00771B2F" w:rsidRDefault="00175EA6" w:rsidP="00D5757A">
            <w:pPr>
              <w:spacing w:before="60" w:after="60"/>
              <w:rPr>
                <w:rFonts w:ascii="Segoe UI" w:hAnsi="Segoe UI" w:cs="Segoe UI"/>
                <w:b/>
                <w:bCs/>
                <w:color w:val="FFFFFF"/>
              </w:rPr>
            </w:pPr>
          </w:p>
        </w:tc>
      </w:tr>
      <w:tr w:rsidR="00175EA6" w:rsidRPr="00195B36" w14:paraId="07560F8B"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468" w:type="dxa"/>
            <w:gridSpan w:val="2"/>
            <w:tcBorders>
              <w:top w:val="single" w:sz="4" w:space="0" w:color="DB7B56"/>
              <w:left w:val="single" w:sz="4" w:space="0" w:color="DB7B56"/>
              <w:bottom w:val="single" w:sz="4" w:space="0" w:color="DB7B56"/>
              <w:right w:val="single" w:sz="4" w:space="0" w:color="DB7B56"/>
            </w:tcBorders>
            <w:vAlign w:val="center"/>
          </w:tcPr>
          <w:p w14:paraId="6EC53720" w14:textId="1AB38738" w:rsidR="00175EA6" w:rsidRDefault="00AF1434" w:rsidP="00D5757A">
            <w:pPr>
              <w:rPr>
                <w:rFonts w:ascii="Segoe UI" w:hAnsi="Segoe UI" w:cs="Segoe UI"/>
                <w:b/>
                <w:sz w:val="18"/>
                <w:szCs w:val="18"/>
              </w:rPr>
            </w:pPr>
            <w:r>
              <w:rPr>
                <w:rFonts w:ascii="Segoe UI" w:hAnsi="Segoe UI" w:cs="Segoe UI"/>
                <w:b/>
                <w:sz w:val="18"/>
                <w:szCs w:val="18"/>
              </w:rPr>
              <w:lastRenderedPageBreak/>
              <w:t>11</w:t>
            </w:r>
          </w:p>
        </w:tc>
        <w:tc>
          <w:tcPr>
            <w:tcW w:w="6561" w:type="dxa"/>
            <w:tcBorders>
              <w:top w:val="single" w:sz="4" w:space="0" w:color="DB7B56"/>
              <w:left w:val="single" w:sz="4" w:space="0" w:color="DB7B56"/>
              <w:bottom w:val="single" w:sz="4" w:space="0" w:color="DB7B56"/>
              <w:right w:val="single" w:sz="4" w:space="0" w:color="DB7B56"/>
            </w:tcBorders>
            <w:vAlign w:val="center"/>
          </w:tcPr>
          <w:p w14:paraId="1675B5FC" w14:textId="77777777" w:rsidR="005937D5" w:rsidRDefault="005937D5" w:rsidP="00D5757A">
            <w:pPr>
              <w:rPr>
                <w:rFonts w:ascii="Segoe UI" w:hAnsi="Segoe UI" w:cs="Segoe UI"/>
                <w:b/>
                <w:color w:val="000000"/>
                <w:sz w:val="18"/>
                <w:szCs w:val="18"/>
              </w:rPr>
            </w:pPr>
          </w:p>
          <w:p w14:paraId="0D109BC1" w14:textId="77777777" w:rsidR="00175EA6" w:rsidRDefault="00175EA6" w:rsidP="00D5757A">
            <w:pPr>
              <w:rPr>
                <w:rFonts w:ascii="Segoe UI" w:hAnsi="Segoe UI" w:cs="Segoe UI"/>
                <w:b/>
                <w:color w:val="000000"/>
                <w:sz w:val="18"/>
                <w:szCs w:val="18"/>
              </w:rPr>
            </w:pPr>
            <w:r>
              <w:rPr>
                <w:rFonts w:ascii="Segoe UI" w:hAnsi="Segoe UI" w:cs="Segoe UI"/>
                <w:b/>
                <w:color w:val="000000"/>
                <w:sz w:val="18"/>
                <w:szCs w:val="18"/>
              </w:rPr>
              <w:t>Who will review the results from the audit to determine if action should be taken?</w:t>
            </w:r>
            <w:r w:rsidRPr="005C1B7E">
              <w:rPr>
                <w:rFonts w:ascii="Segoe UI" w:hAnsi="Segoe UI" w:cs="Segoe UI"/>
                <w:b/>
                <w:color w:val="000000"/>
                <w:sz w:val="18"/>
                <w:szCs w:val="18"/>
              </w:rPr>
              <w:t xml:space="preserve"> </w:t>
            </w:r>
          </w:p>
          <w:p w14:paraId="1EE0C27C" w14:textId="3CD33121" w:rsidR="005937D5" w:rsidRDefault="005937D5" w:rsidP="00D5757A">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2F91CC44" w14:textId="77777777" w:rsidR="00175EA6" w:rsidRPr="00771B2F" w:rsidRDefault="00175EA6" w:rsidP="00D5757A">
            <w:pPr>
              <w:spacing w:before="60" w:after="60"/>
              <w:rPr>
                <w:rFonts w:ascii="Segoe UI" w:hAnsi="Segoe UI" w:cs="Segoe UI"/>
                <w:b/>
                <w:bCs/>
                <w:color w:val="FFFFFF"/>
              </w:rPr>
            </w:pPr>
          </w:p>
        </w:tc>
      </w:tr>
      <w:tr w:rsidR="00175EA6" w:rsidRPr="00195B36" w14:paraId="0128B64C" w14:textId="77777777" w:rsidTr="000C1DB8">
        <w:trPr>
          <w:cnfStyle w:val="000000100000" w:firstRow="0" w:lastRow="0" w:firstColumn="0" w:lastColumn="0" w:oddVBand="0" w:evenVBand="0" w:oddHBand="1" w:evenHBand="0" w:firstRowFirstColumn="0" w:firstRowLastColumn="0" w:lastRowFirstColumn="0" w:lastRowLastColumn="0"/>
          <w:trHeight w:val="719"/>
          <w:jc w:val="center"/>
        </w:trPr>
        <w:tc>
          <w:tcPr>
            <w:tcW w:w="468" w:type="dxa"/>
            <w:gridSpan w:val="2"/>
            <w:tcBorders>
              <w:top w:val="single" w:sz="4" w:space="0" w:color="DB7B56"/>
              <w:left w:val="single" w:sz="4" w:space="0" w:color="DB7B56"/>
              <w:bottom w:val="single" w:sz="4" w:space="0" w:color="DB7B56"/>
              <w:right w:val="single" w:sz="4" w:space="0" w:color="DB7B56"/>
            </w:tcBorders>
          </w:tcPr>
          <w:p w14:paraId="0B9EFBE0" w14:textId="72BB8F26" w:rsidR="00175EA6" w:rsidRDefault="00AF1434" w:rsidP="00D5757A">
            <w:pPr>
              <w:rPr>
                <w:rFonts w:ascii="Segoe UI" w:hAnsi="Segoe UI" w:cs="Segoe UI"/>
                <w:b/>
                <w:sz w:val="18"/>
                <w:szCs w:val="18"/>
              </w:rPr>
            </w:pPr>
            <w:r>
              <w:rPr>
                <w:rFonts w:ascii="Segoe UI" w:hAnsi="Segoe UI" w:cs="Segoe UI"/>
                <w:b/>
                <w:sz w:val="18"/>
                <w:szCs w:val="18"/>
              </w:rPr>
              <w:t>12</w:t>
            </w:r>
          </w:p>
        </w:tc>
        <w:tc>
          <w:tcPr>
            <w:tcW w:w="6561" w:type="dxa"/>
            <w:tcBorders>
              <w:top w:val="single" w:sz="4" w:space="0" w:color="DB7B56"/>
              <w:left w:val="single" w:sz="4" w:space="0" w:color="DB7B56"/>
              <w:bottom w:val="single" w:sz="4" w:space="0" w:color="DB7B56"/>
              <w:right w:val="single" w:sz="4" w:space="0" w:color="DB7B56"/>
            </w:tcBorders>
          </w:tcPr>
          <w:p w14:paraId="6D317293" w14:textId="77777777" w:rsidR="00175EA6" w:rsidRDefault="00175EA6" w:rsidP="00D5757A">
            <w:pPr>
              <w:rPr>
                <w:rFonts w:ascii="Segoe UI" w:hAnsi="Segoe UI" w:cs="Segoe UI"/>
                <w:b/>
                <w:color w:val="000000"/>
                <w:sz w:val="18"/>
                <w:szCs w:val="18"/>
              </w:rPr>
            </w:pPr>
          </w:p>
          <w:p w14:paraId="1D056611" w14:textId="77777777" w:rsidR="00175EA6" w:rsidRDefault="00175EA6" w:rsidP="00D5757A">
            <w:pPr>
              <w:rPr>
                <w:rFonts w:ascii="Segoe UI" w:hAnsi="Segoe UI" w:cs="Segoe UI"/>
                <w:b/>
                <w:color w:val="000000"/>
                <w:sz w:val="18"/>
                <w:szCs w:val="18"/>
              </w:rPr>
            </w:pPr>
            <w:r>
              <w:rPr>
                <w:rFonts w:ascii="Segoe UI" w:hAnsi="Segoe UI" w:cs="Segoe UI"/>
                <w:b/>
                <w:color w:val="000000"/>
                <w:sz w:val="18"/>
                <w:szCs w:val="18"/>
              </w:rPr>
              <w:t xml:space="preserve">Who will conduct training on results from the audit?  How soon after the results of the audit should </w:t>
            </w:r>
            <w:proofErr w:type="gramStart"/>
            <w:r>
              <w:rPr>
                <w:rFonts w:ascii="Segoe UI" w:hAnsi="Segoe UI" w:cs="Segoe UI"/>
                <w:b/>
                <w:color w:val="000000"/>
                <w:sz w:val="18"/>
                <w:szCs w:val="18"/>
              </w:rPr>
              <w:t>training</w:t>
            </w:r>
            <w:proofErr w:type="gramEnd"/>
            <w:r>
              <w:rPr>
                <w:rFonts w:ascii="Segoe UI" w:hAnsi="Segoe UI" w:cs="Segoe UI"/>
                <w:b/>
                <w:color w:val="000000"/>
                <w:sz w:val="18"/>
                <w:szCs w:val="18"/>
              </w:rPr>
              <w:t xml:space="preserve"> take place?</w:t>
            </w:r>
          </w:p>
          <w:p w14:paraId="73296CF8" w14:textId="77777777" w:rsidR="00175EA6" w:rsidRDefault="00175EA6" w:rsidP="00D5757A">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17465B49" w14:textId="77777777" w:rsidR="00175EA6" w:rsidRPr="00771B2F" w:rsidRDefault="00175EA6" w:rsidP="00D5757A">
            <w:pPr>
              <w:spacing w:before="60" w:after="60"/>
              <w:rPr>
                <w:rFonts w:ascii="Segoe UI" w:hAnsi="Segoe UI" w:cs="Segoe UI"/>
                <w:b/>
                <w:bCs/>
                <w:color w:val="FFFFFF"/>
              </w:rPr>
            </w:pPr>
          </w:p>
        </w:tc>
      </w:tr>
      <w:tr w:rsidR="000C1DB8" w:rsidRPr="00195B36" w14:paraId="7CFAD754" w14:textId="77777777" w:rsidTr="000C1DB8">
        <w:trPr>
          <w:cnfStyle w:val="000000010000" w:firstRow="0" w:lastRow="0" w:firstColumn="0" w:lastColumn="0" w:oddVBand="0" w:evenVBand="0" w:oddHBand="0" w:evenHBand="1" w:firstRowFirstColumn="0" w:firstRowLastColumn="0" w:lastRowFirstColumn="0" w:lastRowLastColumn="0"/>
          <w:trHeight w:val="719"/>
          <w:jc w:val="center"/>
        </w:trPr>
        <w:tc>
          <w:tcPr>
            <w:tcW w:w="7029" w:type="dxa"/>
            <w:gridSpan w:val="3"/>
            <w:tcBorders>
              <w:top w:val="single" w:sz="4" w:space="0" w:color="DB7B56"/>
              <w:left w:val="single" w:sz="4" w:space="0" w:color="DB7B56"/>
              <w:bottom w:val="single" w:sz="4" w:space="0" w:color="DB7B56"/>
              <w:right w:val="single" w:sz="4" w:space="0" w:color="DB7B56"/>
            </w:tcBorders>
            <w:shd w:val="clear" w:color="auto" w:fill="DB7B56"/>
            <w:vAlign w:val="center"/>
          </w:tcPr>
          <w:p w14:paraId="33FA922A" w14:textId="77777777" w:rsidR="009733C0" w:rsidRDefault="009733C0" w:rsidP="00D5757A">
            <w:pPr>
              <w:rPr>
                <w:rFonts w:ascii="Segoe UI" w:hAnsi="Segoe UI" w:cs="Segoe UI"/>
                <w:b/>
                <w:color w:val="FFFFFF" w:themeColor="background1"/>
              </w:rPr>
            </w:pPr>
          </w:p>
          <w:p w14:paraId="0503B882" w14:textId="77777777" w:rsidR="000C1DB8" w:rsidRDefault="000C1DB8" w:rsidP="00D5757A">
            <w:pPr>
              <w:rPr>
                <w:rFonts w:ascii="Segoe UI" w:hAnsi="Segoe UI" w:cs="Segoe UI"/>
                <w:b/>
                <w:color w:val="FFFFFF" w:themeColor="background1"/>
              </w:rPr>
            </w:pPr>
            <w:r w:rsidRPr="000C1DB8">
              <w:rPr>
                <w:rFonts w:ascii="Segoe UI" w:hAnsi="Segoe UI" w:cs="Segoe UI"/>
                <w:b/>
                <w:color w:val="FFFFFF" w:themeColor="background1"/>
              </w:rPr>
              <w:t>PART III:  Clean Desk Items</w:t>
            </w:r>
          </w:p>
          <w:p w14:paraId="6A2CD5A7" w14:textId="2EC6359E" w:rsidR="009733C0" w:rsidRPr="000C1DB8" w:rsidRDefault="009733C0" w:rsidP="00D5757A">
            <w:pPr>
              <w:rPr>
                <w:rFonts w:ascii="Segoe UI" w:hAnsi="Segoe UI" w:cs="Segoe UI"/>
                <w:b/>
                <w:color w:val="FFFFFF" w:themeColor="background1"/>
              </w:rPr>
            </w:pPr>
          </w:p>
        </w:tc>
        <w:tc>
          <w:tcPr>
            <w:tcW w:w="192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1D21B080" w14:textId="04F13AB8" w:rsidR="000C1DB8" w:rsidRPr="00771B2F" w:rsidRDefault="000C1DB8" w:rsidP="00D5757A">
            <w:pPr>
              <w:spacing w:before="60" w:after="60"/>
              <w:rPr>
                <w:rFonts w:ascii="Segoe UI" w:hAnsi="Segoe UI" w:cs="Segoe UI"/>
                <w:b/>
                <w:bCs/>
                <w:color w:val="FFFFFF"/>
              </w:rPr>
            </w:pPr>
            <w:r>
              <w:rPr>
                <w:rFonts w:ascii="Segoe UI" w:hAnsi="Segoe UI" w:cs="Segoe UI"/>
                <w:b/>
                <w:bCs/>
                <w:color w:val="FFFFFF"/>
              </w:rPr>
              <w:t>Y</w:t>
            </w:r>
            <w:r w:rsidR="005937D5">
              <w:rPr>
                <w:rFonts w:ascii="Segoe UI" w:hAnsi="Segoe UI" w:cs="Segoe UI"/>
                <w:b/>
                <w:bCs/>
                <w:color w:val="FFFFFF"/>
              </w:rPr>
              <w:t>es</w:t>
            </w:r>
          </w:p>
        </w:tc>
        <w:tc>
          <w:tcPr>
            <w:tcW w:w="192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550D5ECE" w14:textId="4F973110" w:rsidR="000C1DB8" w:rsidRPr="00771B2F" w:rsidRDefault="000C1DB8" w:rsidP="00D5757A">
            <w:pPr>
              <w:spacing w:before="60" w:after="60"/>
              <w:rPr>
                <w:rFonts w:ascii="Segoe UI" w:hAnsi="Segoe UI" w:cs="Segoe UI"/>
                <w:b/>
                <w:bCs/>
                <w:color w:val="FFFFFF"/>
              </w:rPr>
            </w:pPr>
            <w:r>
              <w:rPr>
                <w:rFonts w:ascii="Segoe UI" w:hAnsi="Segoe UI" w:cs="Segoe UI"/>
                <w:b/>
                <w:bCs/>
                <w:color w:val="FFFFFF"/>
              </w:rPr>
              <w:t>N</w:t>
            </w:r>
            <w:r w:rsidR="005937D5">
              <w:rPr>
                <w:rFonts w:ascii="Segoe UI" w:hAnsi="Segoe UI" w:cs="Segoe UI"/>
                <w:b/>
                <w:bCs/>
                <w:color w:val="FFFFFF"/>
              </w:rPr>
              <w:t>o</w:t>
            </w:r>
          </w:p>
        </w:tc>
      </w:tr>
      <w:tr w:rsidR="00F25966" w:rsidRPr="004B45CA" w14:paraId="72321457" w14:textId="77777777" w:rsidTr="00F8773C">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399F10CC" w14:textId="7B5FB7C0" w:rsidR="00F25966" w:rsidRPr="008E1F06" w:rsidRDefault="008E1F06" w:rsidP="00D5757A">
            <w:pPr>
              <w:rPr>
                <w:rFonts w:ascii="Segoe UI" w:hAnsi="Segoe UI" w:cs="Segoe UI"/>
                <w:b/>
                <w:color w:val="000000" w:themeColor="text1"/>
                <w:sz w:val="18"/>
                <w:szCs w:val="18"/>
              </w:rPr>
            </w:pPr>
            <w:r w:rsidRPr="008E1F06">
              <w:rPr>
                <w:rFonts w:ascii="Segoe UI" w:hAnsi="Segoe UI" w:cs="Segoe UI"/>
                <w:b/>
                <w:color w:val="000000" w:themeColor="text1"/>
                <w:sz w:val="18"/>
                <w:szCs w:val="18"/>
              </w:rPr>
              <w:t>13</w:t>
            </w:r>
          </w:p>
        </w:tc>
        <w:tc>
          <w:tcPr>
            <w:tcW w:w="6584" w:type="dxa"/>
            <w:gridSpan w:val="2"/>
            <w:tcBorders>
              <w:top w:val="single" w:sz="4" w:space="0" w:color="DB7B56"/>
              <w:left w:val="single" w:sz="4" w:space="0" w:color="DB7B56"/>
              <w:bottom w:val="single" w:sz="4" w:space="0" w:color="DB7B56"/>
              <w:right w:val="single" w:sz="4" w:space="0" w:color="DB7B56"/>
            </w:tcBorders>
          </w:tcPr>
          <w:p w14:paraId="26542625" w14:textId="0506ECAB" w:rsidR="00F25966" w:rsidRPr="008E1F06" w:rsidRDefault="00F25966" w:rsidP="00D5757A">
            <w:pPr>
              <w:rPr>
                <w:rFonts w:ascii="Segoe UI" w:hAnsi="Segoe UI" w:cs="Segoe UI"/>
                <w:b/>
                <w:color w:val="000000" w:themeColor="text1"/>
                <w:sz w:val="18"/>
                <w:szCs w:val="18"/>
              </w:rPr>
            </w:pPr>
            <w:r w:rsidRPr="008E1F06">
              <w:rPr>
                <w:rFonts w:ascii="Segoe UI" w:hAnsi="Segoe UI" w:cs="Segoe UI"/>
                <w:b/>
                <w:color w:val="000000" w:themeColor="text1"/>
                <w:sz w:val="18"/>
                <w:szCs w:val="18"/>
              </w:rPr>
              <w:t>Does an employee’s desk have to be cleared off at the end of the day?</w:t>
            </w:r>
          </w:p>
        </w:tc>
        <w:tc>
          <w:tcPr>
            <w:tcW w:w="1925" w:type="dxa"/>
            <w:tcBorders>
              <w:top w:val="single" w:sz="4" w:space="0" w:color="DB7B56"/>
              <w:left w:val="single" w:sz="4" w:space="0" w:color="DB7B56"/>
              <w:bottom w:val="single" w:sz="4" w:space="0" w:color="DB7B56"/>
              <w:right w:val="single" w:sz="4" w:space="0" w:color="DB7B56"/>
            </w:tcBorders>
          </w:tcPr>
          <w:p w14:paraId="05483096" w14:textId="77777777" w:rsidR="00F25966" w:rsidRPr="004B45CA" w:rsidRDefault="00F25966" w:rsidP="00D5757A">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3D7CA77C" w14:textId="77777777" w:rsidR="00F25966" w:rsidRPr="004B45CA" w:rsidRDefault="00F25966" w:rsidP="00D5757A">
            <w:pPr>
              <w:spacing w:before="60" w:after="60"/>
              <w:rPr>
                <w:rFonts w:ascii="Segoe UI" w:hAnsi="Segoe UI" w:cs="Segoe UI"/>
                <w:b/>
                <w:bCs/>
                <w:color w:val="000000" w:themeColor="text1"/>
                <w:sz w:val="18"/>
                <w:szCs w:val="18"/>
              </w:rPr>
            </w:pPr>
          </w:p>
        </w:tc>
      </w:tr>
      <w:tr w:rsidR="004B45CA" w:rsidRPr="004B45CA" w14:paraId="7D8396F6" w14:textId="77777777" w:rsidTr="00F8773C">
        <w:trPr>
          <w:cnfStyle w:val="000000010000" w:firstRow="0" w:lastRow="0" w:firstColumn="0" w:lastColumn="0" w:oddVBand="0" w:evenVBand="0" w:oddHBand="0" w:evenHBand="1"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5AB5A627" w14:textId="3A4E6B76" w:rsidR="00F8773C" w:rsidRPr="008E1F06" w:rsidRDefault="008E1F06" w:rsidP="00D5757A">
            <w:pPr>
              <w:rPr>
                <w:rFonts w:ascii="Segoe UI" w:hAnsi="Segoe UI" w:cs="Segoe UI"/>
                <w:b/>
                <w:color w:val="000000" w:themeColor="text1"/>
                <w:sz w:val="18"/>
                <w:szCs w:val="18"/>
              </w:rPr>
            </w:pPr>
            <w:r>
              <w:rPr>
                <w:rFonts w:ascii="Segoe UI" w:hAnsi="Segoe UI" w:cs="Segoe UI"/>
                <w:b/>
                <w:color w:val="000000" w:themeColor="text1"/>
                <w:sz w:val="18"/>
                <w:szCs w:val="18"/>
              </w:rPr>
              <w:t>14</w:t>
            </w:r>
          </w:p>
        </w:tc>
        <w:tc>
          <w:tcPr>
            <w:tcW w:w="6584" w:type="dxa"/>
            <w:gridSpan w:val="2"/>
            <w:tcBorders>
              <w:top w:val="single" w:sz="4" w:space="0" w:color="DB7B56"/>
              <w:left w:val="single" w:sz="4" w:space="0" w:color="DB7B56"/>
              <w:bottom w:val="single" w:sz="4" w:space="0" w:color="DB7B56"/>
              <w:right w:val="single" w:sz="4" w:space="0" w:color="DB7B56"/>
            </w:tcBorders>
            <w:vAlign w:val="center"/>
          </w:tcPr>
          <w:p w14:paraId="6054DFB5" w14:textId="36A4F16B" w:rsidR="00F8773C" w:rsidRPr="008E1F06" w:rsidRDefault="00F25966" w:rsidP="00D5757A">
            <w:pPr>
              <w:rPr>
                <w:rFonts w:ascii="Segoe UI" w:hAnsi="Segoe UI" w:cs="Segoe UI"/>
                <w:b/>
                <w:color w:val="000000" w:themeColor="text1"/>
                <w:sz w:val="18"/>
                <w:szCs w:val="18"/>
              </w:rPr>
            </w:pPr>
            <w:r w:rsidRPr="008E1F06">
              <w:rPr>
                <w:rFonts w:ascii="Segoe UI" w:hAnsi="Segoe UI" w:cs="Segoe UI"/>
                <w:b/>
                <w:color w:val="000000" w:themeColor="text1"/>
                <w:sz w:val="18"/>
                <w:szCs w:val="18"/>
              </w:rPr>
              <w:t>Should non-essential items be stored when not in use?</w:t>
            </w:r>
          </w:p>
        </w:tc>
        <w:tc>
          <w:tcPr>
            <w:tcW w:w="1925" w:type="dxa"/>
            <w:tcBorders>
              <w:top w:val="single" w:sz="4" w:space="0" w:color="DB7B56"/>
              <w:left w:val="single" w:sz="4" w:space="0" w:color="DB7B56"/>
              <w:bottom w:val="single" w:sz="4" w:space="0" w:color="DB7B56"/>
              <w:right w:val="single" w:sz="4" w:space="0" w:color="DB7B56"/>
            </w:tcBorders>
            <w:vAlign w:val="center"/>
          </w:tcPr>
          <w:p w14:paraId="3317177E" w14:textId="77777777" w:rsidR="00F8773C" w:rsidRPr="004B45CA" w:rsidRDefault="00F8773C" w:rsidP="00D5757A">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17ED1677" w14:textId="77777777" w:rsidR="00F8773C" w:rsidRPr="004B45CA" w:rsidRDefault="00F8773C" w:rsidP="00D5757A">
            <w:pPr>
              <w:spacing w:before="60" w:after="60"/>
              <w:rPr>
                <w:rFonts w:ascii="Segoe UI" w:hAnsi="Segoe UI" w:cs="Segoe UI"/>
                <w:b/>
                <w:bCs/>
                <w:color w:val="000000" w:themeColor="text1"/>
                <w:sz w:val="18"/>
                <w:szCs w:val="18"/>
              </w:rPr>
            </w:pPr>
          </w:p>
        </w:tc>
      </w:tr>
      <w:tr w:rsidR="00215494" w:rsidRPr="004B45CA" w14:paraId="3514EF71" w14:textId="77777777" w:rsidTr="00F8773C">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43B94246" w14:textId="7460E732" w:rsidR="00215494" w:rsidRPr="008E1F06" w:rsidRDefault="008E1F06" w:rsidP="00D5757A">
            <w:pPr>
              <w:rPr>
                <w:rFonts w:ascii="Segoe UI" w:hAnsi="Segoe UI" w:cs="Segoe UI"/>
                <w:b/>
                <w:color w:val="000000" w:themeColor="text1"/>
                <w:sz w:val="18"/>
                <w:szCs w:val="18"/>
              </w:rPr>
            </w:pPr>
            <w:r>
              <w:rPr>
                <w:rFonts w:ascii="Segoe UI" w:hAnsi="Segoe UI" w:cs="Segoe UI"/>
                <w:b/>
                <w:color w:val="000000" w:themeColor="text1"/>
                <w:sz w:val="18"/>
                <w:szCs w:val="18"/>
              </w:rPr>
              <w:t>15</w:t>
            </w:r>
          </w:p>
        </w:tc>
        <w:tc>
          <w:tcPr>
            <w:tcW w:w="6584" w:type="dxa"/>
            <w:gridSpan w:val="2"/>
            <w:tcBorders>
              <w:top w:val="single" w:sz="4" w:space="0" w:color="DB7B56"/>
              <w:left w:val="single" w:sz="4" w:space="0" w:color="DB7B56"/>
              <w:bottom w:val="single" w:sz="4" w:space="0" w:color="DB7B56"/>
              <w:right w:val="single" w:sz="4" w:space="0" w:color="DB7B56"/>
            </w:tcBorders>
          </w:tcPr>
          <w:p w14:paraId="41149F22" w14:textId="77777777" w:rsidR="008E1F06" w:rsidRDefault="008E1F06" w:rsidP="00D5757A">
            <w:pPr>
              <w:rPr>
                <w:rFonts w:ascii="Segoe UI" w:hAnsi="Segoe UI" w:cs="Segoe UI"/>
                <w:b/>
                <w:color w:val="000000" w:themeColor="text1"/>
                <w:sz w:val="18"/>
                <w:szCs w:val="18"/>
              </w:rPr>
            </w:pPr>
          </w:p>
          <w:p w14:paraId="0D4713EB" w14:textId="77777777" w:rsidR="00215494" w:rsidRDefault="00215494" w:rsidP="00D5757A">
            <w:pPr>
              <w:rPr>
                <w:rFonts w:ascii="Segoe UI" w:hAnsi="Segoe UI" w:cs="Segoe UI"/>
                <w:b/>
                <w:color w:val="000000" w:themeColor="text1"/>
                <w:sz w:val="18"/>
                <w:szCs w:val="18"/>
              </w:rPr>
            </w:pPr>
            <w:r w:rsidRPr="008E1F06">
              <w:rPr>
                <w:rFonts w:ascii="Segoe UI" w:hAnsi="Segoe UI" w:cs="Segoe UI"/>
                <w:b/>
                <w:color w:val="000000" w:themeColor="text1"/>
                <w:sz w:val="18"/>
                <w:szCs w:val="18"/>
              </w:rPr>
              <w:t xml:space="preserve">Do all files have to be returned to file cabinets before an </w:t>
            </w:r>
            <w:proofErr w:type="gramStart"/>
            <w:r w:rsidRPr="008E1F06">
              <w:rPr>
                <w:rFonts w:ascii="Segoe UI" w:hAnsi="Segoe UI" w:cs="Segoe UI"/>
                <w:b/>
                <w:color w:val="000000" w:themeColor="text1"/>
                <w:sz w:val="18"/>
                <w:szCs w:val="18"/>
              </w:rPr>
              <w:t>employee leaves</w:t>
            </w:r>
            <w:proofErr w:type="gramEnd"/>
            <w:r w:rsidRPr="008E1F06">
              <w:rPr>
                <w:rFonts w:ascii="Segoe UI" w:hAnsi="Segoe UI" w:cs="Segoe UI"/>
                <w:b/>
                <w:color w:val="000000" w:themeColor="text1"/>
                <w:sz w:val="18"/>
                <w:szCs w:val="18"/>
              </w:rPr>
              <w:t xml:space="preserve"> for the day?</w:t>
            </w:r>
          </w:p>
          <w:p w14:paraId="35305936" w14:textId="4F29AFB8" w:rsidR="008E1F06" w:rsidRPr="008E1F06" w:rsidRDefault="008E1F06" w:rsidP="00D5757A">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1ADB4808" w14:textId="77777777" w:rsidR="00215494" w:rsidRPr="004B45CA" w:rsidRDefault="00215494" w:rsidP="00D5757A">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69672575" w14:textId="77777777" w:rsidR="00215494" w:rsidRPr="004B45CA" w:rsidRDefault="00215494" w:rsidP="00D5757A">
            <w:pPr>
              <w:spacing w:before="60" w:after="60"/>
              <w:rPr>
                <w:rFonts w:ascii="Segoe UI" w:hAnsi="Segoe UI" w:cs="Segoe UI"/>
                <w:b/>
                <w:bCs/>
                <w:color w:val="000000" w:themeColor="text1"/>
                <w:sz w:val="18"/>
                <w:szCs w:val="18"/>
              </w:rPr>
            </w:pPr>
          </w:p>
        </w:tc>
      </w:tr>
      <w:tr w:rsidR="00F810E4" w:rsidRPr="004B45CA" w14:paraId="51359E0D" w14:textId="77777777" w:rsidTr="00F8773C">
        <w:trPr>
          <w:cnfStyle w:val="000000010000" w:firstRow="0" w:lastRow="0" w:firstColumn="0" w:lastColumn="0" w:oddVBand="0" w:evenVBand="0" w:oddHBand="0" w:evenHBand="1"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71071688" w14:textId="453D7A35" w:rsidR="00F810E4" w:rsidRPr="008E1F06" w:rsidRDefault="008E1F06" w:rsidP="00D5757A">
            <w:pPr>
              <w:rPr>
                <w:rFonts w:ascii="Segoe UI" w:hAnsi="Segoe UI" w:cs="Segoe UI"/>
                <w:b/>
                <w:color w:val="000000" w:themeColor="text1"/>
                <w:sz w:val="18"/>
                <w:szCs w:val="18"/>
              </w:rPr>
            </w:pPr>
            <w:r>
              <w:rPr>
                <w:rFonts w:ascii="Segoe UI" w:hAnsi="Segoe UI" w:cs="Segoe UI"/>
                <w:b/>
                <w:color w:val="000000" w:themeColor="text1"/>
                <w:sz w:val="18"/>
                <w:szCs w:val="18"/>
              </w:rPr>
              <w:t>16</w:t>
            </w:r>
          </w:p>
        </w:tc>
        <w:tc>
          <w:tcPr>
            <w:tcW w:w="6584" w:type="dxa"/>
            <w:gridSpan w:val="2"/>
            <w:tcBorders>
              <w:top w:val="single" w:sz="4" w:space="0" w:color="DB7B56"/>
              <w:left w:val="single" w:sz="4" w:space="0" w:color="DB7B56"/>
              <w:bottom w:val="single" w:sz="4" w:space="0" w:color="DB7B56"/>
              <w:right w:val="single" w:sz="4" w:space="0" w:color="DB7B56"/>
            </w:tcBorders>
            <w:vAlign w:val="center"/>
          </w:tcPr>
          <w:p w14:paraId="2A2C2EC2" w14:textId="77777777" w:rsidR="008E1F06" w:rsidRDefault="008E1F06" w:rsidP="00D5757A">
            <w:pPr>
              <w:rPr>
                <w:rFonts w:ascii="Segoe UI" w:hAnsi="Segoe UI" w:cs="Segoe UI"/>
                <w:b/>
                <w:color w:val="000000" w:themeColor="text1"/>
                <w:sz w:val="18"/>
                <w:szCs w:val="18"/>
              </w:rPr>
            </w:pPr>
          </w:p>
          <w:p w14:paraId="3B307B12" w14:textId="449FE9FC" w:rsidR="00F810E4" w:rsidRDefault="00F810E4" w:rsidP="00D5757A">
            <w:pPr>
              <w:rPr>
                <w:rFonts w:ascii="Segoe UI" w:hAnsi="Segoe UI" w:cs="Segoe UI"/>
                <w:b/>
                <w:color w:val="000000" w:themeColor="text1"/>
                <w:sz w:val="18"/>
                <w:szCs w:val="18"/>
              </w:rPr>
            </w:pPr>
            <w:r w:rsidRPr="008E1F06">
              <w:rPr>
                <w:rFonts w:ascii="Segoe UI" w:hAnsi="Segoe UI" w:cs="Segoe UI"/>
                <w:b/>
                <w:color w:val="000000" w:themeColor="text1"/>
                <w:sz w:val="18"/>
                <w:szCs w:val="18"/>
              </w:rPr>
              <w:t>Do files containing N</w:t>
            </w:r>
            <w:r w:rsidR="008E1F06">
              <w:rPr>
                <w:rFonts w:ascii="Segoe UI" w:hAnsi="Segoe UI" w:cs="Segoe UI"/>
                <w:b/>
                <w:color w:val="000000" w:themeColor="text1"/>
                <w:sz w:val="18"/>
                <w:szCs w:val="18"/>
              </w:rPr>
              <w:t>P</w:t>
            </w:r>
            <w:r w:rsidRPr="008E1F06">
              <w:rPr>
                <w:rFonts w:ascii="Segoe UI" w:hAnsi="Segoe UI" w:cs="Segoe UI"/>
                <w:b/>
                <w:color w:val="000000" w:themeColor="text1"/>
                <w:sz w:val="18"/>
                <w:szCs w:val="18"/>
              </w:rPr>
              <w:t>I have to be placed in a locked filed cabinet or room at the endo of the day?</w:t>
            </w:r>
          </w:p>
          <w:p w14:paraId="37F84F80" w14:textId="7C0A88D6" w:rsidR="008E1F06" w:rsidRPr="008E1F06" w:rsidRDefault="008E1F06" w:rsidP="00D5757A">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4C0EB126" w14:textId="77777777" w:rsidR="00F810E4" w:rsidRPr="004B45CA" w:rsidRDefault="00F810E4" w:rsidP="00D5757A">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6AAEDBDD" w14:textId="77777777" w:rsidR="00F810E4" w:rsidRPr="004B45CA" w:rsidRDefault="00F810E4" w:rsidP="00D5757A">
            <w:pPr>
              <w:spacing w:before="60" w:after="60"/>
              <w:rPr>
                <w:rFonts w:ascii="Segoe UI" w:hAnsi="Segoe UI" w:cs="Segoe UI"/>
                <w:b/>
                <w:bCs/>
                <w:color w:val="000000" w:themeColor="text1"/>
                <w:sz w:val="18"/>
                <w:szCs w:val="18"/>
              </w:rPr>
            </w:pPr>
          </w:p>
        </w:tc>
      </w:tr>
      <w:tr w:rsidR="00F810E4" w:rsidRPr="004B45CA" w14:paraId="057A9BA4" w14:textId="77777777" w:rsidTr="00F8773C">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755A8064" w14:textId="50615902" w:rsidR="00F810E4" w:rsidRPr="008E1F06" w:rsidRDefault="008E1F06" w:rsidP="00D5757A">
            <w:pPr>
              <w:rPr>
                <w:rFonts w:ascii="Segoe UI" w:hAnsi="Segoe UI" w:cs="Segoe UI"/>
                <w:b/>
                <w:color w:val="000000" w:themeColor="text1"/>
                <w:sz w:val="18"/>
                <w:szCs w:val="18"/>
              </w:rPr>
            </w:pPr>
            <w:r>
              <w:rPr>
                <w:rFonts w:ascii="Segoe UI" w:hAnsi="Segoe UI" w:cs="Segoe UI"/>
                <w:b/>
                <w:color w:val="000000" w:themeColor="text1"/>
                <w:sz w:val="18"/>
                <w:szCs w:val="18"/>
              </w:rPr>
              <w:t>17</w:t>
            </w:r>
          </w:p>
        </w:tc>
        <w:tc>
          <w:tcPr>
            <w:tcW w:w="6584" w:type="dxa"/>
            <w:gridSpan w:val="2"/>
            <w:tcBorders>
              <w:top w:val="single" w:sz="4" w:space="0" w:color="DB7B56"/>
              <w:left w:val="single" w:sz="4" w:space="0" w:color="DB7B56"/>
              <w:bottom w:val="single" w:sz="4" w:space="0" w:color="DB7B56"/>
              <w:right w:val="single" w:sz="4" w:space="0" w:color="DB7B56"/>
            </w:tcBorders>
          </w:tcPr>
          <w:p w14:paraId="451E766F" w14:textId="77777777" w:rsidR="008E1F06" w:rsidRDefault="008E1F06" w:rsidP="00D5757A">
            <w:pPr>
              <w:rPr>
                <w:rFonts w:ascii="Segoe UI" w:hAnsi="Segoe UI" w:cs="Segoe UI"/>
                <w:b/>
                <w:color w:val="000000" w:themeColor="text1"/>
                <w:sz w:val="18"/>
                <w:szCs w:val="18"/>
              </w:rPr>
            </w:pPr>
          </w:p>
          <w:p w14:paraId="20AFD524" w14:textId="77777777" w:rsidR="00F810E4" w:rsidRDefault="00F810E4" w:rsidP="00D5757A">
            <w:pPr>
              <w:rPr>
                <w:rFonts w:ascii="Segoe UI" w:hAnsi="Segoe UI" w:cs="Segoe UI"/>
                <w:b/>
                <w:color w:val="000000" w:themeColor="text1"/>
                <w:sz w:val="18"/>
                <w:szCs w:val="18"/>
              </w:rPr>
            </w:pPr>
            <w:r w:rsidRPr="008E1F06">
              <w:rPr>
                <w:rFonts w:ascii="Segoe UI" w:hAnsi="Segoe UI" w:cs="Segoe UI"/>
                <w:b/>
                <w:color w:val="000000" w:themeColor="text1"/>
                <w:sz w:val="18"/>
                <w:szCs w:val="18"/>
              </w:rPr>
              <w:t>Do employers have to check files in and out from file cabinets and/or storage rooms?</w:t>
            </w:r>
          </w:p>
          <w:p w14:paraId="2BFC7138" w14:textId="3CB25691" w:rsidR="008E1F06" w:rsidRPr="008E1F06" w:rsidRDefault="008E1F06" w:rsidP="00D5757A">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0E90329C" w14:textId="77777777" w:rsidR="00F810E4" w:rsidRPr="004B45CA" w:rsidRDefault="00F810E4" w:rsidP="00D5757A">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4CF2462A" w14:textId="77777777" w:rsidR="00F810E4" w:rsidRPr="004B45CA" w:rsidRDefault="00F810E4" w:rsidP="00D5757A">
            <w:pPr>
              <w:spacing w:before="60" w:after="60"/>
              <w:rPr>
                <w:rFonts w:ascii="Segoe UI" w:hAnsi="Segoe UI" w:cs="Segoe UI"/>
                <w:b/>
                <w:bCs/>
                <w:color w:val="000000" w:themeColor="text1"/>
                <w:sz w:val="18"/>
                <w:szCs w:val="18"/>
              </w:rPr>
            </w:pPr>
          </w:p>
        </w:tc>
      </w:tr>
      <w:tr w:rsidR="00FD2746" w:rsidRPr="004B45CA" w14:paraId="6680FC25" w14:textId="77777777" w:rsidTr="00F8773C">
        <w:trPr>
          <w:cnfStyle w:val="000000010000" w:firstRow="0" w:lastRow="0" w:firstColumn="0" w:lastColumn="0" w:oddVBand="0" w:evenVBand="0" w:oddHBand="0" w:evenHBand="1"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0C1267DD" w14:textId="1A79DC49" w:rsidR="00FD274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18</w:t>
            </w:r>
          </w:p>
        </w:tc>
        <w:tc>
          <w:tcPr>
            <w:tcW w:w="6584" w:type="dxa"/>
            <w:gridSpan w:val="2"/>
            <w:tcBorders>
              <w:top w:val="single" w:sz="4" w:space="0" w:color="DB7B56"/>
              <w:left w:val="single" w:sz="4" w:space="0" w:color="DB7B56"/>
              <w:bottom w:val="single" w:sz="4" w:space="0" w:color="DB7B56"/>
              <w:right w:val="single" w:sz="4" w:space="0" w:color="DB7B56"/>
            </w:tcBorders>
            <w:vAlign w:val="center"/>
          </w:tcPr>
          <w:p w14:paraId="0668C4B1" w14:textId="77777777" w:rsidR="008E1F06" w:rsidRDefault="008E1F06" w:rsidP="00FD2746">
            <w:pPr>
              <w:rPr>
                <w:rFonts w:ascii="Segoe UI" w:hAnsi="Segoe UI" w:cs="Segoe UI"/>
                <w:b/>
                <w:color w:val="000000" w:themeColor="text1"/>
                <w:sz w:val="18"/>
                <w:szCs w:val="18"/>
              </w:rPr>
            </w:pPr>
          </w:p>
          <w:p w14:paraId="680FBA60" w14:textId="77777777" w:rsidR="00FD2746" w:rsidRDefault="00FD2746"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Should all employees help to maintain common work areas neatly and to aid in ensuring all files not being used are returned to locked storage areas?</w:t>
            </w:r>
          </w:p>
          <w:p w14:paraId="392745E7" w14:textId="7C4E6F46" w:rsidR="008E1F06" w:rsidRPr="008E1F06" w:rsidRDefault="008E1F06" w:rsidP="00FD274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32B186BC" w14:textId="77777777" w:rsidR="00FD2746" w:rsidRPr="004B45CA" w:rsidRDefault="00FD2746"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5F8AAFA3" w14:textId="77777777" w:rsidR="00FD2746" w:rsidRPr="004B45CA" w:rsidRDefault="00FD2746" w:rsidP="00FD2746">
            <w:pPr>
              <w:spacing w:before="60" w:after="60"/>
              <w:rPr>
                <w:rFonts w:ascii="Segoe UI" w:hAnsi="Segoe UI" w:cs="Segoe UI"/>
                <w:b/>
                <w:bCs/>
                <w:color w:val="000000" w:themeColor="text1"/>
                <w:sz w:val="18"/>
                <w:szCs w:val="18"/>
              </w:rPr>
            </w:pPr>
          </w:p>
        </w:tc>
      </w:tr>
      <w:tr w:rsidR="00FD2746" w:rsidRPr="004B45CA" w14:paraId="51F63B5A" w14:textId="77777777" w:rsidTr="00F8773C">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69BFBBDC" w14:textId="5D6D94C5" w:rsidR="00FD274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19</w:t>
            </w:r>
          </w:p>
        </w:tc>
        <w:tc>
          <w:tcPr>
            <w:tcW w:w="6584" w:type="dxa"/>
            <w:gridSpan w:val="2"/>
            <w:tcBorders>
              <w:top w:val="single" w:sz="4" w:space="0" w:color="DB7B56"/>
              <w:left w:val="single" w:sz="4" w:space="0" w:color="DB7B56"/>
              <w:bottom w:val="single" w:sz="4" w:space="0" w:color="DB7B56"/>
              <w:right w:val="single" w:sz="4" w:space="0" w:color="DB7B56"/>
            </w:tcBorders>
          </w:tcPr>
          <w:p w14:paraId="7B96C82D" w14:textId="55B8FDCD" w:rsidR="00FD2746" w:rsidRPr="008E1F06" w:rsidRDefault="00FD2746"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Are all file cabinets and storage area locked at the end of the day?</w:t>
            </w:r>
          </w:p>
        </w:tc>
        <w:tc>
          <w:tcPr>
            <w:tcW w:w="1925" w:type="dxa"/>
            <w:tcBorders>
              <w:top w:val="single" w:sz="4" w:space="0" w:color="DB7B56"/>
              <w:left w:val="single" w:sz="4" w:space="0" w:color="DB7B56"/>
              <w:bottom w:val="single" w:sz="4" w:space="0" w:color="DB7B56"/>
              <w:right w:val="single" w:sz="4" w:space="0" w:color="DB7B56"/>
            </w:tcBorders>
          </w:tcPr>
          <w:p w14:paraId="628A5DB5" w14:textId="77777777" w:rsidR="00FD2746" w:rsidRPr="004B45CA" w:rsidRDefault="00FD2746"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7139D03A" w14:textId="77777777" w:rsidR="00FD2746" w:rsidRPr="004B45CA" w:rsidRDefault="00FD2746" w:rsidP="00FD2746">
            <w:pPr>
              <w:spacing w:before="60" w:after="60"/>
              <w:rPr>
                <w:rFonts w:ascii="Segoe UI" w:hAnsi="Segoe UI" w:cs="Segoe UI"/>
                <w:b/>
                <w:bCs/>
                <w:color w:val="000000" w:themeColor="text1"/>
                <w:sz w:val="18"/>
                <w:szCs w:val="18"/>
              </w:rPr>
            </w:pPr>
          </w:p>
        </w:tc>
      </w:tr>
      <w:tr w:rsidR="00FD2746" w:rsidRPr="004B45CA" w14:paraId="314B577B" w14:textId="77777777" w:rsidTr="00F8773C">
        <w:trPr>
          <w:cnfStyle w:val="000000010000" w:firstRow="0" w:lastRow="0" w:firstColumn="0" w:lastColumn="0" w:oddVBand="0" w:evenVBand="0" w:oddHBand="0" w:evenHBand="1"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69C53F3D" w14:textId="70C5A001" w:rsidR="00FD274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20</w:t>
            </w:r>
          </w:p>
        </w:tc>
        <w:tc>
          <w:tcPr>
            <w:tcW w:w="6584" w:type="dxa"/>
            <w:gridSpan w:val="2"/>
            <w:tcBorders>
              <w:top w:val="single" w:sz="4" w:space="0" w:color="DB7B56"/>
              <w:left w:val="single" w:sz="4" w:space="0" w:color="DB7B56"/>
              <w:bottom w:val="single" w:sz="4" w:space="0" w:color="DB7B56"/>
              <w:right w:val="single" w:sz="4" w:space="0" w:color="DB7B56"/>
            </w:tcBorders>
            <w:vAlign w:val="center"/>
          </w:tcPr>
          <w:p w14:paraId="30B06A46" w14:textId="77777777" w:rsidR="008E1F06" w:rsidRDefault="008E1F06" w:rsidP="00FD2746">
            <w:pPr>
              <w:rPr>
                <w:rFonts w:ascii="Segoe UI" w:hAnsi="Segoe UI" w:cs="Segoe UI"/>
                <w:b/>
                <w:color w:val="000000" w:themeColor="text1"/>
                <w:sz w:val="18"/>
                <w:szCs w:val="18"/>
              </w:rPr>
            </w:pPr>
          </w:p>
          <w:p w14:paraId="77C5634C" w14:textId="77777777" w:rsidR="00FD2746" w:rsidRDefault="00FD2746"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Can handwritten notes be displayed with sensitive information such as User IDs, passwords, account numbers?</w:t>
            </w:r>
          </w:p>
          <w:p w14:paraId="39A5146F" w14:textId="7AE9D60B" w:rsidR="008E1F06" w:rsidRPr="008E1F06" w:rsidRDefault="008E1F06" w:rsidP="00FD274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0D0DABDC" w14:textId="77777777" w:rsidR="00FD2746" w:rsidRPr="004B45CA" w:rsidRDefault="00FD2746"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6086DFFA" w14:textId="77777777" w:rsidR="00FD2746" w:rsidRPr="004B45CA" w:rsidRDefault="00FD2746" w:rsidP="00FD2746">
            <w:pPr>
              <w:spacing w:before="60" w:after="60"/>
              <w:rPr>
                <w:rFonts w:ascii="Segoe UI" w:hAnsi="Segoe UI" w:cs="Segoe UI"/>
                <w:b/>
                <w:bCs/>
                <w:color w:val="000000" w:themeColor="text1"/>
                <w:sz w:val="18"/>
                <w:szCs w:val="18"/>
              </w:rPr>
            </w:pPr>
          </w:p>
        </w:tc>
      </w:tr>
      <w:tr w:rsidR="00FD2746" w:rsidRPr="004B45CA" w14:paraId="12EB64C8" w14:textId="77777777" w:rsidTr="00F8773C">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7DD15F72" w14:textId="7C1059A5" w:rsidR="00FD274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21</w:t>
            </w:r>
          </w:p>
        </w:tc>
        <w:tc>
          <w:tcPr>
            <w:tcW w:w="6584" w:type="dxa"/>
            <w:gridSpan w:val="2"/>
            <w:tcBorders>
              <w:top w:val="single" w:sz="4" w:space="0" w:color="DB7B56"/>
              <w:left w:val="single" w:sz="4" w:space="0" w:color="DB7B56"/>
              <w:bottom w:val="single" w:sz="4" w:space="0" w:color="DB7B56"/>
              <w:right w:val="single" w:sz="4" w:space="0" w:color="DB7B56"/>
            </w:tcBorders>
          </w:tcPr>
          <w:p w14:paraId="308CC92D" w14:textId="77777777" w:rsidR="008E1F06" w:rsidRDefault="008E1F06" w:rsidP="00FD2746">
            <w:pPr>
              <w:rPr>
                <w:rFonts w:ascii="Segoe UI" w:hAnsi="Segoe UI" w:cs="Segoe UI"/>
                <w:b/>
                <w:color w:val="000000" w:themeColor="text1"/>
                <w:sz w:val="18"/>
                <w:szCs w:val="18"/>
              </w:rPr>
            </w:pPr>
          </w:p>
          <w:p w14:paraId="5DB44300" w14:textId="77777777" w:rsidR="00FD2746" w:rsidRDefault="00FD2746"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Are employees required to lock computers when they leave their workstations?</w:t>
            </w:r>
          </w:p>
          <w:p w14:paraId="6447886E" w14:textId="240E8FED" w:rsidR="008E1F06" w:rsidRPr="008E1F06" w:rsidRDefault="008E1F06" w:rsidP="00FD274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2749D315" w14:textId="77777777" w:rsidR="00FD2746" w:rsidRPr="004B45CA" w:rsidRDefault="00FD2746"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56338E6A" w14:textId="77777777" w:rsidR="00FD2746" w:rsidRPr="004B45CA" w:rsidRDefault="00FD2746" w:rsidP="00FD2746">
            <w:pPr>
              <w:spacing w:before="60" w:after="60"/>
              <w:rPr>
                <w:rFonts w:ascii="Segoe UI" w:hAnsi="Segoe UI" w:cs="Segoe UI"/>
                <w:b/>
                <w:bCs/>
                <w:color w:val="000000" w:themeColor="text1"/>
                <w:sz w:val="18"/>
                <w:szCs w:val="18"/>
              </w:rPr>
            </w:pPr>
          </w:p>
        </w:tc>
      </w:tr>
      <w:tr w:rsidR="00FD2746" w:rsidRPr="004B45CA" w14:paraId="6EE21C1C" w14:textId="77777777" w:rsidTr="00F8773C">
        <w:trPr>
          <w:cnfStyle w:val="000000010000" w:firstRow="0" w:lastRow="0" w:firstColumn="0" w:lastColumn="0" w:oddVBand="0" w:evenVBand="0" w:oddHBand="0" w:evenHBand="1"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602C526A" w14:textId="6A7BB77C" w:rsidR="00FD274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22</w:t>
            </w:r>
          </w:p>
        </w:tc>
        <w:tc>
          <w:tcPr>
            <w:tcW w:w="6584" w:type="dxa"/>
            <w:gridSpan w:val="2"/>
            <w:tcBorders>
              <w:top w:val="single" w:sz="4" w:space="0" w:color="DB7B56"/>
              <w:left w:val="single" w:sz="4" w:space="0" w:color="DB7B56"/>
              <w:bottom w:val="single" w:sz="4" w:space="0" w:color="DB7B56"/>
              <w:right w:val="single" w:sz="4" w:space="0" w:color="DB7B56"/>
            </w:tcBorders>
            <w:vAlign w:val="center"/>
          </w:tcPr>
          <w:p w14:paraId="723E7826" w14:textId="77777777" w:rsidR="008E1F06" w:rsidRDefault="008E1F06" w:rsidP="00FD2746">
            <w:pPr>
              <w:rPr>
                <w:rFonts w:ascii="Segoe UI" w:hAnsi="Segoe UI" w:cs="Segoe UI"/>
                <w:b/>
                <w:color w:val="000000" w:themeColor="text1"/>
                <w:sz w:val="18"/>
                <w:szCs w:val="18"/>
              </w:rPr>
            </w:pPr>
          </w:p>
          <w:p w14:paraId="105B26E3" w14:textId="77777777" w:rsidR="00FD2746" w:rsidRDefault="00FD2746"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Are employees required to shut down their computers at the end of the day?</w:t>
            </w:r>
          </w:p>
          <w:p w14:paraId="1F629B54" w14:textId="61944655" w:rsidR="008E1F06" w:rsidRPr="008E1F06" w:rsidRDefault="008E1F06" w:rsidP="00FD274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24EDB1CB" w14:textId="77777777" w:rsidR="00FD2746" w:rsidRPr="004B45CA" w:rsidRDefault="00FD2746"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4DCA8F23" w14:textId="77777777" w:rsidR="00FD2746" w:rsidRPr="004B45CA" w:rsidRDefault="00FD2746" w:rsidP="00FD2746">
            <w:pPr>
              <w:spacing w:before="60" w:after="60"/>
              <w:rPr>
                <w:rFonts w:ascii="Segoe UI" w:hAnsi="Segoe UI" w:cs="Segoe UI"/>
                <w:b/>
                <w:bCs/>
                <w:color w:val="000000" w:themeColor="text1"/>
                <w:sz w:val="18"/>
                <w:szCs w:val="18"/>
              </w:rPr>
            </w:pPr>
          </w:p>
        </w:tc>
      </w:tr>
      <w:tr w:rsidR="00FD2746" w:rsidRPr="004B45CA" w14:paraId="6FD17494" w14:textId="77777777" w:rsidTr="00F8773C">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73AE5918" w14:textId="1B08D12E" w:rsidR="00FD274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23</w:t>
            </w:r>
          </w:p>
        </w:tc>
        <w:tc>
          <w:tcPr>
            <w:tcW w:w="6584" w:type="dxa"/>
            <w:gridSpan w:val="2"/>
            <w:tcBorders>
              <w:top w:val="single" w:sz="4" w:space="0" w:color="DB7B56"/>
              <w:left w:val="single" w:sz="4" w:space="0" w:color="DB7B56"/>
              <w:bottom w:val="single" w:sz="4" w:space="0" w:color="DB7B56"/>
              <w:right w:val="single" w:sz="4" w:space="0" w:color="DB7B56"/>
            </w:tcBorders>
          </w:tcPr>
          <w:p w14:paraId="091A44A7" w14:textId="77777777" w:rsidR="008E1F06" w:rsidRDefault="008E1F06" w:rsidP="00FD2746">
            <w:pPr>
              <w:rPr>
                <w:rFonts w:ascii="Segoe UI" w:hAnsi="Segoe UI" w:cs="Segoe UI"/>
                <w:b/>
                <w:color w:val="000000" w:themeColor="text1"/>
                <w:sz w:val="18"/>
                <w:szCs w:val="18"/>
              </w:rPr>
            </w:pPr>
          </w:p>
          <w:p w14:paraId="54B54FF4" w14:textId="77777777" w:rsidR="00FD2746" w:rsidRDefault="00945055"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When a workstation is not in use</w:t>
            </w:r>
            <w:r w:rsidR="0011176A" w:rsidRPr="008E1F06">
              <w:rPr>
                <w:rFonts w:ascii="Segoe UI" w:hAnsi="Segoe UI" w:cs="Segoe UI"/>
                <w:b/>
                <w:color w:val="000000" w:themeColor="text1"/>
                <w:sz w:val="18"/>
                <w:szCs w:val="18"/>
              </w:rPr>
              <w:t>, should an employee secure portable electronic or storage devices (if allowed by the company)</w:t>
            </w:r>
            <w:r w:rsidR="00BE76AB" w:rsidRPr="008E1F06">
              <w:rPr>
                <w:rFonts w:ascii="Segoe UI" w:hAnsi="Segoe UI" w:cs="Segoe UI"/>
                <w:b/>
                <w:color w:val="000000" w:themeColor="text1"/>
                <w:sz w:val="18"/>
                <w:szCs w:val="18"/>
              </w:rPr>
              <w:t>?</w:t>
            </w:r>
          </w:p>
          <w:p w14:paraId="029CF27F" w14:textId="4FC85D6F" w:rsidR="008E1F06" w:rsidRPr="008E1F06" w:rsidRDefault="008E1F06" w:rsidP="00FD274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5A0FA084" w14:textId="77777777" w:rsidR="00FD2746" w:rsidRPr="004B45CA" w:rsidRDefault="00FD2746"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248DD281" w14:textId="77777777" w:rsidR="00FD2746" w:rsidRPr="004B45CA" w:rsidRDefault="00FD2746" w:rsidP="00FD2746">
            <w:pPr>
              <w:spacing w:before="60" w:after="60"/>
              <w:rPr>
                <w:rFonts w:ascii="Segoe UI" w:hAnsi="Segoe UI" w:cs="Segoe UI"/>
                <w:b/>
                <w:bCs/>
                <w:color w:val="000000" w:themeColor="text1"/>
                <w:sz w:val="18"/>
                <w:szCs w:val="18"/>
              </w:rPr>
            </w:pPr>
          </w:p>
        </w:tc>
      </w:tr>
      <w:tr w:rsidR="00FD2746" w:rsidRPr="004B45CA" w14:paraId="5E094618" w14:textId="77777777" w:rsidTr="00F8773C">
        <w:trPr>
          <w:cnfStyle w:val="000000010000" w:firstRow="0" w:lastRow="0" w:firstColumn="0" w:lastColumn="0" w:oddVBand="0" w:evenVBand="0" w:oddHBand="0" w:evenHBand="1"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256F8CE9" w14:textId="20296D1C" w:rsidR="00FD274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lastRenderedPageBreak/>
              <w:t>24</w:t>
            </w:r>
          </w:p>
        </w:tc>
        <w:tc>
          <w:tcPr>
            <w:tcW w:w="6584" w:type="dxa"/>
            <w:gridSpan w:val="2"/>
            <w:tcBorders>
              <w:top w:val="single" w:sz="4" w:space="0" w:color="DB7B56"/>
              <w:left w:val="single" w:sz="4" w:space="0" w:color="DB7B56"/>
              <w:bottom w:val="single" w:sz="4" w:space="0" w:color="DB7B56"/>
              <w:right w:val="single" w:sz="4" w:space="0" w:color="DB7B56"/>
            </w:tcBorders>
            <w:vAlign w:val="center"/>
          </w:tcPr>
          <w:p w14:paraId="1BDED120" w14:textId="77777777" w:rsidR="008E1F06" w:rsidRDefault="008E1F06" w:rsidP="00FD2746">
            <w:pPr>
              <w:rPr>
                <w:rFonts w:ascii="Segoe UI" w:hAnsi="Segoe UI" w:cs="Segoe UI"/>
                <w:b/>
                <w:color w:val="000000" w:themeColor="text1"/>
                <w:sz w:val="18"/>
                <w:szCs w:val="18"/>
              </w:rPr>
            </w:pPr>
          </w:p>
          <w:p w14:paraId="5C39DF75" w14:textId="77777777" w:rsidR="00FD2746" w:rsidRDefault="00195F19"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Are employees allowed to download or use personal applications on their computers?</w:t>
            </w:r>
          </w:p>
          <w:p w14:paraId="437D97A4" w14:textId="4E09777D" w:rsidR="008E1F06" w:rsidRPr="008E1F06" w:rsidRDefault="008E1F06" w:rsidP="00FD274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442F55FB" w14:textId="77777777" w:rsidR="00FD2746" w:rsidRPr="004B45CA" w:rsidRDefault="00FD2746"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67024B22" w14:textId="77777777" w:rsidR="00FD2746" w:rsidRPr="004B45CA" w:rsidRDefault="00FD2746" w:rsidP="00FD2746">
            <w:pPr>
              <w:spacing w:before="60" w:after="60"/>
              <w:rPr>
                <w:rFonts w:ascii="Segoe UI" w:hAnsi="Segoe UI" w:cs="Segoe UI"/>
                <w:b/>
                <w:bCs/>
                <w:color w:val="000000" w:themeColor="text1"/>
                <w:sz w:val="18"/>
                <w:szCs w:val="18"/>
              </w:rPr>
            </w:pPr>
          </w:p>
        </w:tc>
      </w:tr>
      <w:tr w:rsidR="00FD2746" w:rsidRPr="004B45CA" w14:paraId="5895AC7B" w14:textId="77777777" w:rsidTr="00F8773C">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13ABD652" w14:textId="7F8E46ED" w:rsidR="00FD274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25</w:t>
            </w:r>
          </w:p>
        </w:tc>
        <w:tc>
          <w:tcPr>
            <w:tcW w:w="6584" w:type="dxa"/>
            <w:gridSpan w:val="2"/>
            <w:tcBorders>
              <w:top w:val="single" w:sz="4" w:space="0" w:color="DB7B56"/>
              <w:left w:val="single" w:sz="4" w:space="0" w:color="DB7B56"/>
              <w:bottom w:val="single" w:sz="4" w:space="0" w:color="DB7B56"/>
              <w:right w:val="single" w:sz="4" w:space="0" w:color="DB7B56"/>
            </w:tcBorders>
          </w:tcPr>
          <w:p w14:paraId="4249CA40" w14:textId="713BA74D" w:rsidR="00FD2746" w:rsidRPr="008E1F06" w:rsidRDefault="0038773A"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Will a guest log be used by the company?</w:t>
            </w:r>
          </w:p>
        </w:tc>
        <w:tc>
          <w:tcPr>
            <w:tcW w:w="1925" w:type="dxa"/>
            <w:tcBorders>
              <w:top w:val="single" w:sz="4" w:space="0" w:color="DB7B56"/>
              <w:left w:val="single" w:sz="4" w:space="0" w:color="DB7B56"/>
              <w:bottom w:val="single" w:sz="4" w:space="0" w:color="DB7B56"/>
              <w:right w:val="single" w:sz="4" w:space="0" w:color="DB7B56"/>
            </w:tcBorders>
          </w:tcPr>
          <w:p w14:paraId="23E0D783" w14:textId="77777777" w:rsidR="00FD2746" w:rsidRPr="004B45CA" w:rsidRDefault="00FD2746"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03B88367" w14:textId="77777777" w:rsidR="00FD2746" w:rsidRPr="004B45CA" w:rsidRDefault="00FD2746" w:rsidP="00FD2746">
            <w:pPr>
              <w:spacing w:before="60" w:after="60"/>
              <w:rPr>
                <w:rFonts w:ascii="Segoe UI" w:hAnsi="Segoe UI" w:cs="Segoe UI"/>
                <w:b/>
                <w:bCs/>
                <w:color w:val="000000" w:themeColor="text1"/>
                <w:sz w:val="18"/>
                <w:szCs w:val="18"/>
              </w:rPr>
            </w:pPr>
          </w:p>
        </w:tc>
      </w:tr>
      <w:tr w:rsidR="0038773A" w:rsidRPr="004B45CA" w14:paraId="4073B07F" w14:textId="77777777" w:rsidTr="00F8773C">
        <w:trPr>
          <w:cnfStyle w:val="000000010000" w:firstRow="0" w:lastRow="0" w:firstColumn="0" w:lastColumn="0" w:oddVBand="0" w:evenVBand="0" w:oddHBand="0" w:evenHBand="1"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2B3A0778" w14:textId="17DBDAEF" w:rsidR="0038773A"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26</w:t>
            </w:r>
          </w:p>
        </w:tc>
        <w:tc>
          <w:tcPr>
            <w:tcW w:w="6584" w:type="dxa"/>
            <w:gridSpan w:val="2"/>
            <w:tcBorders>
              <w:top w:val="single" w:sz="4" w:space="0" w:color="DB7B56"/>
              <w:left w:val="single" w:sz="4" w:space="0" w:color="DB7B56"/>
              <w:bottom w:val="single" w:sz="4" w:space="0" w:color="DB7B56"/>
              <w:right w:val="single" w:sz="4" w:space="0" w:color="DB7B56"/>
            </w:tcBorders>
            <w:vAlign w:val="center"/>
          </w:tcPr>
          <w:p w14:paraId="6C3D5E7B" w14:textId="56F3ABEA" w:rsidR="0038773A" w:rsidRPr="008E1F06" w:rsidRDefault="0038773A"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 xml:space="preserve">Will </w:t>
            </w:r>
            <w:r w:rsidR="009D25B9" w:rsidRPr="008E1F06">
              <w:rPr>
                <w:rFonts w:ascii="Segoe UI" w:hAnsi="Segoe UI" w:cs="Segoe UI"/>
                <w:b/>
                <w:color w:val="000000" w:themeColor="text1"/>
                <w:sz w:val="18"/>
                <w:szCs w:val="18"/>
              </w:rPr>
              <w:t>guests be issued visitor passes after showing a government issued picture IDs?</w:t>
            </w:r>
          </w:p>
        </w:tc>
        <w:tc>
          <w:tcPr>
            <w:tcW w:w="1925" w:type="dxa"/>
            <w:tcBorders>
              <w:top w:val="single" w:sz="4" w:space="0" w:color="DB7B56"/>
              <w:left w:val="single" w:sz="4" w:space="0" w:color="DB7B56"/>
              <w:bottom w:val="single" w:sz="4" w:space="0" w:color="DB7B56"/>
              <w:right w:val="single" w:sz="4" w:space="0" w:color="DB7B56"/>
            </w:tcBorders>
            <w:vAlign w:val="center"/>
          </w:tcPr>
          <w:p w14:paraId="095E975D" w14:textId="77777777" w:rsidR="0038773A" w:rsidRPr="004B45CA" w:rsidRDefault="0038773A"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0CE175DF" w14:textId="77777777" w:rsidR="0038773A" w:rsidRPr="004B45CA" w:rsidRDefault="0038773A" w:rsidP="00FD2746">
            <w:pPr>
              <w:spacing w:before="60" w:after="60"/>
              <w:rPr>
                <w:rFonts w:ascii="Segoe UI" w:hAnsi="Segoe UI" w:cs="Segoe UI"/>
                <w:b/>
                <w:bCs/>
                <w:color w:val="000000" w:themeColor="text1"/>
                <w:sz w:val="18"/>
                <w:szCs w:val="18"/>
              </w:rPr>
            </w:pPr>
          </w:p>
        </w:tc>
      </w:tr>
      <w:tr w:rsidR="009D25B9" w:rsidRPr="004B45CA" w14:paraId="6BD75D16" w14:textId="77777777" w:rsidTr="00F8773C">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24887CF1" w14:textId="5FA727BD" w:rsidR="009D25B9"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27</w:t>
            </w:r>
          </w:p>
        </w:tc>
        <w:tc>
          <w:tcPr>
            <w:tcW w:w="6584" w:type="dxa"/>
            <w:gridSpan w:val="2"/>
            <w:tcBorders>
              <w:top w:val="single" w:sz="4" w:space="0" w:color="DB7B56"/>
              <w:left w:val="single" w:sz="4" w:space="0" w:color="DB7B56"/>
              <w:bottom w:val="single" w:sz="4" w:space="0" w:color="DB7B56"/>
              <w:right w:val="single" w:sz="4" w:space="0" w:color="DB7B56"/>
            </w:tcBorders>
          </w:tcPr>
          <w:p w14:paraId="232DEBF0" w14:textId="1EC948B1" w:rsidR="009D25B9" w:rsidRPr="008E1F06" w:rsidRDefault="009D25B9"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Will guests be required to wear visitor passes in highly visible locations?</w:t>
            </w:r>
          </w:p>
        </w:tc>
        <w:tc>
          <w:tcPr>
            <w:tcW w:w="1925" w:type="dxa"/>
            <w:tcBorders>
              <w:top w:val="single" w:sz="4" w:space="0" w:color="DB7B56"/>
              <w:left w:val="single" w:sz="4" w:space="0" w:color="DB7B56"/>
              <w:bottom w:val="single" w:sz="4" w:space="0" w:color="DB7B56"/>
              <w:right w:val="single" w:sz="4" w:space="0" w:color="DB7B56"/>
            </w:tcBorders>
          </w:tcPr>
          <w:p w14:paraId="33C12D7B" w14:textId="77777777" w:rsidR="009D25B9" w:rsidRPr="004B45CA" w:rsidRDefault="009D25B9"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14FA929D" w14:textId="77777777" w:rsidR="009D25B9" w:rsidRPr="004B45CA" w:rsidRDefault="009D25B9" w:rsidP="00FD2746">
            <w:pPr>
              <w:spacing w:before="60" w:after="60"/>
              <w:rPr>
                <w:rFonts w:ascii="Segoe UI" w:hAnsi="Segoe UI" w:cs="Segoe UI"/>
                <w:b/>
                <w:bCs/>
                <w:color w:val="000000" w:themeColor="text1"/>
                <w:sz w:val="18"/>
                <w:szCs w:val="18"/>
              </w:rPr>
            </w:pPr>
          </w:p>
        </w:tc>
      </w:tr>
      <w:tr w:rsidR="009D25B9" w:rsidRPr="004B45CA" w14:paraId="21C8729A" w14:textId="77777777" w:rsidTr="00F8773C">
        <w:trPr>
          <w:cnfStyle w:val="000000010000" w:firstRow="0" w:lastRow="0" w:firstColumn="0" w:lastColumn="0" w:oddVBand="0" w:evenVBand="0" w:oddHBand="0" w:evenHBand="1"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vAlign w:val="center"/>
          </w:tcPr>
          <w:p w14:paraId="31CB50F0" w14:textId="07D2C97E" w:rsidR="009D25B9"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28</w:t>
            </w:r>
          </w:p>
        </w:tc>
        <w:tc>
          <w:tcPr>
            <w:tcW w:w="6584" w:type="dxa"/>
            <w:gridSpan w:val="2"/>
            <w:tcBorders>
              <w:top w:val="single" w:sz="4" w:space="0" w:color="DB7B56"/>
              <w:left w:val="single" w:sz="4" w:space="0" w:color="DB7B56"/>
              <w:bottom w:val="single" w:sz="4" w:space="0" w:color="DB7B56"/>
              <w:right w:val="single" w:sz="4" w:space="0" w:color="DB7B56"/>
            </w:tcBorders>
            <w:vAlign w:val="center"/>
          </w:tcPr>
          <w:p w14:paraId="5FECCD05" w14:textId="3919D0F3" w:rsidR="009D25B9" w:rsidRPr="008E1F06" w:rsidRDefault="009D25B9"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Will guests be escorted by a company employee when at the office?</w:t>
            </w:r>
          </w:p>
        </w:tc>
        <w:tc>
          <w:tcPr>
            <w:tcW w:w="1925" w:type="dxa"/>
            <w:tcBorders>
              <w:top w:val="single" w:sz="4" w:space="0" w:color="DB7B56"/>
              <w:left w:val="single" w:sz="4" w:space="0" w:color="DB7B56"/>
              <w:bottom w:val="single" w:sz="4" w:space="0" w:color="DB7B56"/>
              <w:right w:val="single" w:sz="4" w:space="0" w:color="DB7B56"/>
            </w:tcBorders>
            <w:vAlign w:val="center"/>
          </w:tcPr>
          <w:p w14:paraId="1A821DBF" w14:textId="77777777" w:rsidR="009D25B9" w:rsidRPr="004B45CA" w:rsidRDefault="009D25B9" w:rsidP="00FD274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0CBBF591" w14:textId="77777777" w:rsidR="009D25B9" w:rsidRPr="004B45CA" w:rsidRDefault="009D25B9" w:rsidP="00FD2746">
            <w:pPr>
              <w:spacing w:before="60" w:after="60"/>
              <w:rPr>
                <w:rFonts w:ascii="Segoe UI" w:hAnsi="Segoe UI" w:cs="Segoe UI"/>
                <w:b/>
                <w:bCs/>
                <w:color w:val="000000" w:themeColor="text1"/>
                <w:sz w:val="18"/>
                <w:szCs w:val="18"/>
              </w:rPr>
            </w:pPr>
          </w:p>
        </w:tc>
      </w:tr>
      <w:tr w:rsidR="008E1F06" w:rsidRPr="004B45CA" w14:paraId="7C03A427"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445" w:type="dxa"/>
            <w:tcBorders>
              <w:top w:val="single" w:sz="4" w:space="0" w:color="DB7B56"/>
              <w:left w:val="single" w:sz="4" w:space="0" w:color="DB7B56"/>
              <w:bottom w:val="single" w:sz="4" w:space="0" w:color="DB7B56"/>
              <w:right w:val="single" w:sz="4" w:space="0" w:color="DB7B56"/>
            </w:tcBorders>
          </w:tcPr>
          <w:p w14:paraId="43583EEE" w14:textId="5EC6441A" w:rsidR="008E1F06" w:rsidRPr="008E1F06" w:rsidRDefault="008E1F06" w:rsidP="00FD2746">
            <w:pPr>
              <w:rPr>
                <w:rFonts w:ascii="Segoe UI" w:hAnsi="Segoe UI" w:cs="Segoe UI"/>
                <w:b/>
                <w:color w:val="000000" w:themeColor="text1"/>
                <w:sz w:val="18"/>
                <w:szCs w:val="18"/>
              </w:rPr>
            </w:pPr>
            <w:r>
              <w:rPr>
                <w:rFonts w:ascii="Segoe UI" w:hAnsi="Segoe UI" w:cs="Segoe UI"/>
                <w:b/>
                <w:color w:val="000000" w:themeColor="text1"/>
                <w:sz w:val="18"/>
                <w:szCs w:val="18"/>
              </w:rPr>
              <w:t>29</w:t>
            </w:r>
          </w:p>
        </w:tc>
        <w:tc>
          <w:tcPr>
            <w:tcW w:w="6584" w:type="dxa"/>
            <w:gridSpan w:val="2"/>
            <w:tcBorders>
              <w:top w:val="single" w:sz="4" w:space="0" w:color="DB7B56"/>
              <w:left w:val="single" w:sz="4" w:space="0" w:color="DB7B56"/>
              <w:bottom w:val="single" w:sz="4" w:space="0" w:color="DB7B56"/>
              <w:right w:val="single" w:sz="4" w:space="0" w:color="DB7B56"/>
            </w:tcBorders>
          </w:tcPr>
          <w:p w14:paraId="75F00073" w14:textId="77777777" w:rsidR="008E1F06" w:rsidRDefault="008E1F06" w:rsidP="00FD2746">
            <w:pPr>
              <w:rPr>
                <w:rFonts w:ascii="Segoe UI" w:hAnsi="Segoe UI" w:cs="Segoe UI"/>
                <w:b/>
                <w:color w:val="000000" w:themeColor="text1"/>
                <w:sz w:val="18"/>
                <w:szCs w:val="18"/>
              </w:rPr>
            </w:pPr>
          </w:p>
          <w:p w14:paraId="3C4013D8" w14:textId="77777777" w:rsidR="008E1F06" w:rsidRDefault="008E1F06" w:rsidP="00FD2746">
            <w:pPr>
              <w:rPr>
                <w:rFonts w:ascii="Segoe UI" w:hAnsi="Segoe UI" w:cs="Segoe UI"/>
                <w:b/>
                <w:color w:val="000000" w:themeColor="text1"/>
                <w:sz w:val="18"/>
                <w:szCs w:val="18"/>
              </w:rPr>
            </w:pPr>
            <w:r w:rsidRPr="008E1F06">
              <w:rPr>
                <w:rFonts w:ascii="Segoe UI" w:hAnsi="Segoe UI" w:cs="Segoe UI"/>
                <w:b/>
                <w:color w:val="000000" w:themeColor="text1"/>
                <w:sz w:val="18"/>
                <w:szCs w:val="18"/>
              </w:rPr>
              <w:t>Who will ensure all guests, including delivery services and vendors, have signed out at the end of the day?</w:t>
            </w:r>
          </w:p>
          <w:p w14:paraId="2B730F19" w14:textId="134E41D4" w:rsidR="008E1F06" w:rsidRPr="008E1F06" w:rsidRDefault="008E1F06" w:rsidP="00FD2746">
            <w:pPr>
              <w:rPr>
                <w:rFonts w:ascii="Segoe UI" w:hAnsi="Segoe UI" w:cs="Segoe UI"/>
                <w:b/>
                <w:color w:val="000000" w:themeColor="text1"/>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23CFF556" w14:textId="77777777" w:rsidR="008E1F06" w:rsidRPr="004B45CA" w:rsidRDefault="008E1F06" w:rsidP="00FD2746">
            <w:pPr>
              <w:spacing w:before="60" w:after="60"/>
              <w:rPr>
                <w:rFonts w:ascii="Segoe UI" w:hAnsi="Segoe UI" w:cs="Segoe UI"/>
                <w:b/>
                <w:bCs/>
                <w:color w:val="000000" w:themeColor="text1"/>
                <w:sz w:val="18"/>
                <w:szCs w:val="18"/>
              </w:rPr>
            </w:pPr>
          </w:p>
        </w:tc>
      </w:tr>
    </w:tbl>
    <w:p w14:paraId="11E62C9F" w14:textId="77777777" w:rsidR="00175EA6" w:rsidRPr="004B45CA" w:rsidRDefault="00175EA6" w:rsidP="00175EA6">
      <w:pPr>
        <w:rPr>
          <w:sz w:val="18"/>
          <w:szCs w:val="18"/>
        </w:rPr>
      </w:pPr>
    </w:p>
    <w:tbl>
      <w:tblPr>
        <w:tblStyle w:val="ImagePackageBranding"/>
        <w:tblW w:w="1039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1368"/>
        <w:gridCol w:w="2707"/>
        <w:gridCol w:w="6319"/>
      </w:tblGrid>
      <w:tr w:rsidR="00175EA6" w:rsidRPr="00195B36" w14:paraId="4C997D3E" w14:textId="77777777" w:rsidTr="00D5757A">
        <w:trPr>
          <w:cnfStyle w:val="100000000000" w:firstRow="1" w:lastRow="0" w:firstColumn="0" w:lastColumn="0" w:oddVBand="0" w:evenVBand="0" w:oddHBand="0" w:evenHBand="0" w:firstRowFirstColumn="0" w:firstRowLastColumn="0" w:lastRowFirstColumn="0" w:lastRowLastColumn="0"/>
          <w:trHeight w:val="317"/>
          <w:jc w:val="center"/>
        </w:trPr>
        <w:tc>
          <w:tcPr>
            <w:tcW w:w="1368"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464A8D47" w14:textId="77777777" w:rsidR="00175EA6" w:rsidRPr="00195B36" w:rsidRDefault="00175EA6" w:rsidP="00D5757A">
            <w:pPr>
              <w:spacing w:before="80" w:after="80"/>
              <w:ind w:left="19"/>
              <w:rPr>
                <w:rFonts w:ascii="Arial Narrow" w:hAnsi="Arial Narrow" w:cs="Segoe UI"/>
                <w:b w:val="0"/>
                <w:bCs/>
                <w:color w:val="FFFFFF"/>
              </w:rPr>
            </w:pPr>
            <w:r>
              <w:rPr>
                <w:rFonts w:ascii="Arial Narrow" w:hAnsi="Arial Narrow" w:cs="Segoe UI"/>
                <w:b w:val="0"/>
                <w:bCs/>
                <w:color w:val="FFFFFF"/>
              </w:rPr>
              <w:t>REVISION #</w:t>
            </w:r>
          </w:p>
        </w:tc>
        <w:tc>
          <w:tcPr>
            <w:tcW w:w="2707"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351AC701" w14:textId="77777777" w:rsidR="00175EA6" w:rsidRPr="00195B36" w:rsidRDefault="00175EA6" w:rsidP="00D5757A">
            <w:pPr>
              <w:spacing w:before="80" w:after="80"/>
              <w:ind w:left="19"/>
              <w:rPr>
                <w:rFonts w:ascii="Arial Narrow" w:hAnsi="Arial Narrow" w:cs="Segoe UI"/>
                <w:b w:val="0"/>
                <w:bCs/>
                <w:color w:val="FFFFFF"/>
              </w:rPr>
            </w:pPr>
            <w:r>
              <w:rPr>
                <w:rFonts w:ascii="Arial Narrow" w:hAnsi="Arial Narrow" w:cs="Segoe UI"/>
                <w:b w:val="0"/>
                <w:bCs/>
                <w:color w:val="FFFFFF"/>
              </w:rPr>
              <w:t>DATE</w:t>
            </w:r>
          </w:p>
        </w:tc>
        <w:tc>
          <w:tcPr>
            <w:tcW w:w="6319"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5F514A3A" w14:textId="77777777" w:rsidR="00175EA6" w:rsidRDefault="00175EA6" w:rsidP="00D5757A">
            <w:pPr>
              <w:spacing w:before="80" w:after="80"/>
              <w:ind w:left="19"/>
              <w:rPr>
                <w:rFonts w:ascii="Arial Narrow" w:hAnsi="Arial Narrow" w:cs="Segoe UI"/>
                <w:b w:val="0"/>
                <w:bCs/>
                <w:color w:val="FFFFFF"/>
              </w:rPr>
            </w:pPr>
            <w:r>
              <w:rPr>
                <w:rFonts w:ascii="Arial Narrow" w:hAnsi="Arial Narrow" w:cs="Segoe UI"/>
                <w:b w:val="0"/>
                <w:bCs/>
                <w:color w:val="FFFFFF"/>
              </w:rPr>
              <w:t>DESCRIPTION</w:t>
            </w:r>
          </w:p>
        </w:tc>
      </w:tr>
      <w:tr w:rsidR="00175EA6" w:rsidRPr="00195B36" w14:paraId="72FF5E82"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tcPr>
          <w:p w14:paraId="37669C20" w14:textId="77777777" w:rsidR="00175EA6" w:rsidRPr="00860549" w:rsidRDefault="00175EA6" w:rsidP="00D5757A">
            <w:pPr>
              <w:widowControl w:val="0"/>
              <w:autoSpaceDE w:val="0"/>
              <w:autoSpaceDN w:val="0"/>
              <w:adjustRightInd w:val="0"/>
              <w:ind w:left="100" w:right="-20"/>
              <w:rPr>
                <w:rFonts w:ascii="Segoe UI" w:hAnsi="Segoe UI" w:cs="Segoe UI"/>
                <w:b/>
                <w:szCs w:val="20"/>
              </w:rPr>
            </w:pPr>
            <w:r w:rsidRPr="00860549">
              <w:rPr>
                <w:rFonts w:ascii="Segoe UI" w:hAnsi="Segoe UI" w:cs="Segoe UI"/>
                <w:b/>
                <w:szCs w:val="20"/>
              </w:rPr>
              <w:t>1</w:t>
            </w:r>
          </w:p>
        </w:tc>
        <w:tc>
          <w:tcPr>
            <w:tcW w:w="2707" w:type="dxa"/>
            <w:tcBorders>
              <w:top w:val="single" w:sz="4" w:space="0" w:color="DB7B56"/>
              <w:left w:val="single" w:sz="4" w:space="0" w:color="DB7B56"/>
              <w:bottom w:val="single" w:sz="4" w:space="0" w:color="DB7B56"/>
              <w:right w:val="single" w:sz="4" w:space="0" w:color="DB7B56"/>
            </w:tcBorders>
          </w:tcPr>
          <w:p w14:paraId="768040FA" w14:textId="77777777" w:rsidR="00175EA6" w:rsidRPr="00860549" w:rsidRDefault="00175EA6" w:rsidP="00D5757A">
            <w:pPr>
              <w:widowControl w:val="0"/>
              <w:autoSpaceDE w:val="0"/>
              <w:autoSpaceDN w:val="0"/>
              <w:adjustRightInd w:val="0"/>
              <w:spacing w:line="253" w:lineRule="auto"/>
              <w:ind w:left="105" w:right="218"/>
              <w:rPr>
                <w:rFonts w:ascii="Segoe UI" w:hAnsi="Segoe UI" w:cs="Segoe UI"/>
                <w:b/>
                <w:szCs w:val="20"/>
              </w:rPr>
            </w:pPr>
            <w:r>
              <w:rPr>
                <w:rFonts w:ascii="Segoe UI" w:hAnsi="Segoe UI" w:cs="Segoe UI"/>
                <w:b/>
                <w:szCs w:val="20"/>
              </w:rPr>
              <w:t>Enter Date</w:t>
            </w:r>
          </w:p>
        </w:tc>
        <w:tc>
          <w:tcPr>
            <w:tcW w:w="6319" w:type="dxa"/>
            <w:tcBorders>
              <w:top w:val="single" w:sz="4" w:space="0" w:color="DB7B56"/>
              <w:left w:val="single" w:sz="4" w:space="0" w:color="DB7B56"/>
              <w:bottom w:val="single" w:sz="4" w:space="0" w:color="DB7B56"/>
              <w:right w:val="single" w:sz="4" w:space="0" w:color="DB7B56"/>
            </w:tcBorders>
          </w:tcPr>
          <w:p w14:paraId="3149B05B" w14:textId="77777777" w:rsidR="00175EA6" w:rsidRPr="00860549" w:rsidRDefault="00175EA6" w:rsidP="00D5757A">
            <w:pPr>
              <w:widowControl w:val="0"/>
              <w:autoSpaceDE w:val="0"/>
              <w:autoSpaceDN w:val="0"/>
              <w:adjustRightInd w:val="0"/>
              <w:spacing w:line="253" w:lineRule="auto"/>
              <w:ind w:left="105" w:right="218"/>
              <w:rPr>
                <w:rFonts w:ascii="Segoe UI" w:hAnsi="Segoe UI" w:cs="Segoe UI"/>
                <w:b/>
                <w:szCs w:val="20"/>
              </w:rPr>
            </w:pPr>
            <w:r w:rsidRPr="00860549">
              <w:rPr>
                <w:rFonts w:ascii="Segoe UI" w:hAnsi="Segoe UI" w:cs="Segoe UI"/>
                <w:b/>
                <w:szCs w:val="20"/>
              </w:rPr>
              <w:t>Original Date Published (add any revision dates/notes below)</w:t>
            </w:r>
          </w:p>
        </w:tc>
      </w:tr>
      <w:tr w:rsidR="00175EA6" w:rsidRPr="00195B36" w14:paraId="4B580D68" w14:textId="77777777" w:rsidTr="00D5757A">
        <w:trPr>
          <w:cnfStyle w:val="000000010000" w:firstRow="0" w:lastRow="0" w:firstColumn="0" w:lastColumn="0" w:oddVBand="0" w:evenVBand="0" w:oddHBand="0" w:evenHBand="1"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vAlign w:val="center"/>
          </w:tcPr>
          <w:p w14:paraId="49D99E0F" w14:textId="77777777" w:rsidR="00175EA6" w:rsidRPr="00860549" w:rsidRDefault="00175EA6" w:rsidP="00D5757A">
            <w:pPr>
              <w:widowControl w:val="0"/>
              <w:autoSpaceDE w:val="0"/>
              <w:autoSpaceDN w:val="0"/>
              <w:adjustRightInd w:val="0"/>
              <w:spacing w:line="271" w:lineRule="exact"/>
              <w:ind w:left="100" w:right="-20"/>
              <w:rPr>
                <w:rFonts w:ascii="Segoe UI" w:hAnsi="Segoe UI" w:cs="Segoe UI"/>
                <w:b/>
                <w:szCs w:val="20"/>
              </w:rPr>
            </w:pPr>
          </w:p>
        </w:tc>
        <w:tc>
          <w:tcPr>
            <w:tcW w:w="2707" w:type="dxa"/>
            <w:tcBorders>
              <w:top w:val="single" w:sz="4" w:space="0" w:color="DB7B56"/>
              <w:left w:val="single" w:sz="4" w:space="0" w:color="DB7B56"/>
              <w:bottom w:val="single" w:sz="4" w:space="0" w:color="DB7B56"/>
              <w:right w:val="single" w:sz="4" w:space="0" w:color="DB7B56"/>
            </w:tcBorders>
            <w:vAlign w:val="center"/>
          </w:tcPr>
          <w:p w14:paraId="3C91709A" w14:textId="77777777" w:rsidR="00175EA6" w:rsidRPr="00860549" w:rsidRDefault="00175EA6" w:rsidP="00D5757A">
            <w:pPr>
              <w:widowControl w:val="0"/>
              <w:autoSpaceDE w:val="0"/>
              <w:autoSpaceDN w:val="0"/>
              <w:adjustRightInd w:val="0"/>
              <w:spacing w:line="274" w:lineRule="exact"/>
              <w:ind w:left="7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3299A4E7" w14:textId="77777777" w:rsidR="00175EA6" w:rsidRPr="00860549" w:rsidRDefault="00175EA6" w:rsidP="00D5757A">
            <w:pPr>
              <w:widowControl w:val="0"/>
              <w:autoSpaceDE w:val="0"/>
              <w:autoSpaceDN w:val="0"/>
              <w:adjustRightInd w:val="0"/>
              <w:spacing w:line="274" w:lineRule="exact"/>
              <w:ind w:left="75" w:right="274"/>
              <w:rPr>
                <w:rFonts w:ascii="Segoe UI" w:hAnsi="Segoe UI" w:cs="Segoe UI"/>
                <w:b/>
                <w:szCs w:val="20"/>
              </w:rPr>
            </w:pPr>
          </w:p>
        </w:tc>
      </w:tr>
      <w:tr w:rsidR="00175EA6" w:rsidRPr="00195B36" w14:paraId="2B037833"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1368" w:type="dxa"/>
            <w:tcBorders>
              <w:top w:val="single" w:sz="4" w:space="0" w:color="DB7B56"/>
              <w:left w:val="single" w:sz="4" w:space="0" w:color="DB7B56"/>
              <w:bottom w:val="single" w:sz="4" w:space="0" w:color="DB7B56"/>
              <w:right w:val="single" w:sz="4" w:space="0" w:color="DB7B56"/>
            </w:tcBorders>
          </w:tcPr>
          <w:p w14:paraId="0C07204F" w14:textId="77777777" w:rsidR="00175EA6" w:rsidRPr="00860549" w:rsidRDefault="00175EA6" w:rsidP="00D5757A">
            <w:pPr>
              <w:widowControl w:val="0"/>
              <w:autoSpaceDE w:val="0"/>
              <w:autoSpaceDN w:val="0"/>
              <w:adjustRightInd w:val="0"/>
              <w:spacing w:line="271" w:lineRule="exact"/>
              <w:ind w:left="100" w:right="-20"/>
              <w:rPr>
                <w:rFonts w:ascii="Segoe UI" w:hAnsi="Segoe UI" w:cs="Segoe UI"/>
                <w:b/>
                <w:szCs w:val="20"/>
              </w:rPr>
            </w:pPr>
          </w:p>
        </w:tc>
        <w:tc>
          <w:tcPr>
            <w:tcW w:w="2707" w:type="dxa"/>
            <w:tcBorders>
              <w:top w:val="single" w:sz="4" w:space="0" w:color="DB7B56"/>
              <w:left w:val="single" w:sz="4" w:space="0" w:color="DB7B56"/>
              <w:bottom w:val="single" w:sz="4" w:space="0" w:color="DB7B56"/>
              <w:right w:val="single" w:sz="4" w:space="0" w:color="DB7B56"/>
            </w:tcBorders>
          </w:tcPr>
          <w:p w14:paraId="086F1BCB" w14:textId="77777777" w:rsidR="00175EA6" w:rsidRPr="00860549" w:rsidRDefault="00175EA6" w:rsidP="00D5757A">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tcPr>
          <w:p w14:paraId="2989EADA" w14:textId="77777777" w:rsidR="00175EA6" w:rsidRPr="00860549" w:rsidRDefault="00175EA6" w:rsidP="00D5757A">
            <w:pPr>
              <w:widowControl w:val="0"/>
              <w:autoSpaceDE w:val="0"/>
              <w:autoSpaceDN w:val="0"/>
              <w:adjustRightInd w:val="0"/>
              <w:spacing w:line="274" w:lineRule="exact"/>
              <w:ind w:left="105" w:right="274"/>
              <w:rPr>
                <w:rFonts w:ascii="Segoe UI" w:hAnsi="Segoe UI" w:cs="Segoe UI"/>
                <w:b/>
                <w:szCs w:val="20"/>
              </w:rPr>
            </w:pPr>
          </w:p>
        </w:tc>
      </w:tr>
    </w:tbl>
    <w:p w14:paraId="1FED412A" w14:textId="77777777" w:rsidR="008414F3" w:rsidRDefault="008414F3" w:rsidP="00D63076">
      <w:pPr>
        <w:rPr>
          <w:b/>
          <w:bCs/>
          <w:i/>
          <w:iCs/>
        </w:rPr>
      </w:pPr>
    </w:p>
    <w:p w14:paraId="7FAE82EF" w14:textId="77777777" w:rsidR="008414F3" w:rsidRDefault="008414F3">
      <w:pPr>
        <w:spacing w:after="200" w:line="276" w:lineRule="auto"/>
        <w:rPr>
          <w:b/>
          <w:bCs/>
          <w:i/>
          <w:iCs/>
        </w:rPr>
      </w:pPr>
      <w:r>
        <w:rPr>
          <w:b/>
          <w:bCs/>
          <w:i/>
          <w:iCs/>
        </w:rPr>
        <w:br w:type="page"/>
      </w:r>
    </w:p>
    <w:p w14:paraId="26CFAE71" w14:textId="6BE9B415" w:rsidR="00680D5A" w:rsidRDefault="00C66710" w:rsidP="00D63076">
      <w:pPr>
        <w:rPr>
          <w:b/>
          <w:bCs/>
          <w:i/>
          <w:iCs/>
        </w:rPr>
      </w:pPr>
      <w:r>
        <w:rPr>
          <w:b/>
          <w:bCs/>
          <w:i/>
          <w:iCs/>
        </w:rPr>
        <w:lastRenderedPageBreak/>
        <w:t>Th</w:t>
      </w:r>
      <w:r w:rsidR="00680D5A" w:rsidRPr="7530E729">
        <w:rPr>
          <w:b/>
          <w:bCs/>
          <w:i/>
          <w:iCs/>
        </w:rPr>
        <w:t>e information provided in this SMPLE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2664F7CD" w14:textId="33EB5BC8" w:rsidR="00680D5A" w:rsidRDefault="00680D5A" w:rsidP="00D63076">
      <w:pPr>
        <w:rPr>
          <w:b/>
          <w:bCs/>
          <w:i/>
          <w:iCs/>
        </w:rPr>
      </w:pPr>
    </w:p>
    <w:p w14:paraId="672CE6F7" w14:textId="1398218C" w:rsidR="00680D5A" w:rsidRPr="00534E0C" w:rsidRDefault="00534E0C" w:rsidP="00D63076">
      <w:pPr>
        <w:rPr>
          <w:rFonts w:ascii="Segoe UI" w:hAnsi="Segoe UI" w:cs="Segoe UI"/>
          <w:b/>
          <w:bCs/>
          <w:color w:val="DB7B56"/>
          <w:sz w:val="28"/>
          <w:szCs w:val="28"/>
        </w:rPr>
      </w:pPr>
      <w:r w:rsidRPr="00534E0C">
        <w:rPr>
          <w:rFonts w:ascii="Segoe UI" w:hAnsi="Segoe UI" w:cs="Segoe UI"/>
          <w:b/>
          <w:bCs/>
          <w:color w:val="DB7B56"/>
          <w:sz w:val="28"/>
          <w:szCs w:val="28"/>
        </w:rPr>
        <w:t xml:space="preserve">Sample </w:t>
      </w:r>
      <w:r>
        <w:rPr>
          <w:rFonts w:ascii="Segoe UI" w:hAnsi="Segoe UI" w:cs="Segoe UI"/>
          <w:b/>
          <w:bCs/>
          <w:color w:val="DB7B56"/>
          <w:sz w:val="28"/>
          <w:szCs w:val="28"/>
        </w:rPr>
        <w:t xml:space="preserve">– </w:t>
      </w:r>
      <w:r w:rsidR="00680D5A" w:rsidRPr="00534E0C">
        <w:rPr>
          <w:rFonts w:ascii="Segoe UI" w:hAnsi="Segoe UI" w:cs="Segoe UI"/>
          <w:b/>
          <w:bCs/>
          <w:color w:val="DB7B56"/>
          <w:sz w:val="28"/>
          <w:szCs w:val="28"/>
        </w:rPr>
        <w:t>Acceptable Use Policy</w:t>
      </w:r>
      <w:r w:rsidRPr="00534E0C">
        <w:rPr>
          <w:rFonts w:ascii="Segoe UI" w:hAnsi="Segoe UI" w:cs="Segoe UI"/>
          <w:b/>
          <w:bCs/>
          <w:color w:val="DB7B56"/>
          <w:sz w:val="28"/>
          <w:szCs w:val="28"/>
        </w:rPr>
        <w:t xml:space="preserve"> Considerations</w:t>
      </w:r>
    </w:p>
    <w:p w14:paraId="3E80203E" w14:textId="5F12C631" w:rsidR="00680D5A" w:rsidRDefault="00680D5A" w:rsidP="00D63076">
      <w:pPr>
        <w:rPr>
          <w:b/>
          <w:bCs/>
        </w:rPr>
      </w:pPr>
    </w:p>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535"/>
        <w:gridCol w:w="6494"/>
        <w:gridCol w:w="1925"/>
        <w:gridCol w:w="1925"/>
      </w:tblGrid>
      <w:tr w:rsidR="00534E0C" w:rsidRPr="00771B2F" w14:paraId="74D8F1DE" w14:textId="77777777" w:rsidTr="00D5757A">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5C46736D" w14:textId="77777777" w:rsidR="00534E0C" w:rsidRDefault="00534E0C" w:rsidP="00D5757A">
            <w:pPr>
              <w:spacing w:before="80" w:after="80"/>
              <w:jc w:val="left"/>
              <w:rPr>
                <w:rFonts w:ascii="Segoe UI" w:hAnsi="Segoe UI" w:cs="Segoe UI"/>
                <w:b w:val="0"/>
                <w:bCs/>
                <w:color w:val="FFFFFF"/>
              </w:rPr>
            </w:pPr>
          </w:p>
          <w:p w14:paraId="15C6F8B0" w14:textId="77777777" w:rsidR="00534E0C" w:rsidRPr="00771B2F" w:rsidRDefault="00534E0C" w:rsidP="00D5757A">
            <w:pPr>
              <w:spacing w:before="80" w:after="80"/>
              <w:jc w:val="left"/>
              <w:rPr>
                <w:rFonts w:ascii="Segoe UI" w:hAnsi="Segoe UI" w:cs="Segoe UI"/>
                <w:bCs/>
                <w:color w:val="FFFFFF"/>
              </w:rPr>
            </w:pPr>
            <w:r w:rsidRPr="00771B2F">
              <w:rPr>
                <w:rFonts w:ascii="Segoe UI" w:hAnsi="Segoe UI" w:cs="Segoe UI"/>
                <w:bCs/>
                <w:color w:val="FFFFFF"/>
              </w:rPr>
              <w:t>PART I: Scope and Responsibilities</w:t>
            </w:r>
          </w:p>
          <w:p w14:paraId="0D3F347C" w14:textId="77777777" w:rsidR="00534E0C" w:rsidRPr="00771B2F" w:rsidRDefault="00534E0C" w:rsidP="00D5757A">
            <w:pPr>
              <w:spacing w:before="80" w:after="80"/>
              <w:ind w:left="19"/>
              <w:jc w:val="left"/>
              <w:rPr>
                <w:rFonts w:ascii="Segoe UI" w:hAnsi="Segoe UI" w:cs="Segoe UI"/>
                <w:bCs/>
                <w:color w:val="FFFFFF"/>
              </w:rPr>
            </w:pPr>
          </w:p>
        </w:tc>
        <w:tc>
          <w:tcPr>
            <w:tcW w:w="3850"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4CCD2388" w14:textId="2A7A9B14" w:rsidR="00534E0C" w:rsidRPr="00771B2F" w:rsidRDefault="00534E0C" w:rsidP="00D5757A">
            <w:pPr>
              <w:spacing w:before="80" w:after="80"/>
              <w:ind w:left="19"/>
              <w:jc w:val="left"/>
              <w:rPr>
                <w:rFonts w:ascii="Segoe UI" w:hAnsi="Segoe UI" w:cs="Segoe UI"/>
                <w:bCs/>
                <w:color w:val="FFFFFF"/>
              </w:rPr>
            </w:pPr>
            <w:r w:rsidRPr="00771B2F">
              <w:rPr>
                <w:rFonts w:ascii="Segoe UI" w:hAnsi="Segoe UI" w:cs="Segoe UI"/>
                <w:bCs/>
                <w:color w:val="FFFFFF"/>
              </w:rPr>
              <w:t>R</w:t>
            </w:r>
            <w:r w:rsidR="005937D5">
              <w:rPr>
                <w:rFonts w:ascii="Segoe UI" w:hAnsi="Segoe UI" w:cs="Segoe UI"/>
                <w:bCs/>
                <w:color w:val="FFFFFF"/>
              </w:rPr>
              <w:t>esponse</w:t>
            </w:r>
          </w:p>
        </w:tc>
      </w:tr>
      <w:tr w:rsidR="00534E0C" w:rsidRPr="005C1B7E" w14:paraId="07C9F726" w14:textId="77777777" w:rsidTr="00B03F79">
        <w:trPr>
          <w:cnfStyle w:val="000000100000" w:firstRow="0" w:lastRow="0" w:firstColumn="0" w:lastColumn="0" w:oddVBand="0" w:evenVBand="0" w:oddHBand="1" w:evenHBand="0" w:firstRowFirstColumn="0" w:firstRowLastColumn="0" w:lastRowFirstColumn="0" w:lastRowLastColumn="0"/>
          <w:trHeight w:val="557"/>
          <w:jc w:val="center"/>
        </w:trPr>
        <w:tc>
          <w:tcPr>
            <w:tcW w:w="535" w:type="dxa"/>
            <w:tcBorders>
              <w:top w:val="single" w:sz="4" w:space="0" w:color="DB7B56"/>
              <w:left w:val="single" w:sz="4" w:space="0" w:color="DB7B56"/>
              <w:bottom w:val="single" w:sz="4" w:space="0" w:color="DB7B56"/>
              <w:right w:val="single" w:sz="4" w:space="0" w:color="DB7B56"/>
            </w:tcBorders>
          </w:tcPr>
          <w:p w14:paraId="41C3CD35" w14:textId="77777777" w:rsidR="00534E0C" w:rsidRPr="005C1B7E" w:rsidRDefault="00534E0C" w:rsidP="00D5757A">
            <w:pPr>
              <w:rPr>
                <w:rFonts w:ascii="Segoe UI" w:hAnsi="Segoe UI" w:cs="Segoe UI"/>
                <w:b/>
                <w:sz w:val="18"/>
                <w:szCs w:val="18"/>
              </w:rPr>
            </w:pPr>
            <w:r w:rsidRPr="005C1B7E">
              <w:rPr>
                <w:rFonts w:ascii="Segoe UI" w:hAnsi="Segoe UI" w:cs="Segoe UI"/>
                <w:b/>
                <w:sz w:val="18"/>
                <w:szCs w:val="18"/>
              </w:rPr>
              <w:t>1</w:t>
            </w:r>
          </w:p>
        </w:tc>
        <w:tc>
          <w:tcPr>
            <w:tcW w:w="6494" w:type="dxa"/>
            <w:tcBorders>
              <w:top w:val="single" w:sz="4" w:space="0" w:color="DB7B56"/>
              <w:left w:val="single" w:sz="4" w:space="0" w:color="DB7B56"/>
              <w:bottom w:val="single" w:sz="4" w:space="0" w:color="DB7B56"/>
              <w:right w:val="single" w:sz="4" w:space="0" w:color="DB7B56"/>
            </w:tcBorders>
          </w:tcPr>
          <w:p w14:paraId="0FA431F7" w14:textId="77777777" w:rsidR="00534E0C" w:rsidRDefault="00534E0C" w:rsidP="00D5757A">
            <w:pPr>
              <w:rPr>
                <w:rFonts w:ascii="Segoe UI" w:hAnsi="Segoe UI" w:cs="Segoe UI"/>
                <w:b/>
                <w:color w:val="000000"/>
                <w:sz w:val="18"/>
                <w:szCs w:val="18"/>
              </w:rPr>
            </w:pPr>
          </w:p>
          <w:p w14:paraId="291D7DB0" w14:textId="77777777" w:rsidR="00534E0C" w:rsidRDefault="00534E0C" w:rsidP="00D5757A">
            <w:pPr>
              <w:rPr>
                <w:rFonts w:ascii="Segoe UI" w:hAnsi="Segoe UI" w:cs="Segoe UI"/>
                <w:b/>
                <w:color w:val="000000"/>
                <w:sz w:val="18"/>
                <w:szCs w:val="18"/>
              </w:rPr>
            </w:pPr>
            <w:r>
              <w:rPr>
                <w:rFonts w:ascii="Segoe UI" w:hAnsi="Segoe UI" w:cs="Segoe UI"/>
                <w:b/>
                <w:color w:val="000000"/>
                <w:sz w:val="18"/>
                <w:szCs w:val="18"/>
              </w:rPr>
              <w:t>Who is covered by this policy? Employees, Third-party vendors, both?</w:t>
            </w:r>
          </w:p>
          <w:p w14:paraId="6B6BA22D" w14:textId="77777777" w:rsidR="00534E0C" w:rsidRPr="005C1B7E" w:rsidRDefault="00534E0C" w:rsidP="00D5757A">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1B397F01" w14:textId="77777777" w:rsidR="00534E0C" w:rsidRPr="005C1B7E" w:rsidRDefault="00534E0C" w:rsidP="00D5757A">
            <w:pPr>
              <w:spacing w:before="60" w:after="60"/>
              <w:rPr>
                <w:rFonts w:ascii="Segoe UI" w:hAnsi="Segoe UI" w:cs="Segoe UI"/>
                <w:sz w:val="18"/>
                <w:szCs w:val="18"/>
              </w:rPr>
            </w:pPr>
          </w:p>
        </w:tc>
      </w:tr>
      <w:tr w:rsidR="00534E0C" w:rsidRPr="005C1B7E" w14:paraId="31855DA7" w14:textId="77777777" w:rsidTr="00B03F79">
        <w:trPr>
          <w:cnfStyle w:val="000000010000" w:firstRow="0" w:lastRow="0" w:firstColumn="0" w:lastColumn="0" w:oddVBand="0" w:evenVBand="0" w:oddHBand="0" w:evenHBand="1" w:firstRowFirstColumn="0" w:firstRowLastColumn="0" w:lastRowFirstColumn="0" w:lastRowLastColumn="0"/>
          <w:trHeight w:val="62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6A1B1F9B" w14:textId="77777777" w:rsidR="00534E0C" w:rsidRPr="005C1B7E" w:rsidRDefault="00534E0C" w:rsidP="00D5757A">
            <w:pPr>
              <w:rPr>
                <w:rFonts w:ascii="Segoe UI" w:hAnsi="Segoe UI" w:cs="Segoe UI"/>
                <w:b/>
                <w:sz w:val="18"/>
                <w:szCs w:val="18"/>
              </w:rPr>
            </w:pPr>
            <w:r w:rsidRPr="005C1B7E">
              <w:rPr>
                <w:rFonts w:ascii="Segoe UI" w:hAnsi="Segoe UI" w:cs="Segoe UI"/>
                <w:b/>
                <w:sz w:val="18"/>
                <w:szCs w:val="18"/>
              </w:rPr>
              <w:t>2</w:t>
            </w:r>
          </w:p>
        </w:tc>
        <w:tc>
          <w:tcPr>
            <w:tcW w:w="6494" w:type="dxa"/>
            <w:tcBorders>
              <w:top w:val="single" w:sz="4" w:space="0" w:color="DB7B56"/>
              <w:left w:val="single" w:sz="4" w:space="0" w:color="DB7B56"/>
              <w:bottom w:val="single" w:sz="4" w:space="0" w:color="DB7B56"/>
              <w:right w:val="single" w:sz="4" w:space="0" w:color="DB7B56"/>
            </w:tcBorders>
            <w:vAlign w:val="center"/>
          </w:tcPr>
          <w:p w14:paraId="2D985CFE" w14:textId="77777777" w:rsidR="00534E0C" w:rsidRDefault="00534E0C" w:rsidP="00D5757A">
            <w:pPr>
              <w:rPr>
                <w:rFonts w:ascii="Segoe UI" w:hAnsi="Segoe UI" w:cs="Segoe UI"/>
                <w:b/>
                <w:bCs/>
                <w:color w:val="000000" w:themeColor="text1"/>
                <w:sz w:val="18"/>
                <w:szCs w:val="18"/>
              </w:rPr>
            </w:pPr>
          </w:p>
          <w:p w14:paraId="49345464" w14:textId="77777777" w:rsidR="00534E0C" w:rsidRDefault="00534E0C"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developing this policy? Chief Information Security Officer (CISO), Owner, Manager, a combination or committee?</w:t>
            </w:r>
          </w:p>
          <w:p w14:paraId="77964B2E" w14:textId="77777777" w:rsidR="00534E0C" w:rsidRPr="005C1B7E" w:rsidRDefault="00534E0C" w:rsidP="00D5757A">
            <w:pPr>
              <w:rPr>
                <w:rFonts w:ascii="Segoe UI" w:hAnsi="Segoe UI" w:cs="Segoe UI"/>
                <w:b/>
                <w:bCs/>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5BCF0F28" w14:textId="77777777" w:rsidR="00534E0C" w:rsidRPr="005C1B7E" w:rsidRDefault="00534E0C" w:rsidP="00D5757A">
            <w:pPr>
              <w:spacing w:before="60" w:after="60"/>
              <w:rPr>
                <w:rFonts w:ascii="Segoe UI" w:hAnsi="Segoe UI" w:cs="Segoe UI"/>
                <w:sz w:val="18"/>
                <w:szCs w:val="18"/>
              </w:rPr>
            </w:pPr>
          </w:p>
        </w:tc>
      </w:tr>
      <w:tr w:rsidR="00534E0C" w:rsidRPr="005C1B7E" w14:paraId="7B36BA35" w14:textId="77777777" w:rsidTr="00B03F79">
        <w:trPr>
          <w:cnfStyle w:val="000000100000" w:firstRow="0" w:lastRow="0" w:firstColumn="0" w:lastColumn="0" w:oddVBand="0" w:evenVBand="0" w:oddHBand="1" w:evenHBand="0"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tcPr>
          <w:p w14:paraId="6466ADA0" w14:textId="77777777" w:rsidR="00534E0C" w:rsidRPr="005C1B7E" w:rsidRDefault="00534E0C" w:rsidP="00D5757A">
            <w:pPr>
              <w:autoSpaceDE w:val="0"/>
              <w:autoSpaceDN w:val="0"/>
              <w:adjustRightInd w:val="0"/>
              <w:rPr>
                <w:rFonts w:ascii="Segoe UI" w:hAnsi="Segoe UI" w:cs="Segoe UI"/>
                <w:b/>
                <w:sz w:val="18"/>
                <w:szCs w:val="18"/>
              </w:rPr>
            </w:pPr>
            <w:r>
              <w:rPr>
                <w:rFonts w:ascii="Segoe UI" w:hAnsi="Segoe UI" w:cs="Segoe UI"/>
                <w:b/>
                <w:sz w:val="18"/>
                <w:szCs w:val="18"/>
              </w:rPr>
              <w:t>3</w:t>
            </w:r>
          </w:p>
        </w:tc>
        <w:tc>
          <w:tcPr>
            <w:tcW w:w="6494" w:type="dxa"/>
            <w:tcBorders>
              <w:top w:val="single" w:sz="4" w:space="0" w:color="DB7B56"/>
              <w:left w:val="single" w:sz="4" w:space="0" w:color="DB7B56"/>
              <w:bottom w:val="single" w:sz="4" w:space="0" w:color="DB7B56"/>
              <w:right w:val="single" w:sz="4" w:space="0" w:color="DB7B56"/>
            </w:tcBorders>
          </w:tcPr>
          <w:p w14:paraId="521FCAC9" w14:textId="77777777" w:rsidR="00534E0C" w:rsidRDefault="00534E0C" w:rsidP="00D5757A">
            <w:pPr>
              <w:rPr>
                <w:rFonts w:ascii="Segoe UI" w:hAnsi="Segoe UI" w:cs="Segoe UI"/>
                <w:b/>
                <w:bCs/>
                <w:color w:val="000000"/>
                <w:sz w:val="18"/>
                <w:szCs w:val="18"/>
              </w:rPr>
            </w:pPr>
          </w:p>
          <w:p w14:paraId="28B35DEF" w14:textId="77777777" w:rsidR="00534E0C" w:rsidRDefault="00534E0C" w:rsidP="00D5757A">
            <w:pPr>
              <w:rPr>
                <w:rFonts w:ascii="Segoe UI" w:hAnsi="Segoe UI" w:cs="Segoe UI"/>
                <w:b/>
                <w:bCs/>
                <w:color w:val="000000"/>
                <w:sz w:val="18"/>
                <w:szCs w:val="18"/>
              </w:rPr>
            </w:pPr>
            <w:r>
              <w:rPr>
                <w:rFonts w:ascii="Segoe UI" w:hAnsi="Segoe UI" w:cs="Segoe UI"/>
                <w:b/>
                <w:bCs/>
                <w:color w:val="000000"/>
                <w:sz w:val="18"/>
                <w:szCs w:val="18"/>
              </w:rPr>
              <w:t>How often shall this policy be reviewed?</w:t>
            </w:r>
          </w:p>
          <w:p w14:paraId="0427564C" w14:textId="77777777" w:rsidR="00534E0C" w:rsidRDefault="00534E0C" w:rsidP="00D5757A">
            <w:pPr>
              <w:rPr>
                <w:rFonts w:ascii="Segoe UI" w:hAnsi="Segoe UI" w:cs="Segoe UI"/>
                <w:b/>
                <w:bCs/>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7426451F" w14:textId="77777777" w:rsidR="00534E0C" w:rsidRPr="005C1B7E" w:rsidRDefault="00534E0C" w:rsidP="00D5757A">
            <w:pPr>
              <w:spacing w:before="60" w:after="60"/>
              <w:rPr>
                <w:rFonts w:ascii="Segoe UI" w:hAnsi="Segoe UI" w:cs="Segoe UI"/>
                <w:sz w:val="18"/>
                <w:szCs w:val="18"/>
              </w:rPr>
            </w:pPr>
          </w:p>
        </w:tc>
      </w:tr>
      <w:tr w:rsidR="00534E0C" w:rsidRPr="005C1B7E" w14:paraId="451A3661" w14:textId="77777777" w:rsidTr="00B03F79">
        <w:trPr>
          <w:cnfStyle w:val="000000010000" w:firstRow="0" w:lastRow="0" w:firstColumn="0" w:lastColumn="0" w:oddVBand="0" w:evenVBand="0" w:oddHBand="0" w:evenHBand="1"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7D927E82" w14:textId="77777777" w:rsidR="00534E0C" w:rsidRDefault="00534E0C" w:rsidP="00D5757A">
            <w:pPr>
              <w:autoSpaceDE w:val="0"/>
              <w:autoSpaceDN w:val="0"/>
              <w:adjustRightInd w:val="0"/>
              <w:rPr>
                <w:rFonts w:ascii="Segoe UI" w:hAnsi="Segoe UI" w:cs="Segoe UI"/>
                <w:b/>
                <w:sz w:val="18"/>
                <w:szCs w:val="18"/>
              </w:rPr>
            </w:pPr>
          </w:p>
          <w:p w14:paraId="780C39C8" w14:textId="77777777" w:rsidR="00534E0C" w:rsidRDefault="00534E0C" w:rsidP="00D5757A">
            <w:pPr>
              <w:autoSpaceDE w:val="0"/>
              <w:autoSpaceDN w:val="0"/>
              <w:adjustRightInd w:val="0"/>
              <w:rPr>
                <w:rFonts w:ascii="Segoe UI" w:hAnsi="Segoe UI" w:cs="Segoe UI"/>
                <w:b/>
                <w:sz w:val="18"/>
                <w:szCs w:val="18"/>
              </w:rPr>
            </w:pPr>
            <w:r>
              <w:rPr>
                <w:rFonts w:ascii="Segoe UI" w:hAnsi="Segoe UI" w:cs="Segoe UI"/>
                <w:b/>
                <w:sz w:val="18"/>
                <w:szCs w:val="18"/>
              </w:rPr>
              <w:t>4</w:t>
            </w:r>
          </w:p>
          <w:p w14:paraId="0811B7E7" w14:textId="77777777" w:rsidR="00534E0C" w:rsidRDefault="00534E0C" w:rsidP="00D5757A">
            <w:pPr>
              <w:autoSpaceDE w:val="0"/>
              <w:autoSpaceDN w:val="0"/>
              <w:adjustRightInd w:val="0"/>
              <w:rPr>
                <w:rFonts w:ascii="Segoe UI" w:hAnsi="Segoe UI" w:cs="Segoe UI"/>
                <w:b/>
                <w:sz w:val="18"/>
                <w:szCs w:val="18"/>
              </w:rPr>
            </w:pPr>
          </w:p>
        </w:tc>
        <w:tc>
          <w:tcPr>
            <w:tcW w:w="6494" w:type="dxa"/>
            <w:tcBorders>
              <w:top w:val="single" w:sz="4" w:space="0" w:color="DB7B56"/>
              <w:left w:val="single" w:sz="4" w:space="0" w:color="DB7B56"/>
              <w:bottom w:val="single" w:sz="4" w:space="0" w:color="DB7B56"/>
              <w:right w:val="single" w:sz="4" w:space="0" w:color="DB7B56"/>
            </w:tcBorders>
            <w:vAlign w:val="center"/>
          </w:tcPr>
          <w:p w14:paraId="2AC8D157" w14:textId="77777777" w:rsidR="00534E0C" w:rsidRDefault="00534E0C" w:rsidP="00D5757A">
            <w:pPr>
              <w:rPr>
                <w:rFonts w:ascii="Segoe UI" w:hAnsi="Segoe UI" w:cs="Segoe UI"/>
                <w:b/>
                <w:bCs/>
                <w:color w:val="000000"/>
                <w:sz w:val="18"/>
                <w:szCs w:val="18"/>
              </w:rPr>
            </w:pPr>
          </w:p>
          <w:p w14:paraId="7513C7D3" w14:textId="77777777" w:rsidR="00534E0C" w:rsidRDefault="00534E0C" w:rsidP="00D5757A">
            <w:pPr>
              <w:rPr>
                <w:rFonts w:ascii="Segoe UI" w:hAnsi="Segoe UI" w:cs="Segoe UI"/>
                <w:b/>
                <w:bCs/>
                <w:color w:val="000000"/>
                <w:sz w:val="18"/>
                <w:szCs w:val="18"/>
              </w:rPr>
            </w:pPr>
            <w:r>
              <w:rPr>
                <w:rFonts w:ascii="Segoe UI" w:hAnsi="Segoe UI" w:cs="Segoe UI"/>
                <w:b/>
                <w:bCs/>
                <w:color w:val="000000"/>
                <w:sz w:val="18"/>
                <w:szCs w:val="18"/>
              </w:rPr>
              <w:t>How will changes to this policy be provided to employees?</w:t>
            </w:r>
          </w:p>
          <w:p w14:paraId="12E5E5F6" w14:textId="77777777" w:rsidR="00534E0C" w:rsidRDefault="00534E0C" w:rsidP="00D5757A">
            <w:pPr>
              <w:rPr>
                <w:rFonts w:ascii="Segoe UI" w:hAnsi="Segoe UI" w:cs="Segoe UI"/>
                <w:b/>
                <w:bCs/>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18B3CF08" w14:textId="77777777" w:rsidR="00534E0C" w:rsidRPr="005C1B7E" w:rsidRDefault="00534E0C" w:rsidP="00D5757A">
            <w:pPr>
              <w:spacing w:before="60" w:after="60"/>
              <w:rPr>
                <w:rFonts w:ascii="Segoe UI" w:hAnsi="Segoe UI" w:cs="Segoe UI"/>
                <w:sz w:val="18"/>
                <w:szCs w:val="18"/>
              </w:rPr>
            </w:pPr>
          </w:p>
        </w:tc>
      </w:tr>
      <w:tr w:rsidR="00534E0C" w:rsidRPr="005C1B7E" w14:paraId="78479E96" w14:textId="77777777" w:rsidTr="00B03F79">
        <w:trPr>
          <w:cnfStyle w:val="000000100000" w:firstRow="0" w:lastRow="0" w:firstColumn="0" w:lastColumn="0" w:oddVBand="0" w:evenVBand="0" w:oddHBand="1" w:evenHBand="0"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tcPr>
          <w:p w14:paraId="19A5043A" w14:textId="77777777" w:rsidR="00534E0C" w:rsidRPr="005C1B7E" w:rsidRDefault="00534E0C" w:rsidP="00D5757A">
            <w:pPr>
              <w:autoSpaceDE w:val="0"/>
              <w:autoSpaceDN w:val="0"/>
              <w:adjustRightInd w:val="0"/>
              <w:rPr>
                <w:rFonts w:ascii="Segoe UI" w:hAnsi="Segoe UI" w:cs="Segoe UI"/>
                <w:b/>
                <w:sz w:val="18"/>
                <w:szCs w:val="18"/>
              </w:rPr>
            </w:pPr>
            <w:r>
              <w:rPr>
                <w:rFonts w:ascii="Segoe UI" w:hAnsi="Segoe UI" w:cs="Segoe UI"/>
                <w:b/>
                <w:sz w:val="18"/>
                <w:szCs w:val="18"/>
              </w:rPr>
              <w:t xml:space="preserve"> 5</w:t>
            </w:r>
          </w:p>
        </w:tc>
        <w:tc>
          <w:tcPr>
            <w:tcW w:w="6494" w:type="dxa"/>
            <w:tcBorders>
              <w:top w:val="single" w:sz="4" w:space="0" w:color="DB7B56"/>
              <w:left w:val="single" w:sz="4" w:space="0" w:color="DB7B56"/>
              <w:bottom w:val="single" w:sz="4" w:space="0" w:color="DB7B56"/>
              <w:right w:val="single" w:sz="4" w:space="0" w:color="DB7B56"/>
            </w:tcBorders>
          </w:tcPr>
          <w:p w14:paraId="6A9FE881" w14:textId="77777777" w:rsidR="00534E0C" w:rsidRDefault="00534E0C" w:rsidP="00D5757A">
            <w:pPr>
              <w:rPr>
                <w:rFonts w:ascii="Segoe UI" w:hAnsi="Segoe UI" w:cs="Segoe UI"/>
                <w:b/>
                <w:bCs/>
                <w:color w:val="000000"/>
                <w:sz w:val="18"/>
                <w:szCs w:val="18"/>
              </w:rPr>
            </w:pPr>
          </w:p>
          <w:p w14:paraId="13A788FD" w14:textId="77777777" w:rsidR="00534E0C" w:rsidRDefault="00534E0C" w:rsidP="00D5757A">
            <w:pPr>
              <w:rPr>
                <w:rFonts w:ascii="Segoe UI" w:hAnsi="Segoe UI" w:cs="Segoe UI"/>
                <w:b/>
                <w:bCs/>
                <w:color w:val="000000"/>
                <w:sz w:val="18"/>
                <w:szCs w:val="18"/>
              </w:rPr>
            </w:pPr>
            <w:r w:rsidRPr="02237CC0">
              <w:rPr>
                <w:rFonts w:ascii="Segoe UI" w:hAnsi="Segoe UI" w:cs="Segoe UI"/>
                <w:b/>
                <w:color w:val="000000" w:themeColor="text1"/>
                <w:sz w:val="18"/>
                <w:szCs w:val="18"/>
              </w:rPr>
              <w:t xml:space="preserve">Who will ensure employee compliance with this </w:t>
            </w:r>
            <w:proofErr w:type="gramStart"/>
            <w:r w:rsidRPr="02237CC0">
              <w:rPr>
                <w:rFonts w:ascii="Segoe UI" w:hAnsi="Segoe UI" w:cs="Segoe UI"/>
                <w:b/>
                <w:color w:val="000000" w:themeColor="text1"/>
                <w:sz w:val="18"/>
                <w:szCs w:val="18"/>
              </w:rPr>
              <w:t>p</w:t>
            </w:r>
            <w:r>
              <w:rPr>
                <w:rFonts w:ascii="Segoe UI" w:hAnsi="Segoe UI" w:cs="Segoe UI"/>
                <w:b/>
                <w:color w:val="000000" w:themeColor="text1"/>
                <w:sz w:val="18"/>
                <w:szCs w:val="18"/>
              </w:rPr>
              <w:t>olicy</w:t>
            </w:r>
            <w:proofErr w:type="gramEnd"/>
          </w:p>
          <w:p w14:paraId="1D3F0982" w14:textId="77777777" w:rsidR="00534E0C" w:rsidRPr="005C1B7E" w:rsidRDefault="00534E0C" w:rsidP="00D5757A">
            <w:pPr>
              <w:rPr>
                <w:rFonts w:ascii="Segoe UI" w:hAnsi="Segoe UI" w:cs="Segoe UI"/>
                <w:b/>
                <w:bCs/>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165C9187" w14:textId="77777777" w:rsidR="00534E0C" w:rsidRPr="005C1B7E" w:rsidRDefault="00534E0C" w:rsidP="00D5757A">
            <w:pPr>
              <w:spacing w:before="60" w:after="60"/>
              <w:rPr>
                <w:rFonts w:ascii="Segoe UI" w:hAnsi="Segoe UI" w:cs="Segoe UI"/>
                <w:sz w:val="18"/>
                <w:szCs w:val="18"/>
              </w:rPr>
            </w:pPr>
          </w:p>
        </w:tc>
      </w:tr>
      <w:tr w:rsidR="00534E0C" w:rsidRPr="005C1B7E" w14:paraId="4B88913F" w14:textId="77777777" w:rsidTr="00B03F79">
        <w:trPr>
          <w:cnfStyle w:val="000000010000" w:firstRow="0" w:lastRow="0" w:firstColumn="0" w:lastColumn="0" w:oddVBand="0" w:evenVBand="0" w:oddHBand="0" w:evenHBand="1" w:firstRowFirstColumn="0" w:firstRowLastColumn="0" w:lastRowFirstColumn="0" w:lastRowLastColumn="0"/>
          <w:trHeight w:val="647"/>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6E9BE9AF" w14:textId="77777777" w:rsidR="00534E0C" w:rsidRPr="005C1B7E" w:rsidRDefault="00534E0C" w:rsidP="00D5757A">
            <w:pPr>
              <w:rPr>
                <w:rFonts w:ascii="Segoe UI" w:hAnsi="Segoe UI" w:cs="Segoe UI"/>
                <w:b/>
                <w:sz w:val="18"/>
                <w:szCs w:val="18"/>
              </w:rPr>
            </w:pPr>
            <w:r>
              <w:rPr>
                <w:rFonts w:ascii="Segoe UI" w:hAnsi="Segoe UI" w:cs="Segoe UI"/>
                <w:b/>
                <w:sz w:val="18"/>
                <w:szCs w:val="18"/>
              </w:rPr>
              <w:t>6</w:t>
            </w:r>
          </w:p>
        </w:tc>
        <w:tc>
          <w:tcPr>
            <w:tcW w:w="6494" w:type="dxa"/>
            <w:tcBorders>
              <w:top w:val="single" w:sz="4" w:space="0" w:color="DB7B56"/>
              <w:left w:val="single" w:sz="4" w:space="0" w:color="DB7B56"/>
              <w:bottom w:val="single" w:sz="4" w:space="0" w:color="DB7B56"/>
              <w:right w:val="single" w:sz="4" w:space="0" w:color="DB7B56"/>
            </w:tcBorders>
            <w:vAlign w:val="center"/>
          </w:tcPr>
          <w:p w14:paraId="6E60CEE4" w14:textId="77777777" w:rsidR="00534E0C" w:rsidRPr="005C1B7E" w:rsidRDefault="00534E0C" w:rsidP="00D5757A">
            <w:pPr>
              <w:rPr>
                <w:rFonts w:ascii="Segoe UI" w:hAnsi="Segoe UI" w:cs="Segoe UI"/>
                <w:b/>
                <w:color w:val="000000"/>
                <w:sz w:val="18"/>
                <w:szCs w:val="18"/>
              </w:rPr>
            </w:pPr>
            <w:r>
              <w:rPr>
                <w:rFonts w:ascii="Segoe UI" w:hAnsi="Segoe UI" w:cs="Segoe UI"/>
                <w:b/>
                <w:color w:val="000000"/>
                <w:sz w:val="18"/>
                <w:szCs w:val="18"/>
              </w:rPr>
              <w:t>Who will ensure third-party compliance with this policy?</w:t>
            </w: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12EDE576" w14:textId="77777777" w:rsidR="00534E0C" w:rsidRPr="005C1B7E" w:rsidRDefault="00534E0C" w:rsidP="00D5757A">
            <w:pPr>
              <w:spacing w:before="60" w:after="60"/>
              <w:rPr>
                <w:rFonts w:ascii="Segoe UI" w:hAnsi="Segoe UI" w:cs="Segoe UI"/>
                <w:sz w:val="18"/>
                <w:szCs w:val="18"/>
              </w:rPr>
            </w:pPr>
          </w:p>
        </w:tc>
      </w:tr>
      <w:tr w:rsidR="00534E0C" w:rsidRPr="005C1B7E" w14:paraId="3A53E784" w14:textId="77777777" w:rsidTr="00B03F79">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5138EC43" w14:textId="77777777" w:rsidR="00534E0C" w:rsidRPr="005C1B7E" w:rsidRDefault="00534E0C" w:rsidP="00D5757A">
            <w:pPr>
              <w:rPr>
                <w:rFonts w:ascii="Segoe UI" w:hAnsi="Segoe UI" w:cs="Segoe UI"/>
                <w:b/>
                <w:sz w:val="18"/>
                <w:szCs w:val="18"/>
              </w:rPr>
            </w:pPr>
            <w:r>
              <w:rPr>
                <w:rFonts w:ascii="Segoe UI" w:hAnsi="Segoe UI" w:cs="Segoe UI"/>
                <w:b/>
                <w:sz w:val="18"/>
                <w:szCs w:val="18"/>
              </w:rPr>
              <w:t>7</w:t>
            </w:r>
          </w:p>
        </w:tc>
        <w:tc>
          <w:tcPr>
            <w:tcW w:w="6494" w:type="dxa"/>
            <w:tcBorders>
              <w:top w:val="single" w:sz="4" w:space="0" w:color="DB7B56"/>
              <w:left w:val="single" w:sz="4" w:space="0" w:color="DB7B56"/>
              <w:bottom w:val="single" w:sz="4" w:space="0" w:color="DB7B56"/>
              <w:right w:val="single" w:sz="4" w:space="0" w:color="DB7B56"/>
            </w:tcBorders>
          </w:tcPr>
          <w:p w14:paraId="0FCCA008" w14:textId="77777777" w:rsidR="00534E0C" w:rsidRDefault="00534E0C" w:rsidP="00D5757A">
            <w:pPr>
              <w:rPr>
                <w:rFonts w:ascii="Segoe UI" w:hAnsi="Segoe UI" w:cs="Segoe UI"/>
                <w:b/>
                <w:color w:val="000000"/>
                <w:sz w:val="18"/>
                <w:szCs w:val="18"/>
              </w:rPr>
            </w:pPr>
          </w:p>
          <w:p w14:paraId="382416A4" w14:textId="77777777" w:rsidR="00534E0C" w:rsidRDefault="00534E0C" w:rsidP="00D5757A">
            <w:pPr>
              <w:rPr>
                <w:rFonts w:ascii="Segoe UI" w:hAnsi="Segoe UI" w:cs="Segoe UI"/>
                <w:b/>
                <w:color w:val="000000"/>
                <w:sz w:val="18"/>
                <w:szCs w:val="18"/>
              </w:rPr>
            </w:pPr>
            <w:r>
              <w:rPr>
                <w:rFonts w:ascii="Segoe UI" w:hAnsi="Segoe UI" w:cs="Segoe UI"/>
                <w:b/>
                <w:color w:val="000000"/>
                <w:sz w:val="18"/>
                <w:szCs w:val="18"/>
              </w:rPr>
              <w:t>If an employee has a question about how to comply with this policy, who should the employee contact first?  Manager, Owner, CISO?</w:t>
            </w:r>
          </w:p>
          <w:p w14:paraId="5B857335" w14:textId="77777777" w:rsidR="00534E0C" w:rsidRPr="005C1B7E" w:rsidRDefault="00534E0C" w:rsidP="00D5757A">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29A1AC18" w14:textId="77777777" w:rsidR="00534E0C" w:rsidRPr="005C1B7E" w:rsidRDefault="00534E0C" w:rsidP="00D5757A">
            <w:pPr>
              <w:spacing w:before="60" w:after="60"/>
              <w:rPr>
                <w:rFonts w:ascii="Segoe UI" w:hAnsi="Segoe UI" w:cs="Segoe UI"/>
                <w:sz w:val="18"/>
                <w:szCs w:val="18"/>
              </w:rPr>
            </w:pPr>
          </w:p>
        </w:tc>
      </w:tr>
      <w:tr w:rsidR="00534E0C" w:rsidRPr="005C1B7E" w14:paraId="4285F5B1" w14:textId="77777777" w:rsidTr="00B03F79">
        <w:trPr>
          <w:cnfStyle w:val="000000010000" w:firstRow="0" w:lastRow="0" w:firstColumn="0" w:lastColumn="0" w:oddVBand="0" w:evenVBand="0" w:oddHBand="0" w:evenHBand="1" w:firstRowFirstColumn="0" w:firstRowLastColumn="0" w:lastRowFirstColumn="0" w:lastRowLastColumn="0"/>
          <w:trHeight w:val="620"/>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3FE581C7" w14:textId="77777777" w:rsidR="00534E0C" w:rsidRPr="005C1B7E" w:rsidRDefault="00534E0C" w:rsidP="00D5757A">
            <w:pPr>
              <w:rPr>
                <w:rFonts w:ascii="Segoe UI" w:hAnsi="Segoe UI" w:cs="Segoe UI"/>
                <w:b/>
                <w:sz w:val="18"/>
                <w:szCs w:val="18"/>
              </w:rPr>
            </w:pPr>
            <w:r>
              <w:rPr>
                <w:rFonts w:ascii="Segoe UI" w:hAnsi="Segoe UI" w:cs="Segoe UI"/>
                <w:b/>
                <w:sz w:val="18"/>
                <w:szCs w:val="18"/>
              </w:rPr>
              <w:t>8</w:t>
            </w:r>
          </w:p>
        </w:tc>
        <w:tc>
          <w:tcPr>
            <w:tcW w:w="6494" w:type="dxa"/>
            <w:tcBorders>
              <w:top w:val="single" w:sz="4" w:space="0" w:color="DB7B56"/>
              <w:left w:val="single" w:sz="4" w:space="0" w:color="DB7B56"/>
              <w:bottom w:val="single" w:sz="4" w:space="0" w:color="DB7B56"/>
              <w:right w:val="single" w:sz="4" w:space="0" w:color="DB7B56"/>
            </w:tcBorders>
            <w:vAlign w:val="center"/>
          </w:tcPr>
          <w:p w14:paraId="62B08C6D" w14:textId="77777777" w:rsidR="00534E0C" w:rsidRDefault="00534E0C" w:rsidP="00D5757A">
            <w:pPr>
              <w:rPr>
                <w:rFonts w:ascii="Segoe UI" w:hAnsi="Segoe UI" w:cs="Segoe UI"/>
                <w:b/>
                <w:color w:val="000000"/>
                <w:sz w:val="18"/>
                <w:szCs w:val="18"/>
              </w:rPr>
            </w:pPr>
          </w:p>
          <w:p w14:paraId="2A082956" w14:textId="77777777" w:rsidR="00534E0C" w:rsidRDefault="00534E0C" w:rsidP="00D5757A">
            <w:pPr>
              <w:rPr>
                <w:rFonts w:ascii="Segoe UI" w:hAnsi="Segoe UI" w:cs="Segoe UI"/>
                <w:b/>
                <w:color w:val="000000"/>
                <w:sz w:val="18"/>
                <w:szCs w:val="18"/>
              </w:rPr>
            </w:pPr>
            <w:r>
              <w:rPr>
                <w:rFonts w:ascii="Segoe UI" w:hAnsi="Segoe UI" w:cs="Segoe UI"/>
                <w:b/>
                <w:color w:val="000000"/>
                <w:sz w:val="18"/>
                <w:szCs w:val="18"/>
              </w:rPr>
              <w:t>How will the person responsible for this plan confirm employees or new hires have received a copy of the policy? Written acknowledgment with Employee Handbook?  Separate written acknowledgment?</w:t>
            </w:r>
          </w:p>
          <w:p w14:paraId="162685C3" w14:textId="77777777" w:rsidR="00534E0C" w:rsidRPr="005C1B7E" w:rsidRDefault="00534E0C" w:rsidP="00D5757A">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5EE6422F" w14:textId="77777777" w:rsidR="00534E0C" w:rsidRPr="005C1B7E" w:rsidRDefault="00534E0C" w:rsidP="00D5757A">
            <w:pPr>
              <w:spacing w:before="60" w:after="60"/>
              <w:rPr>
                <w:rFonts w:ascii="Segoe UI" w:hAnsi="Segoe UI" w:cs="Segoe UI"/>
                <w:sz w:val="18"/>
                <w:szCs w:val="18"/>
              </w:rPr>
            </w:pPr>
          </w:p>
        </w:tc>
      </w:tr>
      <w:tr w:rsidR="00534E0C" w14:paraId="6D8F31E9"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282F615E" w14:textId="77777777" w:rsidR="00534E0C" w:rsidRPr="00771B2F" w:rsidRDefault="00534E0C" w:rsidP="00D5757A">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PART I</w:t>
            </w:r>
            <w:r>
              <w:rPr>
                <w:rFonts w:ascii="Segoe UI" w:hAnsi="Segoe UI" w:cs="Segoe UI"/>
                <w:b/>
                <w:bCs/>
                <w:color w:val="FFFFFF"/>
              </w:rPr>
              <w:t>I</w:t>
            </w:r>
            <w:r w:rsidRPr="00771B2F">
              <w:rPr>
                <w:rFonts w:ascii="Segoe UI" w:hAnsi="Segoe UI" w:cs="Segoe UI"/>
                <w:b/>
                <w:bCs/>
                <w:color w:val="FFFFFF"/>
              </w:rPr>
              <w:t>: Audits and Training</w:t>
            </w:r>
          </w:p>
          <w:p w14:paraId="3CB7135D" w14:textId="77777777" w:rsidR="00534E0C" w:rsidRDefault="00534E0C" w:rsidP="00D5757A">
            <w:pPr>
              <w:rPr>
                <w:rFonts w:ascii="Segoe UI" w:hAnsi="Segoe UI" w:cs="Segoe UI"/>
                <w:b/>
                <w:bCs/>
                <w:color w:val="000000" w:themeColor="text1"/>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shd w:val="clear" w:color="auto" w:fill="DB7B56"/>
          </w:tcPr>
          <w:p w14:paraId="566EA3CF" w14:textId="6731E748" w:rsidR="00534E0C" w:rsidRDefault="00534E0C" w:rsidP="00D5757A">
            <w:pPr>
              <w:spacing w:before="60" w:after="60"/>
              <w:rPr>
                <w:rFonts w:ascii="Segoe UI" w:hAnsi="Segoe UI" w:cs="Segoe UI"/>
                <w:sz w:val="18"/>
                <w:szCs w:val="18"/>
              </w:rPr>
            </w:pPr>
            <w:r w:rsidRPr="00771B2F">
              <w:rPr>
                <w:rFonts w:ascii="Segoe UI" w:hAnsi="Segoe UI" w:cs="Segoe UI"/>
                <w:b/>
                <w:bCs/>
                <w:color w:val="FFFFFF"/>
              </w:rPr>
              <w:t>R</w:t>
            </w:r>
            <w:r w:rsidR="005937D5">
              <w:rPr>
                <w:rFonts w:ascii="Segoe UI" w:hAnsi="Segoe UI" w:cs="Segoe UI"/>
                <w:b/>
                <w:bCs/>
                <w:color w:val="FFFFFF"/>
              </w:rPr>
              <w:t>esponse</w:t>
            </w:r>
          </w:p>
        </w:tc>
      </w:tr>
      <w:tr w:rsidR="00534E0C" w:rsidRPr="00771B2F" w14:paraId="734F376A" w14:textId="77777777" w:rsidTr="00802FC6">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297A9F32" w14:textId="77777777" w:rsidR="00534E0C" w:rsidRDefault="00534E0C" w:rsidP="00802FC6">
            <w:pPr>
              <w:rPr>
                <w:rFonts w:ascii="Segoe UI" w:hAnsi="Segoe UI" w:cs="Segoe UI"/>
                <w:b/>
                <w:sz w:val="18"/>
                <w:szCs w:val="18"/>
              </w:rPr>
            </w:pPr>
            <w:r>
              <w:rPr>
                <w:rFonts w:ascii="Segoe UI" w:hAnsi="Segoe UI" w:cs="Segoe UI"/>
                <w:b/>
                <w:sz w:val="18"/>
                <w:szCs w:val="18"/>
              </w:rPr>
              <w:t>9</w:t>
            </w:r>
          </w:p>
        </w:tc>
        <w:tc>
          <w:tcPr>
            <w:tcW w:w="6494" w:type="dxa"/>
            <w:tcBorders>
              <w:top w:val="single" w:sz="4" w:space="0" w:color="DB7B56"/>
              <w:left w:val="single" w:sz="4" w:space="0" w:color="DB7B56"/>
              <w:bottom w:val="single" w:sz="4" w:space="0" w:color="DB7B56"/>
              <w:right w:val="single" w:sz="4" w:space="0" w:color="DB7B56"/>
            </w:tcBorders>
            <w:vAlign w:val="center"/>
          </w:tcPr>
          <w:p w14:paraId="603A1C33" w14:textId="77777777" w:rsidR="00534E0C" w:rsidRDefault="00534E0C" w:rsidP="00802FC6">
            <w:pPr>
              <w:rPr>
                <w:rFonts w:ascii="Segoe UI" w:hAnsi="Segoe UI" w:cs="Segoe UI"/>
                <w:b/>
                <w:bCs/>
                <w:color w:val="000000" w:themeColor="text1"/>
                <w:sz w:val="18"/>
                <w:szCs w:val="18"/>
              </w:rPr>
            </w:pPr>
          </w:p>
          <w:p w14:paraId="3FAA13D1" w14:textId="77777777" w:rsidR="00534E0C" w:rsidRDefault="00534E0C" w:rsidP="008D0A26">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types of audits for compliance with this policy will be performed?  Internal?  </w:t>
            </w:r>
          </w:p>
          <w:p w14:paraId="58891BE9" w14:textId="128CD3E8" w:rsidR="008D0A26" w:rsidRPr="008D0A26" w:rsidRDefault="008D0A26" w:rsidP="008D0A26">
            <w:pPr>
              <w:rPr>
                <w:rFonts w:ascii="Segoe UI" w:hAnsi="Segoe UI" w:cs="Segoe UI"/>
                <w:b/>
                <w:bCs/>
                <w:color w:val="000000" w:themeColor="text1"/>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1F008DDE" w14:textId="77777777" w:rsidR="00534E0C" w:rsidRPr="00771B2F" w:rsidRDefault="00534E0C" w:rsidP="00802FC6">
            <w:pPr>
              <w:spacing w:before="60" w:after="60"/>
              <w:rPr>
                <w:rFonts w:ascii="Segoe UI" w:hAnsi="Segoe UI" w:cs="Segoe UI"/>
                <w:b/>
                <w:bCs/>
                <w:color w:val="FFFFFF"/>
              </w:rPr>
            </w:pPr>
          </w:p>
        </w:tc>
      </w:tr>
      <w:tr w:rsidR="00534E0C" w:rsidRPr="00771B2F" w14:paraId="3C299015" w14:textId="77777777" w:rsidTr="00802FC6">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410DDF6F" w14:textId="77777777" w:rsidR="00534E0C" w:rsidRDefault="00534E0C" w:rsidP="00802FC6">
            <w:pPr>
              <w:rPr>
                <w:rFonts w:ascii="Segoe UI" w:hAnsi="Segoe UI" w:cs="Segoe UI"/>
                <w:b/>
                <w:sz w:val="18"/>
                <w:szCs w:val="18"/>
              </w:rPr>
            </w:pPr>
            <w:r>
              <w:rPr>
                <w:rFonts w:ascii="Segoe UI" w:hAnsi="Segoe UI" w:cs="Segoe UI"/>
                <w:b/>
                <w:sz w:val="18"/>
                <w:szCs w:val="18"/>
              </w:rPr>
              <w:t>10</w:t>
            </w:r>
          </w:p>
        </w:tc>
        <w:tc>
          <w:tcPr>
            <w:tcW w:w="6494" w:type="dxa"/>
            <w:tcBorders>
              <w:top w:val="single" w:sz="4" w:space="0" w:color="DB7B56"/>
              <w:left w:val="single" w:sz="4" w:space="0" w:color="DB7B56"/>
              <w:bottom w:val="single" w:sz="4" w:space="0" w:color="DB7B56"/>
              <w:right w:val="single" w:sz="4" w:space="0" w:color="DB7B56"/>
            </w:tcBorders>
          </w:tcPr>
          <w:p w14:paraId="4C417DF7" w14:textId="77777777" w:rsidR="00534E0C" w:rsidRDefault="00534E0C" w:rsidP="00802FC6">
            <w:pPr>
              <w:rPr>
                <w:rFonts w:ascii="Segoe UI" w:hAnsi="Segoe UI" w:cs="Segoe UI"/>
                <w:b/>
                <w:color w:val="000000"/>
                <w:sz w:val="18"/>
                <w:szCs w:val="18"/>
              </w:rPr>
            </w:pPr>
          </w:p>
          <w:p w14:paraId="078A4201" w14:textId="77777777" w:rsidR="00534E0C" w:rsidRDefault="00534E0C" w:rsidP="00802FC6">
            <w:pPr>
              <w:rPr>
                <w:rFonts w:ascii="Segoe UI" w:hAnsi="Segoe UI" w:cs="Segoe UI"/>
                <w:b/>
                <w:color w:val="000000"/>
                <w:sz w:val="18"/>
                <w:szCs w:val="18"/>
              </w:rPr>
            </w:pPr>
            <w:r>
              <w:rPr>
                <w:rFonts w:ascii="Segoe UI" w:hAnsi="Segoe UI" w:cs="Segoe UI"/>
                <w:b/>
                <w:color w:val="000000"/>
                <w:sz w:val="18"/>
                <w:szCs w:val="18"/>
              </w:rPr>
              <w:t>Who will conduct it for the company and how often should an audit be conducted?</w:t>
            </w:r>
          </w:p>
          <w:p w14:paraId="5E12C899" w14:textId="77777777" w:rsidR="00534E0C" w:rsidRDefault="00534E0C" w:rsidP="00802FC6">
            <w:pPr>
              <w:rPr>
                <w:rFonts w:ascii="Segoe UI" w:hAnsi="Segoe UI" w:cs="Segoe UI"/>
                <w:b/>
                <w:bCs/>
                <w:color w:val="000000" w:themeColor="text1"/>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11A6842E" w14:textId="77777777" w:rsidR="00534E0C" w:rsidRPr="00771B2F" w:rsidRDefault="00534E0C" w:rsidP="00802FC6">
            <w:pPr>
              <w:spacing w:before="60" w:after="60"/>
              <w:rPr>
                <w:rFonts w:ascii="Segoe UI" w:hAnsi="Segoe UI" w:cs="Segoe UI"/>
                <w:b/>
                <w:bCs/>
                <w:color w:val="FFFFFF"/>
              </w:rPr>
            </w:pPr>
          </w:p>
        </w:tc>
      </w:tr>
      <w:tr w:rsidR="00534E0C" w:rsidRPr="00771B2F" w14:paraId="6C52D112" w14:textId="77777777" w:rsidTr="00802FC6">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21895863" w14:textId="77777777" w:rsidR="00534E0C" w:rsidRDefault="00534E0C" w:rsidP="00802FC6">
            <w:pPr>
              <w:rPr>
                <w:rFonts w:ascii="Segoe UI" w:hAnsi="Segoe UI" w:cs="Segoe UI"/>
                <w:b/>
                <w:sz w:val="18"/>
                <w:szCs w:val="18"/>
              </w:rPr>
            </w:pPr>
            <w:r>
              <w:rPr>
                <w:rFonts w:ascii="Segoe UI" w:hAnsi="Segoe UI" w:cs="Segoe UI"/>
                <w:b/>
                <w:sz w:val="18"/>
                <w:szCs w:val="18"/>
              </w:rPr>
              <w:lastRenderedPageBreak/>
              <w:t>11</w:t>
            </w:r>
          </w:p>
        </w:tc>
        <w:tc>
          <w:tcPr>
            <w:tcW w:w="6494" w:type="dxa"/>
            <w:tcBorders>
              <w:top w:val="single" w:sz="4" w:space="0" w:color="DB7B56"/>
              <w:left w:val="single" w:sz="4" w:space="0" w:color="DB7B56"/>
              <w:bottom w:val="single" w:sz="4" w:space="0" w:color="DB7B56"/>
              <w:right w:val="single" w:sz="4" w:space="0" w:color="DB7B56"/>
            </w:tcBorders>
            <w:vAlign w:val="center"/>
          </w:tcPr>
          <w:p w14:paraId="43B18928" w14:textId="77777777" w:rsidR="008D0A26" w:rsidRDefault="008D0A26" w:rsidP="00802FC6">
            <w:pPr>
              <w:rPr>
                <w:rFonts w:ascii="Segoe UI" w:hAnsi="Segoe UI" w:cs="Segoe UI"/>
                <w:b/>
                <w:color w:val="000000"/>
                <w:sz w:val="18"/>
                <w:szCs w:val="18"/>
              </w:rPr>
            </w:pPr>
          </w:p>
          <w:p w14:paraId="2E1F8514" w14:textId="77777777" w:rsidR="00534E0C" w:rsidRDefault="00534E0C" w:rsidP="00802FC6">
            <w:pPr>
              <w:rPr>
                <w:rFonts w:ascii="Segoe UI" w:hAnsi="Segoe UI" w:cs="Segoe UI"/>
                <w:b/>
                <w:color w:val="000000"/>
                <w:sz w:val="18"/>
                <w:szCs w:val="18"/>
              </w:rPr>
            </w:pPr>
            <w:r>
              <w:rPr>
                <w:rFonts w:ascii="Segoe UI" w:hAnsi="Segoe UI" w:cs="Segoe UI"/>
                <w:b/>
                <w:color w:val="000000"/>
                <w:sz w:val="18"/>
                <w:szCs w:val="18"/>
              </w:rPr>
              <w:t>Who will review the results from the audit to determine if action should be taken?</w:t>
            </w:r>
            <w:r w:rsidRPr="005C1B7E">
              <w:rPr>
                <w:rFonts w:ascii="Segoe UI" w:hAnsi="Segoe UI" w:cs="Segoe UI"/>
                <w:b/>
                <w:color w:val="000000"/>
                <w:sz w:val="18"/>
                <w:szCs w:val="18"/>
              </w:rPr>
              <w:t xml:space="preserve"> </w:t>
            </w:r>
          </w:p>
          <w:p w14:paraId="2D1090E1" w14:textId="0CE7A7DD" w:rsidR="008D0A26" w:rsidRDefault="008D0A26" w:rsidP="00802FC6">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vAlign w:val="center"/>
          </w:tcPr>
          <w:p w14:paraId="6F92C314" w14:textId="77777777" w:rsidR="00534E0C" w:rsidRPr="00771B2F" w:rsidRDefault="00534E0C" w:rsidP="00802FC6">
            <w:pPr>
              <w:spacing w:before="60" w:after="60"/>
              <w:rPr>
                <w:rFonts w:ascii="Segoe UI" w:hAnsi="Segoe UI" w:cs="Segoe UI"/>
                <w:b/>
                <w:bCs/>
                <w:color w:val="FFFFFF"/>
              </w:rPr>
            </w:pPr>
          </w:p>
        </w:tc>
      </w:tr>
      <w:tr w:rsidR="00534E0C" w:rsidRPr="00771B2F" w14:paraId="4BB4891E" w14:textId="77777777" w:rsidTr="00802FC6">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402B94A7" w14:textId="77777777" w:rsidR="00534E0C" w:rsidRDefault="00534E0C" w:rsidP="00802FC6">
            <w:pPr>
              <w:rPr>
                <w:rFonts w:ascii="Segoe UI" w:hAnsi="Segoe UI" w:cs="Segoe UI"/>
                <w:b/>
                <w:sz w:val="18"/>
                <w:szCs w:val="18"/>
              </w:rPr>
            </w:pPr>
            <w:r>
              <w:rPr>
                <w:rFonts w:ascii="Segoe UI" w:hAnsi="Segoe UI" w:cs="Segoe UI"/>
                <w:b/>
                <w:sz w:val="18"/>
                <w:szCs w:val="18"/>
              </w:rPr>
              <w:t>12</w:t>
            </w:r>
          </w:p>
        </w:tc>
        <w:tc>
          <w:tcPr>
            <w:tcW w:w="6494" w:type="dxa"/>
            <w:tcBorders>
              <w:top w:val="single" w:sz="4" w:space="0" w:color="DB7B56"/>
              <w:left w:val="single" w:sz="4" w:space="0" w:color="DB7B56"/>
              <w:bottom w:val="single" w:sz="4" w:space="0" w:color="DB7B56"/>
              <w:right w:val="single" w:sz="4" w:space="0" w:color="DB7B56"/>
            </w:tcBorders>
          </w:tcPr>
          <w:p w14:paraId="62F2A0E9" w14:textId="77777777" w:rsidR="00534E0C" w:rsidRDefault="00534E0C" w:rsidP="00802FC6">
            <w:pPr>
              <w:rPr>
                <w:rFonts w:ascii="Segoe UI" w:hAnsi="Segoe UI" w:cs="Segoe UI"/>
                <w:b/>
                <w:color w:val="000000"/>
                <w:sz w:val="18"/>
                <w:szCs w:val="18"/>
              </w:rPr>
            </w:pPr>
          </w:p>
          <w:p w14:paraId="1113E71C" w14:textId="77777777" w:rsidR="00534E0C" w:rsidRDefault="00534E0C" w:rsidP="00802FC6">
            <w:pPr>
              <w:rPr>
                <w:rFonts w:ascii="Segoe UI" w:hAnsi="Segoe UI" w:cs="Segoe UI"/>
                <w:b/>
                <w:color w:val="000000"/>
                <w:sz w:val="18"/>
                <w:szCs w:val="18"/>
              </w:rPr>
            </w:pPr>
            <w:r>
              <w:rPr>
                <w:rFonts w:ascii="Segoe UI" w:hAnsi="Segoe UI" w:cs="Segoe UI"/>
                <w:b/>
                <w:color w:val="000000"/>
                <w:sz w:val="18"/>
                <w:szCs w:val="18"/>
              </w:rPr>
              <w:t xml:space="preserve">Who will conduct training on results from the audit?  How soon after the results of the audit should </w:t>
            </w:r>
            <w:proofErr w:type="gramStart"/>
            <w:r>
              <w:rPr>
                <w:rFonts w:ascii="Segoe UI" w:hAnsi="Segoe UI" w:cs="Segoe UI"/>
                <w:b/>
                <w:color w:val="000000"/>
                <w:sz w:val="18"/>
                <w:szCs w:val="18"/>
              </w:rPr>
              <w:t>training</w:t>
            </w:r>
            <w:proofErr w:type="gramEnd"/>
            <w:r>
              <w:rPr>
                <w:rFonts w:ascii="Segoe UI" w:hAnsi="Segoe UI" w:cs="Segoe UI"/>
                <w:b/>
                <w:color w:val="000000"/>
                <w:sz w:val="18"/>
                <w:szCs w:val="18"/>
              </w:rPr>
              <w:t xml:space="preserve"> take place?</w:t>
            </w:r>
          </w:p>
          <w:p w14:paraId="4395D631" w14:textId="77777777" w:rsidR="00534E0C" w:rsidRDefault="00534E0C" w:rsidP="00802FC6">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6646F868" w14:textId="77777777" w:rsidR="00534E0C" w:rsidRPr="00771B2F" w:rsidRDefault="00534E0C" w:rsidP="00802FC6">
            <w:pPr>
              <w:spacing w:before="60" w:after="60"/>
              <w:rPr>
                <w:rFonts w:ascii="Segoe UI" w:hAnsi="Segoe UI" w:cs="Segoe UI"/>
                <w:b/>
                <w:bCs/>
                <w:color w:val="FFFFFF"/>
              </w:rPr>
            </w:pPr>
          </w:p>
        </w:tc>
      </w:tr>
      <w:tr w:rsidR="00EB4D5D" w:rsidRPr="00195B36" w14:paraId="28E8069B" w14:textId="77777777" w:rsidTr="00802FC6">
        <w:trPr>
          <w:cnfStyle w:val="000000010000" w:firstRow="0" w:lastRow="0" w:firstColumn="0" w:lastColumn="0" w:oddVBand="0" w:evenVBand="0" w:oddHBand="0" w:evenHBand="1"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6E95F6A5" w14:textId="2873AEA2" w:rsidR="00EB4D5D" w:rsidRPr="000C1DB8" w:rsidRDefault="00EB4D5D" w:rsidP="00802FC6">
            <w:pPr>
              <w:rPr>
                <w:rFonts w:ascii="Segoe UI" w:hAnsi="Segoe UI" w:cs="Segoe UI"/>
                <w:b/>
                <w:color w:val="FFFFFF" w:themeColor="background1"/>
              </w:rPr>
            </w:pPr>
            <w:r w:rsidRPr="000C1DB8">
              <w:rPr>
                <w:rFonts w:ascii="Segoe UI" w:hAnsi="Segoe UI" w:cs="Segoe UI"/>
                <w:b/>
                <w:color w:val="FFFFFF" w:themeColor="background1"/>
              </w:rPr>
              <w:t xml:space="preserve">PART III:  </w:t>
            </w:r>
            <w:r>
              <w:rPr>
                <w:rFonts w:ascii="Segoe UI" w:hAnsi="Segoe UI" w:cs="Segoe UI"/>
                <w:b/>
                <w:color w:val="FFFFFF" w:themeColor="background1"/>
              </w:rPr>
              <w:t>Non-Acceptable Uses</w:t>
            </w:r>
          </w:p>
        </w:tc>
        <w:tc>
          <w:tcPr>
            <w:tcW w:w="192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0A24100E" w14:textId="0DC6AB6F" w:rsidR="00EB4D5D" w:rsidRPr="00771B2F" w:rsidRDefault="00EB4D5D" w:rsidP="00802FC6">
            <w:pPr>
              <w:spacing w:before="60" w:after="60"/>
              <w:rPr>
                <w:rFonts w:ascii="Segoe UI" w:hAnsi="Segoe UI" w:cs="Segoe UI"/>
                <w:b/>
                <w:bCs/>
                <w:color w:val="FFFFFF"/>
              </w:rPr>
            </w:pPr>
            <w:r>
              <w:rPr>
                <w:rFonts w:ascii="Segoe UI" w:hAnsi="Segoe UI" w:cs="Segoe UI"/>
                <w:b/>
                <w:bCs/>
                <w:color w:val="FFFFFF"/>
              </w:rPr>
              <w:t>Y</w:t>
            </w:r>
            <w:r w:rsidR="005937D5">
              <w:rPr>
                <w:rFonts w:ascii="Segoe UI" w:hAnsi="Segoe UI" w:cs="Segoe UI"/>
                <w:b/>
                <w:bCs/>
                <w:color w:val="FFFFFF"/>
              </w:rPr>
              <w:t>es</w:t>
            </w:r>
          </w:p>
        </w:tc>
        <w:tc>
          <w:tcPr>
            <w:tcW w:w="192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2488A328" w14:textId="0CE3A11F" w:rsidR="00EB4D5D" w:rsidRPr="00771B2F" w:rsidRDefault="005937D5" w:rsidP="00802FC6">
            <w:pPr>
              <w:spacing w:before="60" w:after="60"/>
              <w:rPr>
                <w:rFonts w:ascii="Segoe UI" w:hAnsi="Segoe UI" w:cs="Segoe UI"/>
                <w:b/>
                <w:bCs/>
                <w:color w:val="FFFFFF"/>
              </w:rPr>
            </w:pPr>
            <w:r>
              <w:rPr>
                <w:rFonts w:ascii="Segoe UI" w:hAnsi="Segoe UI" w:cs="Segoe UI"/>
                <w:b/>
                <w:bCs/>
                <w:color w:val="FFFFFF"/>
              </w:rPr>
              <w:t>No</w:t>
            </w:r>
          </w:p>
        </w:tc>
      </w:tr>
      <w:tr w:rsidR="00EB4D5D" w:rsidRPr="004B45CA" w14:paraId="22515FE7" w14:textId="77777777" w:rsidTr="00802FC6">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68523050" w14:textId="77777777" w:rsidR="00EB4D5D" w:rsidRPr="008E1F06" w:rsidRDefault="00EB4D5D" w:rsidP="00802FC6">
            <w:pPr>
              <w:rPr>
                <w:rFonts w:ascii="Segoe UI" w:hAnsi="Segoe UI" w:cs="Segoe UI"/>
                <w:b/>
                <w:color w:val="000000" w:themeColor="text1"/>
                <w:sz w:val="18"/>
                <w:szCs w:val="18"/>
              </w:rPr>
            </w:pPr>
            <w:r w:rsidRPr="008E1F06">
              <w:rPr>
                <w:rFonts w:ascii="Segoe UI" w:hAnsi="Segoe UI" w:cs="Segoe UI"/>
                <w:b/>
                <w:color w:val="000000" w:themeColor="text1"/>
                <w:sz w:val="18"/>
                <w:szCs w:val="18"/>
              </w:rPr>
              <w:t>13</w:t>
            </w:r>
          </w:p>
        </w:tc>
        <w:tc>
          <w:tcPr>
            <w:tcW w:w="6494" w:type="dxa"/>
            <w:tcBorders>
              <w:top w:val="single" w:sz="4" w:space="0" w:color="DB7B56"/>
              <w:left w:val="single" w:sz="4" w:space="0" w:color="DB7B56"/>
              <w:bottom w:val="single" w:sz="4" w:space="0" w:color="DB7B56"/>
              <w:right w:val="single" w:sz="4" w:space="0" w:color="DB7B56"/>
            </w:tcBorders>
          </w:tcPr>
          <w:p w14:paraId="00AE62D9" w14:textId="77777777" w:rsidR="008D0A26" w:rsidRDefault="008D0A26" w:rsidP="00802FC6">
            <w:pPr>
              <w:rPr>
                <w:rFonts w:ascii="Segoe UI" w:hAnsi="Segoe UI" w:cs="Segoe UI"/>
                <w:b/>
                <w:color w:val="000000" w:themeColor="text1"/>
                <w:sz w:val="18"/>
                <w:szCs w:val="18"/>
              </w:rPr>
            </w:pPr>
          </w:p>
          <w:p w14:paraId="14D900DC" w14:textId="77777777" w:rsidR="00EB4D5D" w:rsidRDefault="00DF2279" w:rsidP="00802FC6">
            <w:pPr>
              <w:rPr>
                <w:rFonts w:ascii="Segoe UI" w:hAnsi="Segoe UI" w:cs="Segoe UI"/>
                <w:b/>
                <w:color w:val="000000" w:themeColor="text1"/>
                <w:sz w:val="18"/>
                <w:szCs w:val="18"/>
              </w:rPr>
            </w:pPr>
            <w:r>
              <w:rPr>
                <w:rFonts w:ascii="Segoe UI" w:hAnsi="Segoe UI" w:cs="Segoe UI"/>
                <w:b/>
                <w:color w:val="000000" w:themeColor="text1"/>
                <w:sz w:val="18"/>
                <w:szCs w:val="18"/>
              </w:rPr>
              <w:t>Are users allowed to remove, copy, or share company data in an unauthorized manner (i.e., not as a party of his or her job)?</w:t>
            </w:r>
          </w:p>
          <w:p w14:paraId="34145C42" w14:textId="3D12C9EB" w:rsidR="008D0A26" w:rsidRPr="008E1F06" w:rsidRDefault="008D0A26" w:rsidP="00802FC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0C2418BC" w14:textId="77777777" w:rsidR="00EB4D5D" w:rsidRPr="004B45CA" w:rsidRDefault="00EB4D5D" w:rsidP="00802FC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5FD5A615" w14:textId="77777777" w:rsidR="00EB4D5D" w:rsidRPr="004B45CA" w:rsidRDefault="00EB4D5D" w:rsidP="00802FC6">
            <w:pPr>
              <w:spacing w:before="60" w:after="60"/>
              <w:rPr>
                <w:rFonts w:ascii="Segoe UI" w:hAnsi="Segoe UI" w:cs="Segoe UI"/>
                <w:b/>
                <w:bCs/>
                <w:color w:val="000000" w:themeColor="text1"/>
                <w:sz w:val="18"/>
                <w:szCs w:val="18"/>
              </w:rPr>
            </w:pPr>
          </w:p>
        </w:tc>
      </w:tr>
      <w:tr w:rsidR="00EB4D5D" w:rsidRPr="004B45CA" w14:paraId="09591816" w14:textId="77777777" w:rsidTr="00802FC6">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26D8E674" w14:textId="77777777" w:rsidR="00EB4D5D" w:rsidRPr="008E1F06" w:rsidRDefault="00EB4D5D" w:rsidP="00802FC6">
            <w:pPr>
              <w:rPr>
                <w:rFonts w:ascii="Segoe UI" w:hAnsi="Segoe UI" w:cs="Segoe UI"/>
                <w:b/>
                <w:color w:val="000000" w:themeColor="text1"/>
                <w:sz w:val="18"/>
                <w:szCs w:val="18"/>
              </w:rPr>
            </w:pPr>
            <w:r>
              <w:rPr>
                <w:rFonts w:ascii="Segoe UI" w:hAnsi="Segoe UI" w:cs="Segoe UI"/>
                <w:b/>
                <w:color w:val="000000" w:themeColor="text1"/>
                <w:sz w:val="18"/>
                <w:szCs w:val="18"/>
              </w:rPr>
              <w:t>14</w:t>
            </w:r>
          </w:p>
        </w:tc>
        <w:tc>
          <w:tcPr>
            <w:tcW w:w="6494" w:type="dxa"/>
            <w:tcBorders>
              <w:top w:val="single" w:sz="4" w:space="0" w:color="DB7B56"/>
              <w:left w:val="single" w:sz="4" w:space="0" w:color="DB7B56"/>
              <w:bottom w:val="single" w:sz="4" w:space="0" w:color="DB7B56"/>
              <w:right w:val="single" w:sz="4" w:space="0" w:color="DB7B56"/>
            </w:tcBorders>
            <w:vAlign w:val="center"/>
          </w:tcPr>
          <w:p w14:paraId="574AC4A5" w14:textId="77777777" w:rsidR="008D0A26" w:rsidRDefault="008D0A26" w:rsidP="00802FC6">
            <w:pPr>
              <w:rPr>
                <w:rFonts w:ascii="Segoe UI" w:hAnsi="Segoe UI" w:cs="Segoe UI"/>
                <w:b/>
                <w:color w:val="000000" w:themeColor="text1"/>
                <w:sz w:val="18"/>
                <w:szCs w:val="18"/>
              </w:rPr>
            </w:pPr>
          </w:p>
          <w:p w14:paraId="06CB55A6" w14:textId="77777777" w:rsidR="00EB4D5D" w:rsidRDefault="00041B24" w:rsidP="00802FC6">
            <w:pPr>
              <w:rPr>
                <w:rFonts w:ascii="Segoe UI" w:hAnsi="Segoe UI" w:cs="Segoe UI"/>
                <w:b/>
                <w:color w:val="000000" w:themeColor="text1"/>
                <w:sz w:val="18"/>
                <w:szCs w:val="18"/>
              </w:rPr>
            </w:pPr>
            <w:r>
              <w:rPr>
                <w:rFonts w:ascii="Segoe UI" w:hAnsi="Segoe UI" w:cs="Segoe UI"/>
                <w:b/>
                <w:color w:val="000000" w:themeColor="text1"/>
                <w:sz w:val="18"/>
                <w:szCs w:val="18"/>
              </w:rPr>
              <w:t>Are users allowed to use unapproved storage solutions</w:t>
            </w:r>
            <w:r w:rsidR="00980E81">
              <w:rPr>
                <w:rFonts w:ascii="Segoe UI" w:hAnsi="Segoe UI" w:cs="Segoe UI"/>
                <w:b/>
                <w:color w:val="000000" w:themeColor="text1"/>
                <w:sz w:val="18"/>
                <w:szCs w:val="18"/>
              </w:rPr>
              <w:t xml:space="preserve"> (i.e., Dropbox, Google Drive unless approved previously by company)?</w:t>
            </w:r>
          </w:p>
          <w:p w14:paraId="6A0DB932" w14:textId="6A66DA23" w:rsidR="008D0A26" w:rsidRPr="008E1F06" w:rsidRDefault="008D0A26" w:rsidP="00802FC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2B8690D3" w14:textId="77777777" w:rsidR="00EB4D5D" w:rsidRPr="004B45CA" w:rsidRDefault="00EB4D5D" w:rsidP="00802FC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vAlign w:val="center"/>
          </w:tcPr>
          <w:p w14:paraId="646ECA70" w14:textId="77777777" w:rsidR="00EB4D5D" w:rsidRPr="004B45CA" w:rsidRDefault="00EB4D5D" w:rsidP="00802FC6">
            <w:pPr>
              <w:spacing w:before="60" w:after="60"/>
              <w:rPr>
                <w:rFonts w:ascii="Segoe UI" w:hAnsi="Segoe UI" w:cs="Segoe UI"/>
                <w:b/>
                <w:bCs/>
                <w:color w:val="000000" w:themeColor="text1"/>
                <w:sz w:val="18"/>
                <w:szCs w:val="18"/>
              </w:rPr>
            </w:pPr>
          </w:p>
        </w:tc>
      </w:tr>
      <w:tr w:rsidR="00EB4D5D" w:rsidRPr="004B45CA" w14:paraId="001E826A" w14:textId="77777777" w:rsidTr="00467E1F">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39FDBEF6" w14:textId="77777777" w:rsidR="00EB4D5D" w:rsidRPr="008E1F06" w:rsidRDefault="00EB4D5D" w:rsidP="00802FC6">
            <w:pPr>
              <w:rPr>
                <w:rFonts w:ascii="Segoe UI" w:hAnsi="Segoe UI" w:cs="Segoe UI"/>
                <w:b/>
                <w:color w:val="000000" w:themeColor="text1"/>
                <w:sz w:val="18"/>
                <w:szCs w:val="18"/>
              </w:rPr>
            </w:pPr>
            <w:r>
              <w:rPr>
                <w:rFonts w:ascii="Segoe UI" w:hAnsi="Segoe UI" w:cs="Segoe UI"/>
                <w:b/>
                <w:color w:val="000000" w:themeColor="text1"/>
                <w:sz w:val="18"/>
                <w:szCs w:val="18"/>
              </w:rPr>
              <w:t>15</w:t>
            </w:r>
          </w:p>
        </w:tc>
        <w:tc>
          <w:tcPr>
            <w:tcW w:w="6494" w:type="dxa"/>
            <w:tcBorders>
              <w:top w:val="single" w:sz="4" w:space="0" w:color="DB7B56"/>
              <w:left w:val="single" w:sz="4" w:space="0" w:color="DB7B56"/>
              <w:bottom w:val="single" w:sz="4" w:space="0" w:color="DB7B56"/>
              <w:right w:val="single" w:sz="4" w:space="0" w:color="DB7B56"/>
            </w:tcBorders>
          </w:tcPr>
          <w:p w14:paraId="35B19AE0" w14:textId="77777777" w:rsidR="00DE0BC6" w:rsidRDefault="00DE0BC6" w:rsidP="00802FC6">
            <w:pPr>
              <w:rPr>
                <w:rFonts w:ascii="Segoe UI" w:hAnsi="Segoe UI" w:cs="Segoe UI"/>
                <w:b/>
                <w:color w:val="000000" w:themeColor="text1"/>
                <w:sz w:val="18"/>
                <w:szCs w:val="18"/>
              </w:rPr>
            </w:pPr>
          </w:p>
          <w:p w14:paraId="5693BB55" w14:textId="60659FD5" w:rsidR="00EB4D5D" w:rsidRDefault="00980E81" w:rsidP="00802FC6">
            <w:pPr>
              <w:rPr>
                <w:rFonts w:ascii="Segoe UI" w:hAnsi="Segoe UI" w:cs="Segoe UI"/>
                <w:b/>
                <w:color w:val="000000" w:themeColor="text1"/>
                <w:sz w:val="18"/>
                <w:szCs w:val="18"/>
              </w:rPr>
            </w:pPr>
            <w:r>
              <w:rPr>
                <w:rFonts w:ascii="Segoe UI" w:hAnsi="Segoe UI" w:cs="Segoe UI"/>
                <w:b/>
                <w:color w:val="000000" w:themeColor="text1"/>
                <w:sz w:val="18"/>
                <w:szCs w:val="18"/>
              </w:rPr>
              <w:t>Should employees have an expectation of privacy when using a company owned asset?</w:t>
            </w:r>
          </w:p>
          <w:p w14:paraId="512EE538" w14:textId="77777777" w:rsidR="00EB4D5D" w:rsidRPr="008E1F06" w:rsidRDefault="00EB4D5D" w:rsidP="00802FC6">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0F1C8092" w14:textId="77777777" w:rsidR="00EB4D5D" w:rsidRPr="004B45CA" w:rsidRDefault="00EB4D5D" w:rsidP="00802FC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537D11BE" w14:textId="77777777" w:rsidR="00EB4D5D" w:rsidRPr="004B45CA" w:rsidRDefault="00EB4D5D" w:rsidP="00802FC6">
            <w:pPr>
              <w:spacing w:before="60" w:after="60"/>
              <w:rPr>
                <w:rFonts w:ascii="Segoe UI" w:hAnsi="Segoe UI" w:cs="Segoe UI"/>
                <w:b/>
                <w:bCs/>
                <w:color w:val="000000" w:themeColor="text1"/>
                <w:sz w:val="18"/>
                <w:szCs w:val="18"/>
              </w:rPr>
            </w:pPr>
          </w:p>
        </w:tc>
      </w:tr>
      <w:tr w:rsidR="00467E1F" w:rsidRPr="004B45CA" w14:paraId="656AF092" w14:textId="77777777" w:rsidTr="00467E1F">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4AD3DB96" w14:textId="77777777" w:rsidR="00467E1F" w:rsidRDefault="00467E1F" w:rsidP="00802FC6">
            <w:pPr>
              <w:rPr>
                <w:rFonts w:ascii="Segoe UI" w:hAnsi="Segoe UI" w:cs="Segoe UI"/>
                <w:b/>
                <w:color w:val="000000" w:themeColor="text1"/>
                <w:sz w:val="18"/>
                <w:szCs w:val="18"/>
              </w:rPr>
            </w:pPr>
          </w:p>
        </w:tc>
        <w:tc>
          <w:tcPr>
            <w:tcW w:w="6494"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3C9BD625" w14:textId="7091B7CF" w:rsidR="00467E1F" w:rsidRPr="00467E1F" w:rsidRDefault="00467E1F" w:rsidP="00802FC6">
            <w:pPr>
              <w:rPr>
                <w:rFonts w:ascii="Segoe UI" w:hAnsi="Segoe UI" w:cs="Segoe UI"/>
                <w:b/>
                <w:color w:val="FFFFFF" w:themeColor="background1"/>
                <w:sz w:val="18"/>
                <w:szCs w:val="18"/>
              </w:rPr>
            </w:pPr>
            <w:r>
              <w:rPr>
                <w:rFonts w:ascii="Segoe UI" w:hAnsi="Segoe UI" w:cs="Segoe UI"/>
                <w:b/>
                <w:color w:val="FFFFFF" w:themeColor="background1"/>
                <w:sz w:val="18"/>
                <w:szCs w:val="18"/>
              </w:rPr>
              <w:t>Does your acceptable use policy account for…</w:t>
            </w:r>
          </w:p>
        </w:tc>
        <w:tc>
          <w:tcPr>
            <w:tcW w:w="192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41731C50" w14:textId="78F7DCD6" w:rsidR="00467E1F" w:rsidRPr="005937D5" w:rsidRDefault="005937D5" w:rsidP="00802FC6">
            <w:pPr>
              <w:spacing w:before="60" w:after="60"/>
              <w:rPr>
                <w:rFonts w:ascii="Segoe UI" w:hAnsi="Segoe UI" w:cs="Segoe UI"/>
                <w:b/>
                <w:bCs/>
                <w:color w:val="FFFFFF" w:themeColor="background1"/>
                <w:sz w:val="18"/>
                <w:szCs w:val="18"/>
              </w:rPr>
            </w:pPr>
            <w:r w:rsidRPr="005937D5">
              <w:rPr>
                <w:rFonts w:ascii="Segoe UI" w:hAnsi="Segoe UI" w:cs="Segoe UI"/>
                <w:b/>
                <w:bCs/>
                <w:color w:val="FFFFFF" w:themeColor="background1"/>
                <w:sz w:val="18"/>
                <w:szCs w:val="18"/>
              </w:rPr>
              <w:t>Yes</w:t>
            </w:r>
          </w:p>
        </w:tc>
        <w:tc>
          <w:tcPr>
            <w:tcW w:w="192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7811FEDA" w14:textId="46D34206" w:rsidR="00467E1F" w:rsidRPr="005937D5" w:rsidRDefault="005937D5" w:rsidP="00802FC6">
            <w:pPr>
              <w:spacing w:before="60" w:after="60"/>
              <w:rPr>
                <w:rFonts w:ascii="Segoe UI" w:hAnsi="Segoe UI" w:cs="Segoe UI"/>
                <w:b/>
                <w:bCs/>
                <w:color w:val="FFFFFF" w:themeColor="background1"/>
                <w:sz w:val="18"/>
                <w:szCs w:val="18"/>
              </w:rPr>
            </w:pPr>
            <w:r w:rsidRPr="005937D5">
              <w:rPr>
                <w:rFonts w:ascii="Segoe UI" w:hAnsi="Segoe UI" w:cs="Segoe UI"/>
                <w:b/>
                <w:bCs/>
                <w:color w:val="FFFFFF" w:themeColor="background1"/>
                <w:sz w:val="18"/>
                <w:szCs w:val="18"/>
              </w:rPr>
              <w:t>No</w:t>
            </w:r>
          </w:p>
        </w:tc>
      </w:tr>
      <w:tr w:rsidR="00EB4D5D" w:rsidRPr="004B45CA" w14:paraId="0A1C5BC5" w14:textId="77777777" w:rsidTr="00467E1F">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2D7DCE90" w14:textId="77777777" w:rsidR="00EB4D5D" w:rsidRPr="008E1F06" w:rsidRDefault="00EB4D5D" w:rsidP="00467E1F">
            <w:pPr>
              <w:rPr>
                <w:rFonts w:ascii="Segoe UI" w:hAnsi="Segoe UI" w:cs="Segoe UI"/>
                <w:b/>
                <w:color w:val="000000" w:themeColor="text1"/>
                <w:sz w:val="18"/>
                <w:szCs w:val="18"/>
              </w:rPr>
            </w:pPr>
            <w:r>
              <w:rPr>
                <w:rFonts w:ascii="Segoe UI" w:hAnsi="Segoe UI" w:cs="Segoe UI"/>
                <w:b/>
                <w:color w:val="000000" w:themeColor="text1"/>
                <w:sz w:val="18"/>
                <w:szCs w:val="18"/>
              </w:rPr>
              <w:t>16</w:t>
            </w:r>
          </w:p>
        </w:tc>
        <w:tc>
          <w:tcPr>
            <w:tcW w:w="6494" w:type="dxa"/>
            <w:tcBorders>
              <w:top w:val="single" w:sz="4" w:space="0" w:color="DB7B56"/>
              <w:left w:val="single" w:sz="4" w:space="0" w:color="DB7B56"/>
              <w:bottom w:val="single" w:sz="4" w:space="0" w:color="DB7B56"/>
              <w:right w:val="single" w:sz="4" w:space="0" w:color="DB7B56"/>
            </w:tcBorders>
          </w:tcPr>
          <w:p w14:paraId="6824242F" w14:textId="77777777" w:rsidR="008D0A26" w:rsidRDefault="008D0A26" w:rsidP="00467E1F">
            <w:pPr>
              <w:rPr>
                <w:rFonts w:ascii="Segoe UI" w:hAnsi="Segoe UI" w:cs="Segoe UI"/>
                <w:b/>
                <w:color w:val="000000" w:themeColor="text1"/>
                <w:sz w:val="18"/>
                <w:szCs w:val="18"/>
              </w:rPr>
            </w:pPr>
          </w:p>
          <w:p w14:paraId="4E6A2AAD" w14:textId="409BDF16" w:rsidR="00EB4D5D" w:rsidRDefault="00382782" w:rsidP="00467E1F">
            <w:pPr>
              <w:rPr>
                <w:rFonts w:ascii="Segoe UI" w:hAnsi="Segoe UI" w:cs="Segoe UI"/>
                <w:b/>
                <w:color w:val="000000" w:themeColor="text1"/>
                <w:sz w:val="18"/>
                <w:szCs w:val="18"/>
              </w:rPr>
            </w:pPr>
            <w:r>
              <w:rPr>
                <w:rFonts w:ascii="Segoe UI" w:hAnsi="Segoe UI" w:cs="Segoe UI"/>
                <w:b/>
                <w:color w:val="000000" w:themeColor="text1"/>
                <w:sz w:val="18"/>
                <w:szCs w:val="18"/>
              </w:rPr>
              <w:t>A</w:t>
            </w:r>
            <w:r w:rsidR="005F3A9E">
              <w:rPr>
                <w:rFonts w:ascii="Segoe UI" w:hAnsi="Segoe UI" w:cs="Segoe UI"/>
                <w:b/>
                <w:color w:val="000000" w:themeColor="text1"/>
                <w:sz w:val="18"/>
                <w:szCs w:val="18"/>
              </w:rPr>
              <w:t xml:space="preserve"> user access</w:t>
            </w:r>
            <w:r>
              <w:rPr>
                <w:rFonts w:ascii="Segoe UI" w:hAnsi="Segoe UI" w:cs="Segoe UI"/>
                <w:b/>
                <w:color w:val="000000" w:themeColor="text1"/>
                <w:sz w:val="18"/>
                <w:szCs w:val="18"/>
              </w:rPr>
              <w:t>ing</w:t>
            </w:r>
            <w:r w:rsidR="005F3A9E">
              <w:rPr>
                <w:rFonts w:ascii="Segoe UI" w:hAnsi="Segoe UI" w:cs="Segoe UI"/>
                <w:b/>
                <w:color w:val="000000" w:themeColor="text1"/>
                <w:sz w:val="18"/>
                <w:szCs w:val="18"/>
              </w:rPr>
              <w:t xml:space="preserve"> data, a server, or accounts for any purpose outside of the user’s regular work responsibilities?</w:t>
            </w:r>
          </w:p>
          <w:p w14:paraId="04511ED8" w14:textId="77777777" w:rsidR="00EB4D5D" w:rsidRPr="008E1F06" w:rsidRDefault="00EB4D5D" w:rsidP="00467E1F">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3718EE6E" w14:textId="77777777" w:rsidR="00EB4D5D" w:rsidRPr="004B45CA" w:rsidRDefault="00EB4D5D" w:rsidP="00802FC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527FC102" w14:textId="77777777" w:rsidR="00EB4D5D" w:rsidRPr="004B45CA" w:rsidRDefault="00EB4D5D" w:rsidP="00802FC6">
            <w:pPr>
              <w:spacing w:before="60" w:after="60"/>
              <w:rPr>
                <w:rFonts w:ascii="Segoe UI" w:hAnsi="Segoe UI" w:cs="Segoe UI"/>
                <w:b/>
                <w:bCs/>
                <w:color w:val="000000" w:themeColor="text1"/>
                <w:sz w:val="18"/>
                <w:szCs w:val="18"/>
              </w:rPr>
            </w:pPr>
          </w:p>
        </w:tc>
      </w:tr>
      <w:tr w:rsidR="00EB4D5D" w:rsidRPr="004B45CA" w14:paraId="1D658556" w14:textId="77777777" w:rsidTr="00467E1F">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7CF95992" w14:textId="77777777" w:rsidR="00EB4D5D" w:rsidRPr="008E1F06" w:rsidRDefault="00EB4D5D" w:rsidP="00467E1F">
            <w:pPr>
              <w:rPr>
                <w:rFonts w:ascii="Segoe UI" w:hAnsi="Segoe UI" w:cs="Segoe UI"/>
                <w:b/>
                <w:color w:val="000000" w:themeColor="text1"/>
                <w:sz w:val="18"/>
                <w:szCs w:val="18"/>
              </w:rPr>
            </w:pPr>
            <w:r>
              <w:rPr>
                <w:rFonts w:ascii="Segoe UI" w:hAnsi="Segoe UI" w:cs="Segoe UI"/>
                <w:b/>
                <w:color w:val="000000" w:themeColor="text1"/>
                <w:sz w:val="18"/>
                <w:szCs w:val="18"/>
              </w:rPr>
              <w:t>17</w:t>
            </w:r>
          </w:p>
        </w:tc>
        <w:tc>
          <w:tcPr>
            <w:tcW w:w="6494" w:type="dxa"/>
            <w:tcBorders>
              <w:top w:val="single" w:sz="4" w:space="0" w:color="DB7B56"/>
              <w:left w:val="single" w:sz="4" w:space="0" w:color="DB7B56"/>
              <w:bottom w:val="single" w:sz="4" w:space="0" w:color="DB7B56"/>
              <w:right w:val="single" w:sz="4" w:space="0" w:color="DB7B56"/>
            </w:tcBorders>
            <w:vAlign w:val="center"/>
          </w:tcPr>
          <w:p w14:paraId="3507D13D" w14:textId="77777777" w:rsidR="008D0A26" w:rsidRDefault="008D0A26" w:rsidP="00467E1F">
            <w:pPr>
              <w:rPr>
                <w:rFonts w:ascii="Segoe UI" w:hAnsi="Segoe UI" w:cs="Segoe UI"/>
                <w:b/>
                <w:color w:val="000000" w:themeColor="text1"/>
                <w:sz w:val="18"/>
                <w:szCs w:val="18"/>
              </w:rPr>
            </w:pPr>
          </w:p>
          <w:p w14:paraId="435006ED" w14:textId="7AF12E83" w:rsidR="00EB4D5D" w:rsidRDefault="00382782" w:rsidP="00467E1F">
            <w:pPr>
              <w:rPr>
                <w:rFonts w:ascii="Segoe UI" w:hAnsi="Segoe UI" w:cs="Segoe UI"/>
                <w:b/>
                <w:color w:val="000000" w:themeColor="text1"/>
                <w:sz w:val="18"/>
                <w:szCs w:val="18"/>
              </w:rPr>
            </w:pPr>
            <w:r>
              <w:rPr>
                <w:rFonts w:ascii="Segoe UI" w:hAnsi="Segoe UI" w:cs="Segoe UI"/>
                <w:b/>
                <w:color w:val="000000" w:themeColor="text1"/>
                <w:sz w:val="18"/>
                <w:szCs w:val="18"/>
              </w:rPr>
              <w:t>A</w:t>
            </w:r>
            <w:r w:rsidR="005F3A9E">
              <w:rPr>
                <w:rFonts w:ascii="Segoe UI" w:hAnsi="Segoe UI" w:cs="Segoe UI"/>
                <w:b/>
                <w:color w:val="000000" w:themeColor="text1"/>
                <w:sz w:val="18"/>
                <w:szCs w:val="18"/>
              </w:rPr>
              <w:t xml:space="preserve"> user shar</w:t>
            </w:r>
            <w:r>
              <w:rPr>
                <w:rFonts w:ascii="Segoe UI" w:hAnsi="Segoe UI" w:cs="Segoe UI"/>
                <w:b/>
                <w:color w:val="000000" w:themeColor="text1"/>
                <w:sz w:val="18"/>
                <w:szCs w:val="18"/>
              </w:rPr>
              <w:t>ing</w:t>
            </w:r>
            <w:r w:rsidR="005F3A9E">
              <w:rPr>
                <w:rFonts w:ascii="Segoe UI" w:hAnsi="Segoe UI" w:cs="Segoe UI"/>
                <w:b/>
                <w:color w:val="000000" w:themeColor="text1"/>
                <w:sz w:val="18"/>
                <w:szCs w:val="18"/>
              </w:rPr>
              <w:t xml:space="preserve"> a password or allow others to use his or her password?</w:t>
            </w:r>
          </w:p>
          <w:p w14:paraId="70268B42" w14:textId="77777777" w:rsidR="00EB4D5D" w:rsidRPr="008E1F06" w:rsidRDefault="00EB4D5D" w:rsidP="00467E1F">
            <w:pPr>
              <w:rPr>
                <w:rFonts w:ascii="Segoe UI" w:hAnsi="Segoe UI" w:cs="Segoe UI"/>
                <w:b/>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11B96907" w14:textId="77777777" w:rsidR="00EB4D5D" w:rsidRPr="004B45CA" w:rsidRDefault="00EB4D5D" w:rsidP="00802FC6">
            <w:pPr>
              <w:spacing w:before="60" w:after="60"/>
              <w:rPr>
                <w:rFonts w:ascii="Segoe UI" w:hAnsi="Segoe UI" w:cs="Segoe UI"/>
                <w:b/>
                <w:bCs/>
                <w:color w:val="000000" w:themeColor="text1"/>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10FEE360" w14:textId="77777777" w:rsidR="00EB4D5D" w:rsidRPr="004B45CA" w:rsidRDefault="00EB4D5D" w:rsidP="00802FC6">
            <w:pPr>
              <w:spacing w:before="60" w:after="60"/>
              <w:rPr>
                <w:rFonts w:ascii="Segoe UI" w:hAnsi="Segoe UI" w:cs="Segoe UI"/>
                <w:b/>
                <w:bCs/>
                <w:color w:val="000000" w:themeColor="text1"/>
                <w:sz w:val="18"/>
                <w:szCs w:val="18"/>
              </w:rPr>
            </w:pPr>
          </w:p>
        </w:tc>
      </w:tr>
      <w:tr w:rsidR="00972331" w:rsidRPr="00771B2F" w14:paraId="22E1FBCD" w14:textId="77777777" w:rsidTr="00467E1F">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4EF8488C" w14:textId="2A1115B3" w:rsidR="00972331" w:rsidRDefault="00972331" w:rsidP="00467E1F">
            <w:pPr>
              <w:rPr>
                <w:rFonts w:ascii="Segoe UI" w:hAnsi="Segoe UI" w:cs="Segoe UI"/>
                <w:b/>
                <w:sz w:val="18"/>
                <w:szCs w:val="18"/>
              </w:rPr>
            </w:pPr>
            <w:r>
              <w:rPr>
                <w:rFonts w:ascii="Segoe UI" w:hAnsi="Segoe UI" w:cs="Segoe UI"/>
                <w:b/>
                <w:sz w:val="18"/>
                <w:szCs w:val="18"/>
              </w:rPr>
              <w:t>18</w:t>
            </w:r>
          </w:p>
        </w:tc>
        <w:tc>
          <w:tcPr>
            <w:tcW w:w="6494" w:type="dxa"/>
            <w:tcBorders>
              <w:top w:val="single" w:sz="4" w:space="0" w:color="DB7B56"/>
              <w:left w:val="single" w:sz="4" w:space="0" w:color="DB7B56"/>
              <w:bottom w:val="single" w:sz="4" w:space="0" w:color="DB7B56"/>
              <w:right w:val="single" w:sz="4" w:space="0" w:color="DB7B56"/>
            </w:tcBorders>
          </w:tcPr>
          <w:p w14:paraId="58E685E7" w14:textId="77777777" w:rsidR="00382782" w:rsidRDefault="00382782" w:rsidP="00467E1F">
            <w:pPr>
              <w:rPr>
                <w:rFonts w:ascii="Segoe UI" w:hAnsi="Segoe UI" w:cs="Segoe UI"/>
                <w:b/>
                <w:color w:val="000000"/>
                <w:sz w:val="18"/>
                <w:szCs w:val="18"/>
              </w:rPr>
            </w:pPr>
          </w:p>
          <w:p w14:paraId="6DDF51CE" w14:textId="1F960264" w:rsidR="00972331" w:rsidRDefault="00382782" w:rsidP="00467E1F">
            <w:pPr>
              <w:rPr>
                <w:rFonts w:ascii="Segoe UI" w:hAnsi="Segoe UI" w:cs="Segoe UI"/>
                <w:b/>
                <w:color w:val="000000"/>
                <w:sz w:val="18"/>
                <w:szCs w:val="18"/>
              </w:rPr>
            </w:pPr>
            <w:r>
              <w:rPr>
                <w:rFonts w:ascii="Segoe UI" w:hAnsi="Segoe UI" w:cs="Segoe UI"/>
                <w:b/>
                <w:color w:val="000000"/>
                <w:sz w:val="18"/>
                <w:szCs w:val="18"/>
              </w:rPr>
              <w:t>A</w:t>
            </w:r>
            <w:r w:rsidR="00972331">
              <w:rPr>
                <w:rFonts w:ascii="Segoe UI" w:hAnsi="Segoe UI" w:cs="Segoe UI"/>
                <w:b/>
                <w:color w:val="000000"/>
                <w:sz w:val="18"/>
                <w:szCs w:val="18"/>
              </w:rPr>
              <w:t>n employee violat</w:t>
            </w:r>
            <w:r>
              <w:rPr>
                <w:rFonts w:ascii="Segoe UI" w:hAnsi="Segoe UI" w:cs="Segoe UI"/>
                <w:b/>
                <w:color w:val="000000"/>
                <w:sz w:val="18"/>
                <w:szCs w:val="18"/>
              </w:rPr>
              <w:t>ing</w:t>
            </w:r>
            <w:r w:rsidR="00972331">
              <w:rPr>
                <w:rFonts w:ascii="Segoe UI" w:hAnsi="Segoe UI" w:cs="Segoe UI"/>
                <w:b/>
                <w:color w:val="000000"/>
                <w:sz w:val="18"/>
                <w:szCs w:val="18"/>
              </w:rPr>
              <w:t xml:space="preserve"> copyrights, trade secrets, patents or other intellectual property that may be pirating software, music, or movies?</w:t>
            </w:r>
          </w:p>
          <w:p w14:paraId="26040817" w14:textId="0EAF15AD" w:rsidR="008D0A26" w:rsidRDefault="008D0A26" w:rsidP="00467E1F">
            <w:pPr>
              <w:rPr>
                <w:rFonts w:ascii="Segoe UI" w:hAnsi="Segoe UI" w:cs="Segoe UI"/>
                <w:b/>
                <w:color w:val="000000"/>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176F3C5B"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03B71D0C" w14:textId="359E5D54" w:rsidR="00972331" w:rsidRPr="00771B2F" w:rsidRDefault="00972331" w:rsidP="00802FC6">
            <w:pPr>
              <w:spacing w:before="60" w:after="60"/>
              <w:rPr>
                <w:rFonts w:ascii="Segoe UI" w:hAnsi="Segoe UI" w:cs="Segoe UI"/>
                <w:b/>
                <w:bCs/>
                <w:color w:val="FFFFFF"/>
              </w:rPr>
            </w:pPr>
          </w:p>
        </w:tc>
      </w:tr>
      <w:tr w:rsidR="00972331" w:rsidRPr="00771B2F" w14:paraId="4EB178C9" w14:textId="77777777" w:rsidTr="00467E1F">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055C4FF0" w14:textId="31BA02DC" w:rsidR="00972331" w:rsidRDefault="00972331" w:rsidP="00467E1F">
            <w:pPr>
              <w:rPr>
                <w:rFonts w:ascii="Segoe UI" w:hAnsi="Segoe UI" w:cs="Segoe UI"/>
                <w:b/>
                <w:sz w:val="18"/>
                <w:szCs w:val="18"/>
              </w:rPr>
            </w:pPr>
            <w:r>
              <w:rPr>
                <w:rFonts w:ascii="Segoe UI" w:hAnsi="Segoe UI" w:cs="Segoe UI"/>
                <w:b/>
                <w:sz w:val="18"/>
                <w:szCs w:val="18"/>
              </w:rPr>
              <w:t>19</w:t>
            </w:r>
          </w:p>
        </w:tc>
        <w:tc>
          <w:tcPr>
            <w:tcW w:w="6494" w:type="dxa"/>
            <w:tcBorders>
              <w:top w:val="single" w:sz="4" w:space="0" w:color="DB7B56"/>
              <w:left w:val="single" w:sz="4" w:space="0" w:color="DB7B56"/>
              <w:bottom w:val="single" w:sz="4" w:space="0" w:color="DB7B56"/>
              <w:right w:val="single" w:sz="4" w:space="0" w:color="DB7B56"/>
            </w:tcBorders>
            <w:vAlign w:val="center"/>
          </w:tcPr>
          <w:p w14:paraId="0DC91E24" w14:textId="77777777" w:rsidR="008D0A26" w:rsidRDefault="008D0A26" w:rsidP="00467E1F">
            <w:pPr>
              <w:rPr>
                <w:rFonts w:ascii="Segoe UI" w:hAnsi="Segoe UI" w:cs="Segoe UI"/>
                <w:b/>
                <w:color w:val="000000"/>
                <w:sz w:val="18"/>
                <w:szCs w:val="18"/>
              </w:rPr>
            </w:pPr>
          </w:p>
          <w:p w14:paraId="5186F16B" w14:textId="37E792E5" w:rsidR="00972331" w:rsidRDefault="00382782" w:rsidP="00467E1F">
            <w:pPr>
              <w:rPr>
                <w:rFonts w:ascii="Segoe UI" w:hAnsi="Segoe UI" w:cs="Segoe UI"/>
                <w:b/>
                <w:color w:val="000000"/>
                <w:sz w:val="18"/>
                <w:szCs w:val="18"/>
              </w:rPr>
            </w:pPr>
            <w:r>
              <w:rPr>
                <w:rFonts w:ascii="Segoe UI" w:hAnsi="Segoe UI" w:cs="Segoe UI"/>
                <w:b/>
                <w:color w:val="000000"/>
                <w:sz w:val="18"/>
                <w:szCs w:val="18"/>
              </w:rPr>
              <w:t>Em</w:t>
            </w:r>
            <w:r w:rsidR="00972331">
              <w:rPr>
                <w:rFonts w:ascii="Segoe UI" w:hAnsi="Segoe UI" w:cs="Segoe UI"/>
                <w:b/>
                <w:color w:val="000000"/>
                <w:sz w:val="18"/>
                <w:szCs w:val="18"/>
              </w:rPr>
              <w:t>ployees intentionally introduc</w:t>
            </w:r>
            <w:r>
              <w:rPr>
                <w:rFonts w:ascii="Segoe UI" w:hAnsi="Segoe UI" w:cs="Segoe UI"/>
                <w:b/>
                <w:color w:val="000000"/>
                <w:sz w:val="18"/>
                <w:szCs w:val="18"/>
              </w:rPr>
              <w:t>ing</w:t>
            </w:r>
            <w:r w:rsidR="00972331">
              <w:rPr>
                <w:rFonts w:ascii="Segoe UI" w:hAnsi="Segoe UI" w:cs="Segoe UI"/>
                <w:b/>
                <w:color w:val="000000"/>
                <w:sz w:val="18"/>
                <w:szCs w:val="18"/>
              </w:rPr>
              <w:t xml:space="preserve"> malicious programs to the network such as viruses, worms, Trojan horses, etc.)?</w:t>
            </w:r>
          </w:p>
          <w:p w14:paraId="41735891" w14:textId="77960691" w:rsidR="008D0A26" w:rsidRDefault="008D0A26" w:rsidP="00467E1F">
            <w:pPr>
              <w:rPr>
                <w:rFonts w:ascii="Segoe UI" w:hAnsi="Segoe UI" w:cs="Segoe UI"/>
                <w:b/>
                <w:color w:val="000000"/>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24165A5A"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01199D3A" w14:textId="13BBBB8A" w:rsidR="00972331" w:rsidRPr="00771B2F" w:rsidRDefault="00972331" w:rsidP="00802FC6">
            <w:pPr>
              <w:spacing w:before="60" w:after="60"/>
              <w:rPr>
                <w:rFonts w:ascii="Segoe UI" w:hAnsi="Segoe UI" w:cs="Segoe UI"/>
                <w:b/>
                <w:bCs/>
                <w:color w:val="FFFFFF"/>
              </w:rPr>
            </w:pPr>
          </w:p>
        </w:tc>
      </w:tr>
      <w:tr w:rsidR="00972331" w:rsidRPr="00771B2F" w14:paraId="251D464B" w14:textId="77777777" w:rsidTr="00467E1F">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43300319" w14:textId="7E29EE16" w:rsidR="00972331" w:rsidRDefault="00972331" w:rsidP="00467E1F">
            <w:pPr>
              <w:rPr>
                <w:rFonts w:ascii="Segoe UI" w:hAnsi="Segoe UI" w:cs="Segoe UI"/>
                <w:b/>
                <w:sz w:val="18"/>
                <w:szCs w:val="18"/>
              </w:rPr>
            </w:pPr>
            <w:r>
              <w:rPr>
                <w:rFonts w:ascii="Segoe UI" w:hAnsi="Segoe UI" w:cs="Segoe UI"/>
                <w:b/>
                <w:sz w:val="18"/>
                <w:szCs w:val="18"/>
              </w:rPr>
              <w:t>20</w:t>
            </w:r>
          </w:p>
        </w:tc>
        <w:tc>
          <w:tcPr>
            <w:tcW w:w="6494" w:type="dxa"/>
            <w:tcBorders>
              <w:top w:val="single" w:sz="4" w:space="0" w:color="DB7B56"/>
              <w:left w:val="single" w:sz="4" w:space="0" w:color="DB7B56"/>
              <w:bottom w:val="single" w:sz="4" w:space="0" w:color="DB7B56"/>
              <w:right w:val="single" w:sz="4" w:space="0" w:color="DB7B56"/>
            </w:tcBorders>
          </w:tcPr>
          <w:p w14:paraId="32EC89F1" w14:textId="77777777" w:rsidR="008D0A26" w:rsidRDefault="008D0A26" w:rsidP="00467E1F">
            <w:pPr>
              <w:rPr>
                <w:rFonts w:ascii="Segoe UI" w:hAnsi="Segoe UI" w:cs="Segoe UI"/>
                <w:b/>
                <w:color w:val="000000"/>
                <w:sz w:val="18"/>
                <w:szCs w:val="18"/>
              </w:rPr>
            </w:pPr>
          </w:p>
          <w:p w14:paraId="12B72DA9" w14:textId="7CA9C70F" w:rsidR="00972331" w:rsidRDefault="00382782" w:rsidP="00467E1F">
            <w:pPr>
              <w:rPr>
                <w:rFonts w:ascii="Segoe UI" w:hAnsi="Segoe UI" w:cs="Segoe UI"/>
                <w:b/>
                <w:color w:val="000000"/>
                <w:sz w:val="18"/>
                <w:szCs w:val="18"/>
              </w:rPr>
            </w:pPr>
            <w:r>
              <w:rPr>
                <w:rFonts w:ascii="Segoe UI" w:hAnsi="Segoe UI" w:cs="Segoe UI"/>
                <w:b/>
                <w:color w:val="000000"/>
                <w:sz w:val="18"/>
                <w:szCs w:val="18"/>
              </w:rPr>
              <w:t>E</w:t>
            </w:r>
            <w:r w:rsidR="00972331">
              <w:rPr>
                <w:rFonts w:ascii="Segoe UI" w:hAnsi="Segoe UI" w:cs="Segoe UI"/>
                <w:b/>
                <w:color w:val="000000"/>
                <w:sz w:val="18"/>
                <w:szCs w:val="18"/>
              </w:rPr>
              <w:t>mployees conduct</w:t>
            </w:r>
            <w:r>
              <w:rPr>
                <w:rFonts w:ascii="Segoe UI" w:hAnsi="Segoe UI" w:cs="Segoe UI"/>
                <w:b/>
                <w:color w:val="000000"/>
                <w:sz w:val="18"/>
                <w:szCs w:val="18"/>
              </w:rPr>
              <w:t>ing</w:t>
            </w:r>
            <w:r w:rsidR="00972331">
              <w:rPr>
                <w:rFonts w:ascii="Segoe UI" w:hAnsi="Segoe UI" w:cs="Segoe UI"/>
                <w:b/>
                <w:color w:val="000000"/>
                <w:sz w:val="18"/>
                <w:szCs w:val="18"/>
              </w:rPr>
              <w:t xml:space="preserve"> their own network monitoring or security scanning beyond the company’s monitoring </w:t>
            </w:r>
            <w:r>
              <w:rPr>
                <w:rFonts w:ascii="Segoe UI" w:hAnsi="Segoe UI" w:cs="Segoe UI"/>
                <w:b/>
                <w:color w:val="000000"/>
                <w:sz w:val="18"/>
                <w:szCs w:val="18"/>
              </w:rPr>
              <w:t>protocols?</w:t>
            </w:r>
          </w:p>
          <w:p w14:paraId="23F3A6EF" w14:textId="3774B100" w:rsidR="008D0A26" w:rsidRDefault="008D0A26" w:rsidP="00467E1F">
            <w:pPr>
              <w:rPr>
                <w:rFonts w:ascii="Segoe UI" w:hAnsi="Segoe UI" w:cs="Segoe UI"/>
                <w:b/>
                <w:color w:val="000000"/>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3D7FC840"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5557D1ED" w14:textId="1A9ABE35" w:rsidR="00972331" w:rsidRPr="00771B2F" w:rsidRDefault="00972331" w:rsidP="00802FC6">
            <w:pPr>
              <w:spacing w:before="60" w:after="60"/>
              <w:rPr>
                <w:rFonts w:ascii="Segoe UI" w:hAnsi="Segoe UI" w:cs="Segoe UI"/>
                <w:b/>
                <w:bCs/>
                <w:color w:val="FFFFFF"/>
              </w:rPr>
            </w:pPr>
          </w:p>
        </w:tc>
      </w:tr>
      <w:tr w:rsidR="00972331" w:rsidRPr="00771B2F" w14:paraId="24569934" w14:textId="77777777" w:rsidTr="00467E1F">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562EAE95" w14:textId="1A6A6C5E" w:rsidR="00972331" w:rsidRDefault="00972331" w:rsidP="00467E1F">
            <w:pPr>
              <w:rPr>
                <w:rFonts w:ascii="Segoe UI" w:hAnsi="Segoe UI" w:cs="Segoe UI"/>
                <w:b/>
                <w:sz w:val="18"/>
                <w:szCs w:val="18"/>
              </w:rPr>
            </w:pPr>
            <w:r>
              <w:rPr>
                <w:rFonts w:ascii="Segoe UI" w:hAnsi="Segoe UI" w:cs="Segoe UI"/>
                <w:b/>
                <w:sz w:val="18"/>
                <w:szCs w:val="18"/>
              </w:rPr>
              <w:t>21</w:t>
            </w:r>
          </w:p>
        </w:tc>
        <w:tc>
          <w:tcPr>
            <w:tcW w:w="6494" w:type="dxa"/>
            <w:tcBorders>
              <w:top w:val="single" w:sz="4" w:space="0" w:color="DB7B56"/>
              <w:left w:val="single" w:sz="4" w:space="0" w:color="DB7B56"/>
              <w:bottom w:val="single" w:sz="4" w:space="0" w:color="DB7B56"/>
              <w:right w:val="single" w:sz="4" w:space="0" w:color="DB7B56"/>
            </w:tcBorders>
            <w:vAlign w:val="center"/>
          </w:tcPr>
          <w:p w14:paraId="57EC7D98" w14:textId="14394F4E" w:rsidR="00972331" w:rsidRDefault="00382782" w:rsidP="00467E1F">
            <w:pPr>
              <w:rPr>
                <w:rFonts w:ascii="Segoe UI" w:hAnsi="Segoe UI" w:cs="Segoe UI"/>
                <w:b/>
                <w:color w:val="000000"/>
                <w:sz w:val="18"/>
                <w:szCs w:val="18"/>
              </w:rPr>
            </w:pPr>
            <w:r>
              <w:rPr>
                <w:rFonts w:ascii="Segoe UI" w:hAnsi="Segoe UI" w:cs="Segoe UI"/>
                <w:b/>
                <w:color w:val="000000"/>
                <w:sz w:val="18"/>
                <w:szCs w:val="18"/>
              </w:rPr>
              <w:t>E</w:t>
            </w:r>
            <w:r w:rsidR="00972331">
              <w:rPr>
                <w:rFonts w:ascii="Segoe UI" w:hAnsi="Segoe UI" w:cs="Segoe UI"/>
                <w:b/>
                <w:color w:val="000000"/>
                <w:sz w:val="18"/>
                <w:szCs w:val="18"/>
              </w:rPr>
              <w:t>mployees circumvent</w:t>
            </w:r>
            <w:r>
              <w:rPr>
                <w:rFonts w:ascii="Segoe UI" w:hAnsi="Segoe UI" w:cs="Segoe UI"/>
                <w:b/>
                <w:color w:val="000000"/>
                <w:sz w:val="18"/>
                <w:szCs w:val="18"/>
              </w:rPr>
              <w:t>ing</w:t>
            </w:r>
            <w:r w:rsidR="00972331">
              <w:rPr>
                <w:rFonts w:ascii="Segoe UI" w:hAnsi="Segoe UI" w:cs="Segoe UI"/>
                <w:b/>
                <w:color w:val="000000"/>
                <w:sz w:val="18"/>
                <w:szCs w:val="18"/>
              </w:rPr>
              <w:t xml:space="preserve"> authentication protocols?</w:t>
            </w:r>
          </w:p>
        </w:tc>
        <w:tc>
          <w:tcPr>
            <w:tcW w:w="1925" w:type="dxa"/>
            <w:tcBorders>
              <w:top w:val="single" w:sz="4" w:space="0" w:color="DB7B56"/>
              <w:left w:val="single" w:sz="4" w:space="0" w:color="DB7B56"/>
              <w:bottom w:val="single" w:sz="4" w:space="0" w:color="DB7B56"/>
              <w:right w:val="single" w:sz="4" w:space="0" w:color="DB7B56"/>
            </w:tcBorders>
          </w:tcPr>
          <w:p w14:paraId="525FA3E0"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269B068A" w14:textId="21B90774" w:rsidR="00972331" w:rsidRPr="00771B2F" w:rsidRDefault="00972331" w:rsidP="00802FC6">
            <w:pPr>
              <w:spacing w:before="60" w:after="60"/>
              <w:rPr>
                <w:rFonts w:ascii="Segoe UI" w:hAnsi="Segoe UI" w:cs="Segoe UI"/>
                <w:b/>
                <w:bCs/>
                <w:color w:val="FFFFFF"/>
              </w:rPr>
            </w:pPr>
          </w:p>
        </w:tc>
      </w:tr>
      <w:tr w:rsidR="00972331" w:rsidRPr="00771B2F" w14:paraId="3966C0C9" w14:textId="77777777" w:rsidTr="00467E1F">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21D8E920" w14:textId="0845DEC1" w:rsidR="00972331" w:rsidRDefault="00972331" w:rsidP="00467E1F">
            <w:pPr>
              <w:rPr>
                <w:rFonts w:ascii="Segoe UI" w:hAnsi="Segoe UI" w:cs="Segoe UI"/>
                <w:b/>
                <w:sz w:val="18"/>
                <w:szCs w:val="18"/>
              </w:rPr>
            </w:pPr>
            <w:r>
              <w:rPr>
                <w:rFonts w:ascii="Segoe UI" w:hAnsi="Segoe UI" w:cs="Segoe UI"/>
                <w:b/>
                <w:sz w:val="18"/>
                <w:szCs w:val="18"/>
              </w:rPr>
              <w:t>22</w:t>
            </w:r>
          </w:p>
        </w:tc>
        <w:tc>
          <w:tcPr>
            <w:tcW w:w="6494" w:type="dxa"/>
            <w:tcBorders>
              <w:top w:val="single" w:sz="4" w:space="0" w:color="DB7B56"/>
              <w:left w:val="single" w:sz="4" w:space="0" w:color="DB7B56"/>
              <w:bottom w:val="single" w:sz="4" w:space="0" w:color="DB7B56"/>
              <w:right w:val="single" w:sz="4" w:space="0" w:color="DB7B56"/>
            </w:tcBorders>
          </w:tcPr>
          <w:p w14:paraId="197423E1" w14:textId="24FAE86F" w:rsidR="00972331" w:rsidRDefault="00382782" w:rsidP="00467E1F">
            <w:pPr>
              <w:rPr>
                <w:rFonts w:ascii="Segoe UI" w:hAnsi="Segoe UI" w:cs="Segoe UI"/>
                <w:b/>
                <w:color w:val="000000"/>
                <w:sz w:val="18"/>
                <w:szCs w:val="18"/>
              </w:rPr>
            </w:pPr>
            <w:r>
              <w:rPr>
                <w:rFonts w:ascii="Segoe UI" w:hAnsi="Segoe UI" w:cs="Segoe UI"/>
                <w:b/>
                <w:color w:val="000000"/>
                <w:sz w:val="18"/>
                <w:szCs w:val="18"/>
              </w:rPr>
              <w:t>E</w:t>
            </w:r>
            <w:r w:rsidR="00972331">
              <w:rPr>
                <w:rFonts w:ascii="Segoe UI" w:hAnsi="Segoe UI" w:cs="Segoe UI"/>
                <w:b/>
                <w:color w:val="000000"/>
                <w:sz w:val="18"/>
                <w:szCs w:val="18"/>
              </w:rPr>
              <w:t>mployees install</w:t>
            </w:r>
            <w:r>
              <w:rPr>
                <w:rFonts w:ascii="Segoe UI" w:hAnsi="Segoe UI" w:cs="Segoe UI"/>
                <w:b/>
                <w:color w:val="000000"/>
                <w:sz w:val="18"/>
                <w:szCs w:val="18"/>
              </w:rPr>
              <w:t>ing</w:t>
            </w:r>
            <w:r w:rsidR="00972331">
              <w:rPr>
                <w:rFonts w:ascii="Segoe UI" w:hAnsi="Segoe UI" w:cs="Segoe UI"/>
                <w:b/>
                <w:color w:val="000000"/>
                <w:sz w:val="18"/>
                <w:szCs w:val="18"/>
              </w:rPr>
              <w:t xml:space="preserve"> gaming software on his or her computer?</w:t>
            </w:r>
          </w:p>
        </w:tc>
        <w:tc>
          <w:tcPr>
            <w:tcW w:w="1925" w:type="dxa"/>
            <w:tcBorders>
              <w:top w:val="single" w:sz="4" w:space="0" w:color="DB7B56"/>
              <w:left w:val="single" w:sz="4" w:space="0" w:color="DB7B56"/>
              <w:bottom w:val="single" w:sz="4" w:space="0" w:color="DB7B56"/>
              <w:right w:val="single" w:sz="4" w:space="0" w:color="DB7B56"/>
            </w:tcBorders>
          </w:tcPr>
          <w:p w14:paraId="39272DD0"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179139E5" w14:textId="1852BCF1" w:rsidR="00972331" w:rsidRPr="00771B2F" w:rsidRDefault="00972331" w:rsidP="00802FC6">
            <w:pPr>
              <w:spacing w:before="60" w:after="60"/>
              <w:rPr>
                <w:rFonts w:ascii="Segoe UI" w:hAnsi="Segoe UI" w:cs="Segoe UI"/>
                <w:b/>
                <w:bCs/>
                <w:color w:val="FFFFFF"/>
              </w:rPr>
            </w:pPr>
          </w:p>
        </w:tc>
      </w:tr>
      <w:tr w:rsidR="00972331" w:rsidRPr="00771B2F" w14:paraId="5725826A" w14:textId="77777777" w:rsidTr="00467E1F">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7FC919A5" w14:textId="547AD606" w:rsidR="00972331" w:rsidRDefault="00972331" w:rsidP="00467E1F">
            <w:pPr>
              <w:rPr>
                <w:rFonts w:ascii="Segoe UI" w:hAnsi="Segoe UI" w:cs="Segoe UI"/>
                <w:b/>
                <w:sz w:val="18"/>
                <w:szCs w:val="18"/>
              </w:rPr>
            </w:pPr>
            <w:r>
              <w:rPr>
                <w:rFonts w:ascii="Segoe UI" w:hAnsi="Segoe UI" w:cs="Segoe UI"/>
                <w:b/>
                <w:sz w:val="18"/>
                <w:szCs w:val="18"/>
              </w:rPr>
              <w:t>23</w:t>
            </w:r>
          </w:p>
        </w:tc>
        <w:tc>
          <w:tcPr>
            <w:tcW w:w="6494" w:type="dxa"/>
            <w:tcBorders>
              <w:top w:val="single" w:sz="4" w:space="0" w:color="DB7B56"/>
              <w:left w:val="single" w:sz="4" w:space="0" w:color="DB7B56"/>
              <w:bottom w:val="single" w:sz="4" w:space="0" w:color="DB7B56"/>
              <w:right w:val="single" w:sz="4" w:space="0" w:color="DB7B56"/>
            </w:tcBorders>
            <w:vAlign w:val="center"/>
          </w:tcPr>
          <w:p w14:paraId="1FBF6ABC" w14:textId="77777777" w:rsidR="008D0A26" w:rsidRDefault="008D0A26" w:rsidP="00467E1F">
            <w:pPr>
              <w:rPr>
                <w:rFonts w:ascii="Segoe UI" w:hAnsi="Segoe UI" w:cs="Segoe UI"/>
                <w:b/>
                <w:color w:val="000000"/>
                <w:sz w:val="18"/>
                <w:szCs w:val="18"/>
              </w:rPr>
            </w:pPr>
          </w:p>
          <w:p w14:paraId="6AEC9688" w14:textId="039256EB" w:rsidR="00972331" w:rsidRDefault="00382782" w:rsidP="00467E1F">
            <w:pPr>
              <w:rPr>
                <w:rFonts w:ascii="Segoe UI" w:hAnsi="Segoe UI" w:cs="Segoe UI"/>
                <w:b/>
                <w:color w:val="000000"/>
                <w:sz w:val="18"/>
                <w:szCs w:val="18"/>
              </w:rPr>
            </w:pPr>
            <w:r>
              <w:rPr>
                <w:rFonts w:ascii="Segoe UI" w:hAnsi="Segoe UI" w:cs="Segoe UI"/>
                <w:b/>
                <w:color w:val="000000"/>
                <w:sz w:val="18"/>
                <w:szCs w:val="18"/>
              </w:rPr>
              <w:t>E</w:t>
            </w:r>
            <w:r w:rsidR="00972331">
              <w:rPr>
                <w:rFonts w:ascii="Segoe UI" w:hAnsi="Segoe UI" w:cs="Segoe UI"/>
                <w:b/>
                <w:color w:val="000000"/>
                <w:sz w:val="18"/>
                <w:szCs w:val="18"/>
              </w:rPr>
              <w:t>mployee</w:t>
            </w:r>
            <w:r>
              <w:rPr>
                <w:rFonts w:ascii="Segoe UI" w:hAnsi="Segoe UI" w:cs="Segoe UI"/>
                <w:b/>
                <w:color w:val="000000"/>
                <w:sz w:val="18"/>
                <w:szCs w:val="18"/>
              </w:rPr>
              <w:t>s</w:t>
            </w:r>
            <w:r w:rsidR="00972331">
              <w:rPr>
                <w:rFonts w:ascii="Segoe UI" w:hAnsi="Segoe UI" w:cs="Segoe UI"/>
                <w:b/>
                <w:color w:val="000000"/>
                <w:sz w:val="18"/>
                <w:szCs w:val="18"/>
              </w:rPr>
              <w:t xml:space="preserve"> grant</w:t>
            </w:r>
            <w:r>
              <w:rPr>
                <w:rFonts w:ascii="Segoe UI" w:hAnsi="Segoe UI" w:cs="Segoe UI"/>
                <w:b/>
                <w:color w:val="000000"/>
                <w:sz w:val="18"/>
                <w:szCs w:val="18"/>
              </w:rPr>
              <w:t>ing</w:t>
            </w:r>
            <w:r w:rsidR="00972331">
              <w:rPr>
                <w:rFonts w:ascii="Segoe UI" w:hAnsi="Segoe UI" w:cs="Segoe UI"/>
                <w:b/>
                <w:color w:val="000000"/>
                <w:sz w:val="18"/>
                <w:szCs w:val="18"/>
              </w:rPr>
              <w:t xml:space="preserve"> remote access to an unapproved person or vendor?</w:t>
            </w:r>
          </w:p>
          <w:p w14:paraId="60E9C3C1" w14:textId="620813CD" w:rsidR="008D0A26" w:rsidRDefault="008D0A26" w:rsidP="00467E1F">
            <w:pPr>
              <w:rPr>
                <w:rFonts w:ascii="Segoe UI" w:hAnsi="Segoe UI" w:cs="Segoe UI"/>
                <w:b/>
                <w:color w:val="000000"/>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21DA008B"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0307A3DA" w14:textId="6C5206C1" w:rsidR="00972331" w:rsidRPr="00771B2F" w:rsidRDefault="00972331" w:rsidP="00802FC6">
            <w:pPr>
              <w:spacing w:before="60" w:after="60"/>
              <w:rPr>
                <w:rFonts w:ascii="Segoe UI" w:hAnsi="Segoe UI" w:cs="Segoe UI"/>
                <w:b/>
                <w:bCs/>
                <w:color w:val="FFFFFF"/>
              </w:rPr>
            </w:pPr>
          </w:p>
        </w:tc>
      </w:tr>
      <w:tr w:rsidR="00972331" w:rsidRPr="00771B2F" w14:paraId="07C1285C" w14:textId="77777777" w:rsidTr="00467E1F">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2D5A2B8E" w14:textId="154F0988" w:rsidR="00972331" w:rsidRDefault="00972331" w:rsidP="00467E1F">
            <w:pPr>
              <w:rPr>
                <w:rFonts w:ascii="Segoe UI" w:hAnsi="Segoe UI" w:cs="Segoe UI"/>
                <w:b/>
                <w:sz w:val="18"/>
                <w:szCs w:val="18"/>
              </w:rPr>
            </w:pPr>
            <w:r>
              <w:rPr>
                <w:rFonts w:ascii="Segoe UI" w:hAnsi="Segoe UI" w:cs="Segoe UI"/>
                <w:b/>
                <w:sz w:val="18"/>
                <w:szCs w:val="18"/>
              </w:rPr>
              <w:lastRenderedPageBreak/>
              <w:t>24</w:t>
            </w:r>
          </w:p>
        </w:tc>
        <w:tc>
          <w:tcPr>
            <w:tcW w:w="6494" w:type="dxa"/>
            <w:tcBorders>
              <w:top w:val="single" w:sz="4" w:space="0" w:color="DB7B56"/>
              <w:left w:val="single" w:sz="4" w:space="0" w:color="DB7B56"/>
              <w:bottom w:val="single" w:sz="4" w:space="0" w:color="DB7B56"/>
              <w:right w:val="single" w:sz="4" w:space="0" w:color="DB7B56"/>
            </w:tcBorders>
          </w:tcPr>
          <w:p w14:paraId="71052E0B" w14:textId="77777777" w:rsidR="008D0A26" w:rsidRDefault="008D0A26" w:rsidP="00467E1F">
            <w:pPr>
              <w:rPr>
                <w:rFonts w:ascii="Segoe UI" w:hAnsi="Segoe UI" w:cs="Segoe UI"/>
                <w:b/>
                <w:color w:val="000000"/>
                <w:sz w:val="18"/>
                <w:szCs w:val="18"/>
              </w:rPr>
            </w:pPr>
          </w:p>
          <w:p w14:paraId="7B3AA311" w14:textId="08E2555D" w:rsidR="00972331" w:rsidRDefault="00382782" w:rsidP="00467E1F">
            <w:pPr>
              <w:rPr>
                <w:rFonts w:ascii="Segoe UI" w:hAnsi="Segoe UI" w:cs="Segoe UI"/>
                <w:b/>
                <w:color w:val="000000"/>
                <w:sz w:val="18"/>
                <w:szCs w:val="18"/>
              </w:rPr>
            </w:pPr>
            <w:r>
              <w:rPr>
                <w:rFonts w:ascii="Segoe UI" w:hAnsi="Segoe UI" w:cs="Segoe UI"/>
                <w:b/>
                <w:color w:val="000000"/>
                <w:sz w:val="18"/>
                <w:szCs w:val="18"/>
              </w:rPr>
              <w:t>E</w:t>
            </w:r>
            <w:r w:rsidR="00972331">
              <w:rPr>
                <w:rFonts w:ascii="Segoe UI" w:hAnsi="Segoe UI" w:cs="Segoe UI"/>
                <w:b/>
                <w:color w:val="000000"/>
                <w:sz w:val="18"/>
                <w:szCs w:val="18"/>
              </w:rPr>
              <w:t>mployee</w:t>
            </w:r>
            <w:r>
              <w:rPr>
                <w:rFonts w:ascii="Segoe UI" w:hAnsi="Segoe UI" w:cs="Segoe UI"/>
                <w:b/>
                <w:color w:val="000000"/>
                <w:sz w:val="18"/>
                <w:szCs w:val="18"/>
              </w:rPr>
              <w:t>s</w:t>
            </w:r>
            <w:r w:rsidR="00972331">
              <w:rPr>
                <w:rFonts w:ascii="Segoe UI" w:hAnsi="Segoe UI" w:cs="Segoe UI"/>
                <w:b/>
                <w:color w:val="000000"/>
                <w:sz w:val="18"/>
                <w:szCs w:val="18"/>
              </w:rPr>
              <w:t xml:space="preserve"> us</w:t>
            </w:r>
            <w:r>
              <w:rPr>
                <w:rFonts w:ascii="Segoe UI" w:hAnsi="Segoe UI" w:cs="Segoe UI"/>
                <w:b/>
                <w:color w:val="000000"/>
                <w:sz w:val="18"/>
                <w:szCs w:val="18"/>
              </w:rPr>
              <w:t>ing</w:t>
            </w:r>
            <w:r w:rsidR="00972331">
              <w:rPr>
                <w:rFonts w:ascii="Segoe UI" w:hAnsi="Segoe UI" w:cs="Segoe UI"/>
                <w:b/>
                <w:color w:val="000000"/>
                <w:sz w:val="18"/>
                <w:szCs w:val="18"/>
              </w:rPr>
              <w:t xml:space="preserve"> a personal email or personal storage account for official company business?</w:t>
            </w:r>
          </w:p>
          <w:p w14:paraId="7745B901" w14:textId="6EC4493D" w:rsidR="008D0A26" w:rsidRDefault="008D0A26" w:rsidP="00467E1F">
            <w:pPr>
              <w:rPr>
                <w:rFonts w:ascii="Segoe UI" w:hAnsi="Segoe UI" w:cs="Segoe UI"/>
                <w:b/>
                <w:color w:val="000000"/>
                <w:sz w:val="18"/>
                <w:szCs w:val="18"/>
              </w:rPr>
            </w:pPr>
          </w:p>
        </w:tc>
        <w:tc>
          <w:tcPr>
            <w:tcW w:w="1925" w:type="dxa"/>
            <w:tcBorders>
              <w:top w:val="single" w:sz="4" w:space="0" w:color="DB7B56"/>
              <w:left w:val="single" w:sz="4" w:space="0" w:color="DB7B56"/>
              <w:bottom w:val="single" w:sz="4" w:space="0" w:color="DB7B56"/>
              <w:right w:val="single" w:sz="4" w:space="0" w:color="DB7B56"/>
            </w:tcBorders>
          </w:tcPr>
          <w:p w14:paraId="486E6334"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48D75413" w14:textId="31C407DC" w:rsidR="00972331" w:rsidRPr="00771B2F" w:rsidRDefault="00972331" w:rsidP="00802FC6">
            <w:pPr>
              <w:spacing w:before="60" w:after="60"/>
              <w:rPr>
                <w:rFonts w:ascii="Segoe UI" w:hAnsi="Segoe UI" w:cs="Segoe UI"/>
                <w:b/>
                <w:bCs/>
                <w:color w:val="FFFFFF"/>
              </w:rPr>
            </w:pPr>
          </w:p>
        </w:tc>
      </w:tr>
      <w:tr w:rsidR="00972331" w:rsidRPr="00771B2F" w14:paraId="07A1FDC9" w14:textId="77777777" w:rsidTr="00467E1F">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1594821B" w14:textId="2BCA8BB8" w:rsidR="00972331" w:rsidRDefault="00972331" w:rsidP="00467E1F">
            <w:pPr>
              <w:rPr>
                <w:rFonts w:ascii="Segoe UI" w:hAnsi="Segoe UI" w:cs="Segoe UI"/>
                <w:b/>
                <w:sz w:val="18"/>
                <w:szCs w:val="18"/>
              </w:rPr>
            </w:pPr>
            <w:r>
              <w:rPr>
                <w:rFonts w:ascii="Segoe UI" w:hAnsi="Segoe UI" w:cs="Segoe UI"/>
                <w:b/>
                <w:sz w:val="18"/>
                <w:szCs w:val="18"/>
              </w:rPr>
              <w:t>25</w:t>
            </w:r>
          </w:p>
        </w:tc>
        <w:tc>
          <w:tcPr>
            <w:tcW w:w="6494" w:type="dxa"/>
            <w:tcBorders>
              <w:top w:val="single" w:sz="4" w:space="0" w:color="DB7B56"/>
              <w:left w:val="single" w:sz="4" w:space="0" w:color="DB7B56"/>
              <w:bottom w:val="single" w:sz="4" w:space="0" w:color="DB7B56"/>
              <w:right w:val="single" w:sz="4" w:space="0" w:color="DB7B56"/>
            </w:tcBorders>
            <w:vAlign w:val="center"/>
          </w:tcPr>
          <w:p w14:paraId="7D4FFDC7" w14:textId="1BF8FA98" w:rsidR="00972331" w:rsidRDefault="00382782" w:rsidP="00467E1F">
            <w:pPr>
              <w:rPr>
                <w:rFonts w:ascii="Segoe UI" w:hAnsi="Segoe UI" w:cs="Segoe UI"/>
                <w:b/>
                <w:color w:val="000000"/>
                <w:sz w:val="18"/>
                <w:szCs w:val="18"/>
              </w:rPr>
            </w:pPr>
            <w:r>
              <w:rPr>
                <w:rFonts w:ascii="Segoe UI" w:hAnsi="Segoe UI" w:cs="Segoe UI"/>
                <w:b/>
                <w:color w:val="000000"/>
                <w:sz w:val="18"/>
                <w:szCs w:val="18"/>
              </w:rPr>
              <w:t>A</w:t>
            </w:r>
            <w:r w:rsidR="00972331">
              <w:rPr>
                <w:rFonts w:ascii="Segoe UI" w:hAnsi="Segoe UI" w:cs="Segoe UI"/>
                <w:b/>
                <w:color w:val="000000"/>
                <w:sz w:val="18"/>
                <w:szCs w:val="18"/>
              </w:rPr>
              <w:t>n employee forward</w:t>
            </w:r>
            <w:r>
              <w:rPr>
                <w:rFonts w:ascii="Segoe UI" w:hAnsi="Segoe UI" w:cs="Segoe UI"/>
                <w:b/>
                <w:color w:val="000000"/>
                <w:sz w:val="18"/>
                <w:szCs w:val="18"/>
              </w:rPr>
              <w:t>ing</w:t>
            </w:r>
            <w:r w:rsidR="00972331">
              <w:rPr>
                <w:rFonts w:ascii="Segoe UI" w:hAnsi="Segoe UI" w:cs="Segoe UI"/>
                <w:b/>
                <w:color w:val="000000"/>
                <w:sz w:val="18"/>
                <w:szCs w:val="18"/>
              </w:rPr>
              <w:t xml:space="preserve"> a work-related to email to a personal account?</w:t>
            </w:r>
          </w:p>
        </w:tc>
        <w:tc>
          <w:tcPr>
            <w:tcW w:w="1925" w:type="dxa"/>
            <w:tcBorders>
              <w:top w:val="single" w:sz="4" w:space="0" w:color="DB7B56"/>
              <w:left w:val="single" w:sz="4" w:space="0" w:color="DB7B56"/>
              <w:bottom w:val="single" w:sz="4" w:space="0" w:color="DB7B56"/>
              <w:right w:val="single" w:sz="4" w:space="0" w:color="DB7B56"/>
            </w:tcBorders>
          </w:tcPr>
          <w:p w14:paraId="25B7D5AD"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00C7AF70" w14:textId="2D620DCA" w:rsidR="00972331" w:rsidRPr="00771B2F" w:rsidRDefault="00972331" w:rsidP="00802FC6">
            <w:pPr>
              <w:spacing w:before="60" w:after="60"/>
              <w:rPr>
                <w:rFonts w:ascii="Segoe UI" w:hAnsi="Segoe UI" w:cs="Segoe UI"/>
                <w:b/>
                <w:bCs/>
                <w:color w:val="FFFFFF"/>
              </w:rPr>
            </w:pPr>
          </w:p>
        </w:tc>
      </w:tr>
      <w:tr w:rsidR="00972331" w:rsidRPr="00771B2F" w14:paraId="3E279FCD" w14:textId="77777777" w:rsidTr="00467E1F">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27D17F59" w14:textId="1F7C8DB9" w:rsidR="00972331" w:rsidRDefault="00972331" w:rsidP="00467E1F">
            <w:pPr>
              <w:rPr>
                <w:rFonts w:ascii="Segoe UI" w:hAnsi="Segoe UI" w:cs="Segoe UI"/>
                <w:b/>
                <w:sz w:val="18"/>
                <w:szCs w:val="18"/>
              </w:rPr>
            </w:pPr>
            <w:r>
              <w:rPr>
                <w:rFonts w:ascii="Segoe UI" w:hAnsi="Segoe UI" w:cs="Segoe UI"/>
                <w:b/>
                <w:sz w:val="18"/>
                <w:szCs w:val="18"/>
              </w:rPr>
              <w:t>26</w:t>
            </w:r>
          </w:p>
        </w:tc>
        <w:tc>
          <w:tcPr>
            <w:tcW w:w="6494" w:type="dxa"/>
            <w:tcBorders>
              <w:top w:val="single" w:sz="4" w:space="0" w:color="DB7B56"/>
              <w:left w:val="single" w:sz="4" w:space="0" w:color="DB7B56"/>
              <w:bottom w:val="single" w:sz="4" w:space="0" w:color="DB7B56"/>
              <w:right w:val="single" w:sz="4" w:space="0" w:color="DB7B56"/>
            </w:tcBorders>
          </w:tcPr>
          <w:p w14:paraId="2B0F3DAB" w14:textId="4D9E3797" w:rsidR="00972331" w:rsidRDefault="00972331" w:rsidP="00467E1F">
            <w:pPr>
              <w:rPr>
                <w:rFonts w:ascii="Segoe UI" w:hAnsi="Segoe UI" w:cs="Segoe UI"/>
                <w:b/>
                <w:color w:val="000000"/>
                <w:sz w:val="18"/>
                <w:szCs w:val="18"/>
              </w:rPr>
            </w:pPr>
            <w:r>
              <w:rPr>
                <w:rFonts w:ascii="Segoe UI" w:hAnsi="Segoe UI" w:cs="Segoe UI"/>
                <w:b/>
                <w:color w:val="000000"/>
                <w:sz w:val="18"/>
                <w:szCs w:val="18"/>
              </w:rPr>
              <w:t>Can an employee use a computer for personal use?</w:t>
            </w:r>
          </w:p>
        </w:tc>
        <w:tc>
          <w:tcPr>
            <w:tcW w:w="1925" w:type="dxa"/>
            <w:tcBorders>
              <w:top w:val="single" w:sz="4" w:space="0" w:color="DB7B56"/>
              <w:left w:val="single" w:sz="4" w:space="0" w:color="DB7B56"/>
              <w:bottom w:val="single" w:sz="4" w:space="0" w:color="DB7B56"/>
              <w:right w:val="single" w:sz="4" w:space="0" w:color="DB7B56"/>
            </w:tcBorders>
          </w:tcPr>
          <w:p w14:paraId="0562D5D2" w14:textId="77777777" w:rsidR="00972331" w:rsidRPr="00771B2F" w:rsidRDefault="00972331" w:rsidP="00802FC6">
            <w:pPr>
              <w:spacing w:before="60" w:after="60"/>
              <w:rPr>
                <w:rFonts w:ascii="Segoe UI" w:hAnsi="Segoe UI" w:cs="Segoe UI"/>
                <w:b/>
                <w:bCs/>
                <w:color w:val="FFFFFF"/>
              </w:rPr>
            </w:pPr>
          </w:p>
        </w:tc>
        <w:tc>
          <w:tcPr>
            <w:tcW w:w="1925" w:type="dxa"/>
            <w:tcBorders>
              <w:top w:val="single" w:sz="4" w:space="0" w:color="DB7B56"/>
              <w:left w:val="single" w:sz="4" w:space="0" w:color="DB7B56"/>
              <w:bottom w:val="single" w:sz="4" w:space="0" w:color="DB7B56"/>
              <w:right w:val="single" w:sz="4" w:space="0" w:color="DB7B56"/>
            </w:tcBorders>
          </w:tcPr>
          <w:p w14:paraId="02BD95C7" w14:textId="79C7E9D7" w:rsidR="00972331" w:rsidRPr="00771B2F" w:rsidRDefault="00972331" w:rsidP="00802FC6">
            <w:pPr>
              <w:spacing w:before="60" w:after="60"/>
              <w:rPr>
                <w:rFonts w:ascii="Segoe UI" w:hAnsi="Segoe UI" w:cs="Segoe UI"/>
                <w:b/>
                <w:bCs/>
                <w:color w:val="FFFFFF"/>
              </w:rPr>
            </w:pPr>
          </w:p>
        </w:tc>
      </w:tr>
      <w:tr w:rsidR="00972331" w:rsidRPr="00771B2F" w14:paraId="79F0791F" w14:textId="77777777" w:rsidTr="00467E1F">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555794A6" w14:textId="3355A215" w:rsidR="00972331" w:rsidRDefault="00972331" w:rsidP="00467E1F">
            <w:pPr>
              <w:rPr>
                <w:rFonts w:ascii="Segoe UI" w:hAnsi="Segoe UI" w:cs="Segoe UI"/>
                <w:b/>
                <w:sz w:val="18"/>
                <w:szCs w:val="18"/>
              </w:rPr>
            </w:pPr>
            <w:r>
              <w:rPr>
                <w:rFonts w:ascii="Segoe UI" w:hAnsi="Segoe UI" w:cs="Segoe UI"/>
                <w:b/>
                <w:sz w:val="18"/>
                <w:szCs w:val="18"/>
              </w:rPr>
              <w:t>27</w:t>
            </w:r>
          </w:p>
        </w:tc>
        <w:tc>
          <w:tcPr>
            <w:tcW w:w="6494" w:type="dxa"/>
            <w:tcBorders>
              <w:top w:val="single" w:sz="4" w:space="0" w:color="DB7B56"/>
              <w:left w:val="single" w:sz="4" w:space="0" w:color="DB7B56"/>
              <w:bottom w:val="single" w:sz="4" w:space="0" w:color="DB7B56"/>
              <w:right w:val="single" w:sz="4" w:space="0" w:color="DB7B56"/>
            </w:tcBorders>
            <w:vAlign w:val="center"/>
          </w:tcPr>
          <w:p w14:paraId="64385105" w14:textId="77777777" w:rsidR="008D0A26" w:rsidRDefault="008D0A26" w:rsidP="00467E1F">
            <w:pPr>
              <w:rPr>
                <w:rFonts w:ascii="Segoe UI" w:hAnsi="Segoe UI" w:cs="Segoe UI"/>
                <w:b/>
                <w:color w:val="000000"/>
                <w:sz w:val="18"/>
                <w:szCs w:val="18"/>
              </w:rPr>
            </w:pPr>
          </w:p>
          <w:p w14:paraId="2C490DB9" w14:textId="77777777" w:rsidR="00972331" w:rsidRDefault="00972331" w:rsidP="00467E1F">
            <w:pPr>
              <w:rPr>
                <w:rFonts w:ascii="Segoe UI" w:hAnsi="Segoe UI" w:cs="Segoe UI"/>
                <w:b/>
                <w:color w:val="000000"/>
                <w:sz w:val="18"/>
                <w:szCs w:val="18"/>
              </w:rPr>
            </w:pPr>
            <w:r>
              <w:rPr>
                <w:rFonts w:ascii="Segoe UI" w:hAnsi="Segoe UI" w:cs="Segoe UI"/>
                <w:b/>
                <w:color w:val="000000"/>
                <w:sz w:val="18"/>
                <w:szCs w:val="18"/>
              </w:rPr>
              <w:t xml:space="preserve">Is an employee </w:t>
            </w:r>
            <w:proofErr w:type="gramStart"/>
            <w:r>
              <w:rPr>
                <w:rFonts w:ascii="Segoe UI" w:hAnsi="Segoe UI" w:cs="Segoe UI"/>
                <w:b/>
                <w:color w:val="000000"/>
                <w:sz w:val="18"/>
                <w:szCs w:val="18"/>
              </w:rPr>
              <w:t>has</w:t>
            </w:r>
            <w:proofErr w:type="gramEnd"/>
            <w:r>
              <w:rPr>
                <w:rFonts w:ascii="Segoe UI" w:hAnsi="Segoe UI" w:cs="Segoe UI"/>
                <w:b/>
                <w:color w:val="000000"/>
                <w:sz w:val="18"/>
                <w:szCs w:val="18"/>
              </w:rPr>
              <w:t xml:space="preserve"> a question about what personal use is allowed, who should the employee contact?</w:t>
            </w:r>
          </w:p>
          <w:p w14:paraId="1BEE996C" w14:textId="5F892B25" w:rsidR="008D0A26" w:rsidRDefault="008D0A26" w:rsidP="00467E1F">
            <w:pPr>
              <w:rPr>
                <w:rFonts w:ascii="Segoe UI" w:hAnsi="Segoe UI" w:cs="Segoe UI"/>
                <w:b/>
                <w:color w:val="000000"/>
                <w:sz w:val="18"/>
                <w:szCs w:val="18"/>
              </w:rPr>
            </w:pPr>
          </w:p>
        </w:tc>
        <w:tc>
          <w:tcPr>
            <w:tcW w:w="3850" w:type="dxa"/>
            <w:gridSpan w:val="2"/>
            <w:tcBorders>
              <w:top w:val="single" w:sz="4" w:space="0" w:color="DB7B56"/>
              <w:left w:val="single" w:sz="4" w:space="0" w:color="DB7B56"/>
              <w:bottom w:val="single" w:sz="4" w:space="0" w:color="DB7B56"/>
              <w:right w:val="single" w:sz="4" w:space="0" w:color="DB7B56"/>
            </w:tcBorders>
          </w:tcPr>
          <w:p w14:paraId="2B80740A" w14:textId="77777777" w:rsidR="00972331" w:rsidRPr="00771B2F" w:rsidRDefault="00972331" w:rsidP="00802FC6">
            <w:pPr>
              <w:spacing w:before="60" w:after="60"/>
              <w:rPr>
                <w:rFonts w:ascii="Segoe UI" w:hAnsi="Segoe UI" w:cs="Segoe UI"/>
                <w:b/>
                <w:bCs/>
                <w:color w:val="FFFFFF"/>
              </w:rPr>
            </w:pPr>
          </w:p>
        </w:tc>
      </w:tr>
    </w:tbl>
    <w:p w14:paraId="42AED860" w14:textId="5FA0AD9A" w:rsidR="00642C2C" w:rsidRPr="005937D5" w:rsidRDefault="00642C2C">
      <w:pPr>
        <w:spacing w:after="200" w:line="276" w:lineRule="auto"/>
        <w:rPr>
          <w:rFonts w:ascii="Segoe UI" w:hAnsi="Segoe UI" w:cs="Segoe UI"/>
          <w:b/>
          <w:sz w:val="18"/>
        </w:rPr>
      </w:pPr>
    </w:p>
    <w:tbl>
      <w:tblPr>
        <w:tblStyle w:val="ImagePackageBranding"/>
        <w:tblW w:w="1039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1615"/>
        <w:gridCol w:w="2460"/>
        <w:gridCol w:w="6319"/>
      </w:tblGrid>
      <w:tr w:rsidR="00503DE6" w:rsidRPr="005937D5" w14:paraId="7A075366" w14:textId="77777777" w:rsidTr="005937D5">
        <w:trPr>
          <w:cnfStyle w:val="100000000000" w:firstRow="1" w:lastRow="0" w:firstColumn="0" w:lastColumn="0" w:oddVBand="0" w:evenVBand="0" w:oddHBand="0" w:evenHBand="0" w:firstRowFirstColumn="0" w:firstRowLastColumn="0" w:lastRowFirstColumn="0" w:lastRowLastColumn="0"/>
          <w:trHeight w:val="317"/>
          <w:jc w:val="center"/>
        </w:trPr>
        <w:tc>
          <w:tcPr>
            <w:tcW w:w="161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14C838E0" w14:textId="77777777" w:rsidR="00503DE6" w:rsidRPr="005937D5" w:rsidRDefault="00503DE6" w:rsidP="00D5757A">
            <w:pPr>
              <w:spacing w:before="80" w:after="80"/>
              <w:ind w:left="19"/>
              <w:rPr>
                <w:rFonts w:ascii="Segoe UI" w:hAnsi="Segoe UI" w:cs="Segoe UI"/>
                <w:color w:val="FFFFFF"/>
              </w:rPr>
            </w:pPr>
            <w:r w:rsidRPr="005937D5">
              <w:rPr>
                <w:rFonts w:ascii="Segoe UI" w:hAnsi="Segoe UI" w:cs="Segoe UI"/>
                <w:color w:val="FFFFFF"/>
              </w:rPr>
              <w:t>REVISION #</w:t>
            </w:r>
          </w:p>
        </w:tc>
        <w:tc>
          <w:tcPr>
            <w:tcW w:w="246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603AA2C5" w14:textId="77777777" w:rsidR="00503DE6" w:rsidRPr="005937D5" w:rsidRDefault="00503DE6" w:rsidP="00D5757A">
            <w:pPr>
              <w:spacing w:before="80" w:after="80"/>
              <w:ind w:left="19"/>
              <w:rPr>
                <w:rFonts w:ascii="Segoe UI" w:hAnsi="Segoe UI" w:cs="Segoe UI"/>
                <w:color w:val="FFFFFF"/>
              </w:rPr>
            </w:pPr>
            <w:r w:rsidRPr="005937D5">
              <w:rPr>
                <w:rFonts w:ascii="Segoe UI" w:hAnsi="Segoe UI" w:cs="Segoe UI"/>
                <w:color w:val="FFFFFF"/>
              </w:rPr>
              <w:t>DATE</w:t>
            </w:r>
          </w:p>
        </w:tc>
        <w:tc>
          <w:tcPr>
            <w:tcW w:w="6319"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44833EA7" w14:textId="77777777" w:rsidR="00503DE6" w:rsidRPr="005937D5" w:rsidRDefault="00503DE6" w:rsidP="00D5757A">
            <w:pPr>
              <w:spacing w:before="80" w:after="80"/>
              <w:ind w:left="19"/>
              <w:rPr>
                <w:rFonts w:ascii="Segoe UI" w:hAnsi="Segoe UI" w:cs="Segoe UI"/>
                <w:color w:val="FFFFFF"/>
              </w:rPr>
            </w:pPr>
            <w:r w:rsidRPr="005937D5">
              <w:rPr>
                <w:rFonts w:ascii="Segoe UI" w:hAnsi="Segoe UI" w:cs="Segoe UI"/>
                <w:color w:val="FFFFFF"/>
              </w:rPr>
              <w:t>DESCRIPTION</w:t>
            </w:r>
          </w:p>
        </w:tc>
      </w:tr>
      <w:tr w:rsidR="00503DE6" w:rsidRPr="00195B36" w14:paraId="4FED2FA0" w14:textId="77777777" w:rsidTr="005937D5">
        <w:trPr>
          <w:cnfStyle w:val="000000100000" w:firstRow="0" w:lastRow="0" w:firstColumn="0" w:lastColumn="0" w:oddVBand="0" w:evenVBand="0" w:oddHBand="1" w:evenHBand="0"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tcPr>
          <w:p w14:paraId="06175BE1" w14:textId="77777777" w:rsidR="00503DE6" w:rsidRPr="00860549" w:rsidRDefault="00503DE6" w:rsidP="00D5757A">
            <w:pPr>
              <w:widowControl w:val="0"/>
              <w:autoSpaceDE w:val="0"/>
              <w:autoSpaceDN w:val="0"/>
              <w:adjustRightInd w:val="0"/>
              <w:ind w:left="100" w:right="-20"/>
              <w:rPr>
                <w:rFonts w:ascii="Segoe UI" w:hAnsi="Segoe UI" w:cs="Segoe UI"/>
                <w:b/>
                <w:szCs w:val="20"/>
              </w:rPr>
            </w:pPr>
            <w:r w:rsidRPr="00860549">
              <w:rPr>
                <w:rFonts w:ascii="Segoe UI" w:hAnsi="Segoe UI" w:cs="Segoe UI"/>
                <w:b/>
                <w:szCs w:val="20"/>
              </w:rPr>
              <w:t>1</w:t>
            </w:r>
          </w:p>
        </w:tc>
        <w:tc>
          <w:tcPr>
            <w:tcW w:w="2460" w:type="dxa"/>
            <w:tcBorders>
              <w:top w:val="single" w:sz="4" w:space="0" w:color="DB7B56"/>
              <w:left w:val="single" w:sz="4" w:space="0" w:color="DB7B56"/>
              <w:bottom w:val="single" w:sz="4" w:space="0" w:color="DB7B56"/>
              <w:right w:val="single" w:sz="4" w:space="0" w:color="DB7B56"/>
            </w:tcBorders>
          </w:tcPr>
          <w:p w14:paraId="492C88E6" w14:textId="77777777" w:rsidR="00503DE6" w:rsidRPr="00860549" w:rsidRDefault="00503DE6" w:rsidP="00D5757A">
            <w:pPr>
              <w:widowControl w:val="0"/>
              <w:autoSpaceDE w:val="0"/>
              <w:autoSpaceDN w:val="0"/>
              <w:adjustRightInd w:val="0"/>
              <w:spacing w:line="253" w:lineRule="auto"/>
              <w:ind w:left="105" w:right="218"/>
              <w:rPr>
                <w:rFonts w:ascii="Segoe UI" w:hAnsi="Segoe UI" w:cs="Segoe UI"/>
                <w:b/>
                <w:szCs w:val="20"/>
              </w:rPr>
            </w:pPr>
            <w:r>
              <w:rPr>
                <w:rFonts w:ascii="Segoe UI" w:hAnsi="Segoe UI" w:cs="Segoe UI"/>
                <w:b/>
                <w:szCs w:val="20"/>
              </w:rPr>
              <w:t>Enter Date</w:t>
            </w:r>
          </w:p>
        </w:tc>
        <w:tc>
          <w:tcPr>
            <w:tcW w:w="6319" w:type="dxa"/>
            <w:tcBorders>
              <w:top w:val="single" w:sz="4" w:space="0" w:color="DB7B56"/>
              <w:left w:val="single" w:sz="4" w:space="0" w:color="DB7B56"/>
              <w:bottom w:val="single" w:sz="4" w:space="0" w:color="DB7B56"/>
              <w:right w:val="single" w:sz="4" w:space="0" w:color="DB7B56"/>
            </w:tcBorders>
          </w:tcPr>
          <w:p w14:paraId="4C8CC84E" w14:textId="77777777" w:rsidR="00503DE6" w:rsidRPr="00860549" w:rsidRDefault="00503DE6" w:rsidP="00D5757A">
            <w:pPr>
              <w:widowControl w:val="0"/>
              <w:autoSpaceDE w:val="0"/>
              <w:autoSpaceDN w:val="0"/>
              <w:adjustRightInd w:val="0"/>
              <w:spacing w:line="253" w:lineRule="auto"/>
              <w:ind w:left="105" w:right="218"/>
              <w:rPr>
                <w:rFonts w:ascii="Segoe UI" w:hAnsi="Segoe UI" w:cs="Segoe UI"/>
                <w:b/>
                <w:szCs w:val="20"/>
              </w:rPr>
            </w:pPr>
            <w:r w:rsidRPr="00860549">
              <w:rPr>
                <w:rFonts w:ascii="Segoe UI" w:hAnsi="Segoe UI" w:cs="Segoe UI"/>
                <w:b/>
                <w:szCs w:val="20"/>
              </w:rPr>
              <w:t>Original Date Published (add any revision dates/notes below)</w:t>
            </w:r>
          </w:p>
        </w:tc>
      </w:tr>
      <w:tr w:rsidR="00503DE6" w:rsidRPr="00195B36" w14:paraId="02EDC5E5" w14:textId="77777777" w:rsidTr="005937D5">
        <w:trPr>
          <w:cnfStyle w:val="000000010000" w:firstRow="0" w:lastRow="0" w:firstColumn="0" w:lastColumn="0" w:oddVBand="0" w:evenVBand="0" w:oddHBand="0" w:evenHBand="1"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vAlign w:val="center"/>
          </w:tcPr>
          <w:p w14:paraId="5948FE6A" w14:textId="77777777" w:rsidR="00503DE6" w:rsidRPr="00860549" w:rsidRDefault="00503DE6" w:rsidP="00D5757A">
            <w:pPr>
              <w:widowControl w:val="0"/>
              <w:autoSpaceDE w:val="0"/>
              <w:autoSpaceDN w:val="0"/>
              <w:adjustRightInd w:val="0"/>
              <w:spacing w:line="271" w:lineRule="exact"/>
              <w:ind w:left="100" w:right="-20"/>
              <w:rPr>
                <w:rFonts w:ascii="Segoe UI" w:hAnsi="Segoe UI" w:cs="Segoe UI"/>
                <w:b/>
                <w:szCs w:val="20"/>
              </w:rPr>
            </w:pPr>
          </w:p>
        </w:tc>
        <w:tc>
          <w:tcPr>
            <w:tcW w:w="2460" w:type="dxa"/>
            <w:tcBorders>
              <w:top w:val="single" w:sz="4" w:space="0" w:color="DB7B56"/>
              <w:left w:val="single" w:sz="4" w:space="0" w:color="DB7B56"/>
              <w:bottom w:val="single" w:sz="4" w:space="0" w:color="DB7B56"/>
              <w:right w:val="single" w:sz="4" w:space="0" w:color="DB7B56"/>
            </w:tcBorders>
            <w:vAlign w:val="center"/>
          </w:tcPr>
          <w:p w14:paraId="60551AEC" w14:textId="77777777" w:rsidR="00503DE6" w:rsidRPr="00860549" w:rsidRDefault="00503DE6" w:rsidP="00D5757A">
            <w:pPr>
              <w:widowControl w:val="0"/>
              <w:autoSpaceDE w:val="0"/>
              <w:autoSpaceDN w:val="0"/>
              <w:adjustRightInd w:val="0"/>
              <w:spacing w:line="274" w:lineRule="exact"/>
              <w:ind w:left="7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3BF6B796" w14:textId="77777777" w:rsidR="00503DE6" w:rsidRPr="00860549" w:rsidRDefault="00503DE6" w:rsidP="00D5757A">
            <w:pPr>
              <w:widowControl w:val="0"/>
              <w:autoSpaceDE w:val="0"/>
              <w:autoSpaceDN w:val="0"/>
              <w:adjustRightInd w:val="0"/>
              <w:spacing w:line="274" w:lineRule="exact"/>
              <w:ind w:left="75" w:right="274"/>
              <w:rPr>
                <w:rFonts w:ascii="Segoe UI" w:hAnsi="Segoe UI" w:cs="Segoe UI"/>
                <w:b/>
                <w:szCs w:val="20"/>
              </w:rPr>
            </w:pPr>
          </w:p>
        </w:tc>
      </w:tr>
      <w:tr w:rsidR="00503DE6" w:rsidRPr="00195B36" w14:paraId="004E3DE6" w14:textId="77777777" w:rsidTr="005937D5">
        <w:trPr>
          <w:cnfStyle w:val="000000100000" w:firstRow="0" w:lastRow="0" w:firstColumn="0" w:lastColumn="0" w:oddVBand="0" w:evenVBand="0" w:oddHBand="1" w:evenHBand="0"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tcPr>
          <w:p w14:paraId="76CD91D8" w14:textId="77777777" w:rsidR="00503DE6" w:rsidRPr="00860549" w:rsidRDefault="00503DE6" w:rsidP="00D5757A">
            <w:pPr>
              <w:widowControl w:val="0"/>
              <w:autoSpaceDE w:val="0"/>
              <w:autoSpaceDN w:val="0"/>
              <w:adjustRightInd w:val="0"/>
              <w:spacing w:line="271" w:lineRule="exact"/>
              <w:ind w:left="100" w:right="-20"/>
              <w:rPr>
                <w:rFonts w:ascii="Segoe UI" w:hAnsi="Segoe UI" w:cs="Segoe UI"/>
                <w:b/>
                <w:szCs w:val="20"/>
              </w:rPr>
            </w:pPr>
          </w:p>
        </w:tc>
        <w:tc>
          <w:tcPr>
            <w:tcW w:w="2460" w:type="dxa"/>
            <w:tcBorders>
              <w:top w:val="single" w:sz="4" w:space="0" w:color="DB7B56"/>
              <w:left w:val="single" w:sz="4" w:space="0" w:color="DB7B56"/>
              <w:bottom w:val="single" w:sz="4" w:space="0" w:color="DB7B56"/>
              <w:right w:val="single" w:sz="4" w:space="0" w:color="DB7B56"/>
            </w:tcBorders>
          </w:tcPr>
          <w:p w14:paraId="4760F964" w14:textId="77777777" w:rsidR="00503DE6" w:rsidRPr="00860549" w:rsidRDefault="00503DE6" w:rsidP="00D5757A">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tcPr>
          <w:p w14:paraId="6E4C4DB6" w14:textId="77777777" w:rsidR="00503DE6" w:rsidRPr="00860549" w:rsidRDefault="00503DE6" w:rsidP="00D5757A">
            <w:pPr>
              <w:widowControl w:val="0"/>
              <w:autoSpaceDE w:val="0"/>
              <w:autoSpaceDN w:val="0"/>
              <w:adjustRightInd w:val="0"/>
              <w:spacing w:line="274" w:lineRule="exact"/>
              <w:ind w:left="105" w:right="274"/>
              <w:rPr>
                <w:rFonts w:ascii="Segoe UI" w:hAnsi="Segoe UI" w:cs="Segoe UI"/>
                <w:b/>
                <w:szCs w:val="20"/>
              </w:rPr>
            </w:pPr>
          </w:p>
        </w:tc>
      </w:tr>
    </w:tbl>
    <w:p w14:paraId="3230CA28" w14:textId="77777777" w:rsidR="00503DE6" w:rsidRDefault="00503DE6">
      <w:pPr>
        <w:spacing w:after="200" w:line="276" w:lineRule="auto"/>
        <w:rPr>
          <w:sz w:val="18"/>
        </w:rPr>
      </w:pPr>
    </w:p>
    <w:p w14:paraId="00F7F257" w14:textId="77777777" w:rsidR="00503DE6" w:rsidRDefault="00503DE6">
      <w:pPr>
        <w:spacing w:after="200" w:line="276" w:lineRule="auto"/>
        <w:rPr>
          <w:sz w:val="18"/>
        </w:rPr>
      </w:pPr>
      <w:r>
        <w:rPr>
          <w:sz w:val="18"/>
        </w:rPr>
        <w:br w:type="page"/>
      </w:r>
    </w:p>
    <w:p w14:paraId="0EDE3A1B" w14:textId="7E7345FF" w:rsidR="00B43800" w:rsidRDefault="00B43800" w:rsidP="00B43800">
      <w:pPr>
        <w:rPr>
          <w:b/>
          <w:bCs/>
          <w:i/>
          <w:iCs/>
        </w:rPr>
      </w:pPr>
      <w:r>
        <w:rPr>
          <w:b/>
          <w:bCs/>
          <w:i/>
          <w:iCs/>
        </w:rPr>
        <w:lastRenderedPageBreak/>
        <w:t>Th</w:t>
      </w:r>
      <w:r w:rsidRPr="7530E729">
        <w:rPr>
          <w:b/>
          <w:bCs/>
          <w:i/>
          <w:iCs/>
        </w:rPr>
        <w:t>e information provided in this S</w:t>
      </w:r>
      <w:r w:rsidR="00FD2978">
        <w:rPr>
          <w:b/>
          <w:bCs/>
          <w:i/>
          <w:iCs/>
        </w:rPr>
        <w:t>A</w:t>
      </w:r>
      <w:r w:rsidRPr="7530E729">
        <w:rPr>
          <w:b/>
          <w:bCs/>
          <w:i/>
          <w:iCs/>
        </w:rPr>
        <w:t>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7E67C478" w14:textId="77777777" w:rsidR="00B43800" w:rsidRDefault="00B43800" w:rsidP="00B43800">
      <w:pPr>
        <w:rPr>
          <w:b/>
          <w:bCs/>
          <w:i/>
          <w:iCs/>
        </w:rPr>
      </w:pPr>
    </w:p>
    <w:p w14:paraId="6DE9254E" w14:textId="0CD02F9F" w:rsidR="00B43800" w:rsidRDefault="00B43800" w:rsidP="00B43800">
      <w:pPr>
        <w:rPr>
          <w:rFonts w:ascii="Segoe UI" w:hAnsi="Segoe UI" w:cs="Segoe UI"/>
          <w:b/>
          <w:bCs/>
          <w:color w:val="DB7B56"/>
          <w:sz w:val="28"/>
          <w:szCs w:val="28"/>
        </w:rPr>
      </w:pPr>
      <w:r w:rsidRPr="00534E0C">
        <w:rPr>
          <w:rFonts w:ascii="Segoe UI" w:hAnsi="Segoe UI" w:cs="Segoe UI"/>
          <w:b/>
          <w:bCs/>
          <w:color w:val="DB7B56"/>
          <w:sz w:val="28"/>
          <w:szCs w:val="28"/>
        </w:rPr>
        <w:t xml:space="preserve">Sample </w:t>
      </w:r>
      <w:r>
        <w:rPr>
          <w:rFonts w:ascii="Segoe UI" w:hAnsi="Segoe UI" w:cs="Segoe UI"/>
          <w:b/>
          <w:bCs/>
          <w:color w:val="DB7B56"/>
          <w:sz w:val="28"/>
          <w:szCs w:val="28"/>
        </w:rPr>
        <w:t>– Work from Home</w:t>
      </w:r>
      <w:r w:rsidRPr="00534E0C">
        <w:rPr>
          <w:rFonts w:ascii="Segoe UI" w:hAnsi="Segoe UI" w:cs="Segoe UI"/>
          <w:b/>
          <w:bCs/>
          <w:color w:val="DB7B56"/>
          <w:sz w:val="28"/>
          <w:szCs w:val="28"/>
        </w:rPr>
        <w:t xml:space="preserve"> Policy Considerations</w:t>
      </w:r>
    </w:p>
    <w:p w14:paraId="244908F7" w14:textId="77777777" w:rsidR="00B43800" w:rsidRDefault="00B43800" w:rsidP="00B43800">
      <w:pPr>
        <w:rPr>
          <w:b/>
          <w:bCs/>
        </w:rPr>
      </w:pPr>
    </w:p>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535"/>
        <w:gridCol w:w="6494"/>
        <w:gridCol w:w="3850"/>
      </w:tblGrid>
      <w:tr w:rsidR="00B43800" w:rsidRPr="00771B2F" w14:paraId="431877D2" w14:textId="77777777" w:rsidTr="00D5757A">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20E9A74D" w14:textId="77777777" w:rsidR="00B43800" w:rsidRDefault="00B43800" w:rsidP="00D5757A">
            <w:pPr>
              <w:spacing w:before="80" w:after="80"/>
              <w:jc w:val="left"/>
              <w:rPr>
                <w:rFonts w:ascii="Segoe UI" w:hAnsi="Segoe UI" w:cs="Segoe UI"/>
                <w:b w:val="0"/>
                <w:bCs/>
                <w:color w:val="FFFFFF"/>
              </w:rPr>
            </w:pPr>
          </w:p>
          <w:p w14:paraId="3EC3F7F5" w14:textId="77777777" w:rsidR="00B43800" w:rsidRPr="00771B2F" w:rsidRDefault="00B43800" w:rsidP="00D5757A">
            <w:pPr>
              <w:spacing w:before="80" w:after="80"/>
              <w:jc w:val="left"/>
              <w:rPr>
                <w:rFonts w:ascii="Segoe UI" w:hAnsi="Segoe UI" w:cs="Segoe UI"/>
                <w:bCs/>
                <w:color w:val="FFFFFF"/>
              </w:rPr>
            </w:pPr>
            <w:r w:rsidRPr="00771B2F">
              <w:rPr>
                <w:rFonts w:ascii="Segoe UI" w:hAnsi="Segoe UI" w:cs="Segoe UI"/>
                <w:bCs/>
                <w:color w:val="FFFFFF"/>
              </w:rPr>
              <w:t>PART I: Scope and Responsibilities</w:t>
            </w:r>
          </w:p>
          <w:p w14:paraId="7F0C5AAD" w14:textId="77777777" w:rsidR="00B43800" w:rsidRPr="00771B2F" w:rsidRDefault="00B43800" w:rsidP="00D5757A">
            <w:pPr>
              <w:spacing w:before="80" w:after="80"/>
              <w:ind w:left="19"/>
              <w:jc w:val="left"/>
              <w:rPr>
                <w:rFonts w:ascii="Segoe UI" w:hAnsi="Segoe UI" w:cs="Segoe UI"/>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17FF9589" w14:textId="4F20C362" w:rsidR="00B43800" w:rsidRPr="00771B2F" w:rsidRDefault="00B43800" w:rsidP="00D5757A">
            <w:pPr>
              <w:spacing w:before="80" w:after="80"/>
              <w:ind w:left="19"/>
              <w:jc w:val="left"/>
              <w:rPr>
                <w:rFonts w:ascii="Segoe UI" w:hAnsi="Segoe UI" w:cs="Segoe UI"/>
                <w:bCs/>
                <w:color w:val="FFFFFF"/>
              </w:rPr>
            </w:pPr>
            <w:r w:rsidRPr="00771B2F">
              <w:rPr>
                <w:rFonts w:ascii="Segoe UI" w:hAnsi="Segoe UI" w:cs="Segoe UI"/>
                <w:bCs/>
                <w:color w:val="FFFFFF"/>
              </w:rPr>
              <w:t>R</w:t>
            </w:r>
            <w:r w:rsidR="005937D5">
              <w:rPr>
                <w:rFonts w:ascii="Segoe UI" w:hAnsi="Segoe UI" w:cs="Segoe UI"/>
                <w:bCs/>
                <w:color w:val="FFFFFF"/>
              </w:rPr>
              <w:t>esponse</w:t>
            </w:r>
          </w:p>
        </w:tc>
      </w:tr>
      <w:tr w:rsidR="00B43800" w:rsidRPr="005C1B7E" w14:paraId="12B6733E" w14:textId="77777777" w:rsidTr="00D5757A">
        <w:trPr>
          <w:cnfStyle w:val="000000100000" w:firstRow="0" w:lastRow="0" w:firstColumn="0" w:lastColumn="0" w:oddVBand="0" w:evenVBand="0" w:oddHBand="1" w:evenHBand="0" w:firstRowFirstColumn="0" w:firstRowLastColumn="0" w:lastRowFirstColumn="0" w:lastRowLastColumn="0"/>
          <w:trHeight w:val="557"/>
          <w:jc w:val="center"/>
        </w:trPr>
        <w:tc>
          <w:tcPr>
            <w:tcW w:w="535" w:type="dxa"/>
            <w:tcBorders>
              <w:top w:val="single" w:sz="4" w:space="0" w:color="DB7B56"/>
              <w:left w:val="single" w:sz="4" w:space="0" w:color="DB7B56"/>
              <w:bottom w:val="single" w:sz="4" w:space="0" w:color="DB7B56"/>
              <w:right w:val="single" w:sz="4" w:space="0" w:color="DB7B56"/>
            </w:tcBorders>
          </w:tcPr>
          <w:p w14:paraId="1CB97EF8" w14:textId="77777777" w:rsidR="00B43800" w:rsidRPr="005C1B7E" w:rsidRDefault="00B43800" w:rsidP="00D5757A">
            <w:pPr>
              <w:rPr>
                <w:rFonts w:ascii="Segoe UI" w:hAnsi="Segoe UI" w:cs="Segoe UI"/>
                <w:b/>
                <w:sz w:val="18"/>
                <w:szCs w:val="18"/>
              </w:rPr>
            </w:pPr>
            <w:r w:rsidRPr="005C1B7E">
              <w:rPr>
                <w:rFonts w:ascii="Segoe UI" w:hAnsi="Segoe UI" w:cs="Segoe UI"/>
                <w:b/>
                <w:sz w:val="18"/>
                <w:szCs w:val="18"/>
              </w:rPr>
              <w:t>1</w:t>
            </w:r>
          </w:p>
        </w:tc>
        <w:tc>
          <w:tcPr>
            <w:tcW w:w="6494" w:type="dxa"/>
            <w:tcBorders>
              <w:top w:val="single" w:sz="4" w:space="0" w:color="DB7B56"/>
              <w:left w:val="single" w:sz="4" w:space="0" w:color="DB7B56"/>
              <w:bottom w:val="single" w:sz="4" w:space="0" w:color="DB7B56"/>
              <w:right w:val="single" w:sz="4" w:space="0" w:color="DB7B56"/>
            </w:tcBorders>
          </w:tcPr>
          <w:p w14:paraId="1348B51B" w14:textId="77777777" w:rsidR="00B43800" w:rsidRDefault="00B43800" w:rsidP="00D5757A">
            <w:pPr>
              <w:rPr>
                <w:rFonts w:ascii="Segoe UI" w:hAnsi="Segoe UI" w:cs="Segoe UI"/>
                <w:b/>
                <w:color w:val="000000"/>
                <w:sz w:val="18"/>
                <w:szCs w:val="18"/>
              </w:rPr>
            </w:pPr>
          </w:p>
          <w:p w14:paraId="67588B72" w14:textId="095EA699" w:rsidR="00B43800" w:rsidRDefault="00B43800" w:rsidP="00D5757A">
            <w:pPr>
              <w:rPr>
                <w:rFonts w:ascii="Segoe UI" w:hAnsi="Segoe UI" w:cs="Segoe UI"/>
                <w:b/>
                <w:color w:val="000000"/>
                <w:sz w:val="18"/>
                <w:szCs w:val="18"/>
              </w:rPr>
            </w:pPr>
            <w:r>
              <w:rPr>
                <w:rFonts w:ascii="Segoe UI" w:hAnsi="Segoe UI" w:cs="Segoe UI"/>
                <w:b/>
                <w:color w:val="000000"/>
                <w:sz w:val="18"/>
                <w:szCs w:val="18"/>
              </w:rPr>
              <w:t xml:space="preserve">Who is covered by this policy? </w:t>
            </w:r>
          </w:p>
          <w:p w14:paraId="4AEA8EEC" w14:textId="77777777" w:rsidR="00B43800" w:rsidRPr="005C1B7E" w:rsidRDefault="00B43800"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379CCE7" w14:textId="77777777" w:rsidR="00B43800" w:rsidRPr="005C1B7E" w:rsidRDefault="00B43800" w:rsidP="00D5757A">
            <w:pPr>
              <w:spacing w:before="60" w:after="60"/>
              <w:rPr>
                <w:rFonts w:ascii="Segoe UI" w:hAnsi="Segoe UI" w:cs="Segoe UI"/>
                <w:sz w:val="18"/>
                <w:szCs w:val="18"/>
              </w:rPr>
            </w:pPr>
          </w:p>
        </w:tc>
      </w:tr>
      <w:tr w:rsidR="00B43800" w:rsidRPr="005C1B7E" w14:paraId="0D9DA35D" w14:textId="77777777" w:rsidTr="00D5757A">
        <w:trPr>
          <w:cnfStyle w:val="000000010000" w:firstRow="0" w:lastRow="0" w:firstColumn="0" w:lastColumn="0" w:oddVBand="0" w:evenVBand="0" w:oddHBand="0" w:evenHBand="1" w:firstRowFirstColumn="0" w:firstRowLastColumn="0" w:lastRowFirstColumn="0" w:lastRowLastColumn="0"/>
          <w:trHeight w:val="62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7C6FC346" w14:textId="77777777" w:rsidR="00B43800" w:rsidRPr="005C1B7E" w:rsidRDefault="00B43800" w:rsidP="00D5757A">
            <w:pPr>
              <w:rPr>
                <w:rFonts w:ascii="Segoe UI" w:hAnsi="Segoe UI" w:cs="Segoe UI"/>
                <w:b/>
                <w:sz w:val="18"/>
                <w:szCs w:val="18"/>
              </w:rPr>
            </w:pPr>
            <w:r w:rsidRPr="005C1B7E">
              <w:rPr>
                <w:rFonts w:ascii="Segoe UI" w:hAnsi="Segoe UI" w:cs="Segoe UI"/>
                <w:b/>
                <w:sz w:val="18"/>
                <w:szCs w:val="18"/>
              </w:rPr>
              <w:t>2</w:t>
            </w:r>
          </w:p>
        </w:tc>
        <w:tc>
          <w:tcPr>
            <w:tcW w:w="6494" w:type="dxa"/>
            <w:tcBorders>
              <w:top w:val="single" w:sz="4" w:space="0" w:color="DB7B56"/>
              <w:left w:val="single" w:sz="4" w:space="0" w:color="DB7B56"/>
              <w:bottom w:val="single" w:sz="4" w:space="0" w:color="DB7B56"/>
              <w:right w:val="single" w:sz="4" w:space="0" w:color="DB7B56"/>
            </w:tcBorders>
            <w:vAlign w:val="center"/>
          </w:tcPr>
          <w:p w14:paraId="66A345A5" w14:textId="77777777" w:rsidR="00B43800" w:rsidRDefault="00B43800" w:rsidP="00D5757A">
            <w:pPr>
              <w:rPr>
                <w:rFonts w:ascii="Segoe UI" w:hAnsi="Segoe UI" w:cs="Segoe UI"/>
                <w:b/>
                <w:bCs/>
                <w:color w:val="000000" w:themeColor="text1"/>
                <w:sz w:val="18"/>
                <w:szCs w:val="18"/>
              </w:rPr>
            </w:pPr>
          </w:p>
          <w:p w14:paraId="20B3B677" w14:textId="77777777" w:rsidR="00B43800" w:rsidRDefault="00B4380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developing this policy? Chief Information Security Officer (CISO), Owner, Manager, a combination or committee?</w:t>
            </w:r>
          </w:p>
          <w:p w14:paraId="296BBFCF" w14:textId="77777777" w:rsidR="00B43800" w:rsidRPr="005C1B7E" w:rsidRDefault="00B43800"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5AA341A" w14:textId="77777777" w:rsidR="00B43800" w:rsidRPr="005C1B7E" w:rsidRDefault="00B43800" w:rsidP="00D5757A">
            <w:pPr>
              <w:spacing w:before="60" w:after="60"/>
              <w:rPr>
                <w:rFonts w:ascii="Segoe UI" w:hAnsi="Segoe UI" w:cs="Segoe UI"/>
                <w:sz w:val="18"/>
                <w:szCs w:val="18"/>
              </w:rPr>
            </w:pPr>
          </w:p>
        </w:tc>
      </w:tr>
      <w:tr w:rsidR="00B43800" w:rsidRPr="005C1B7E" w14:paraId="177DAAF0"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tcPr>
          <w:p w14:paraId="7390D90F" w14:textId="77777777" w:rsidR="00B43800" w:rsidRPr="005C1B7E" w:rsidRDefault="00B43800" w:rsidP="00D5757A">
            <w:pPr>
              <w:autoSpaceDE w:val="0"/>
              <w:autoSpaceDN w:val="0"/>
              <w:adjustRightInd w:val="0"/>
              <w:rPr>
                <w:rFonts w:ascii="Segoe UI" w:hAnsi="Segoe UI" w:cs="Segoe UI"/>
                <w:b/>
                <w:sz w:val="18"/>
                <w:szCs w:val="18"/>
              </w:rPr>
            </w:pPr>
            <w:r>
              <w:rPr>
                <w:rFonts w:ascii="Segoe UI" w:hAnsi="Segoe UI" w:cs="Segoe UI"/>
                <w:b/>
                <w:sz w:val="18"/>
                <w:szCs w:val="18"/>
              </w:rPr>
              <w:t>3</w:t>
            </w:r>
          </w:p>
        </w:tc>
        <w:tc>
          <w:tcPr>
            <w:tcW w:w="6494" w:type="dxa"/>
            <w:tcBorders>
              <w:top w:val="single" w:sz="4" w:space="0" w:color="DB7B56"/>
              <w:left w:val="single" w:sz="4" w:space="0" w:color="DB7B56"/>
              <w:bottom w:val="single" w:sz="4" w:space="0" w:color="DB7B56"/>
              <w:right w:val="single" w:sz="4" w:space="0" w:color="DB7B56"/>
            </w:tcBorders>
          </w:tcPr>
          <w:p w14:paraId="16E41015" w14:textId="77777777" w:rsidR="00B43800" w:rsidRDefault="00B43800" w:rsidP="00D5757A">
            <w:pPr>
              <w:rPr>
                <w:rFonts w:ascii="Segoe UI" w:hAnsi="Segoe UI" w:cs="Segoe UI"/>
                <w:b/>
                <w:bCs/>
                <w:color w:val="000000"/>
                <w:sz w:val="18"/>
                <w:szCs w:val="18"/>
              </w:rPr>
            </w:pPr>
          </w:p>
          <w:p w14:paraId="4649C461" w14:textId="77777777" w:rsidR="00B43800" w:rsidRDefault="00B43800" w:rsidP="00D5757A">
            <w:pPr>
              <w:rPr>
                <w:rFonts w:ascii="Segoe UI" w:hAnsi="Segoe UI" w:cs="Segoe UI"/>
                <w:b/>
                <w:bCs/>
                <w:color w:val="000000"/>
                <w:sz w:val="18"/>
                <w:szCs w:val="18"/>
              </w:rPr>
            </w:pPr>
            <w:r>
              <w:rPr>
                <w:rFonts w:ascii="Segoe UI" w:hAnsi="Segoe UI" w:cs="Segoe UI"/>
                <w:b/>
                <w:bCs/>
                <w:color w:val="000000"/>
                <w:sz w:val="18"/>
                <w:szCs w:val="18"/>
              </w:rPr>
              <w:t>How often shall this policy be reviewed?</w:t>
            </w:r>
          </w:p>
          <w:p w14:paraId="16FF9369" w14:textId="77777777" w:rsidR="00B43800" w:rsidRDefault="00B43800"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5C6D246" w14:textId="77777777" w:rsidR="00B43800" w:rsidRPr="005C1B7E" w:rsidRDefault="00B43800" w:rsidP="00D5757A">
            <w:pPr>
              <w:spacing w:before="60" w:after="60"/>
              <w:rPr>
                <w:rFonts w:ascii="Segoe UI" w:hAnsi="Segoe UI" w:cs="Segoe UI"/>
                <w:sz w:val="18"/>
                <w:szCs w:val="18"/>
              </w:rPr>
            </w:pPr>
          </w:p>
        </w:tc>
      </w:tr>
      <w:tr w:rsidR="00B43800" w:rsidRPr="005C1B7E" w14:paraId="55357E80" w14:textId="77777777" w:rsidTr="00D5757A">
        <w:trPr>
          <w:cnfStyle w:val="000000010000" w:firstRow="0" w:lastRow="0" w:firstColumn="0" w:lastColumn="0" w:oddVBand="0" w:evenVBand="0" w:oddHBand="0" w:evenHBand="1"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4B13750E" w14:textId="77777777" w:rsidR="00B43800" w:rsidRDefault="00B43800" w:rsidP="00D5757A">
            <w:pPr>
              <w:autoSpaceDE w:val="0"/>
              <w:autoSpaceDN w:val="0"/>
              <w:adjustRightInd w:val="0"/>
              <w:rPr>
                <w:rFonts w:ascii="Segoe UI" w:hAnsi="Segoe UI" w:cs="Segoe UI"/>
                <w:b/>
                <w:sz w:val="18"/>
                <w:szCs w:val="18"/>
              </w:rPr>
            </w:pPr>
          </w:p>
          <w:p w14:paraId="447E78F2" w14:textId="77777777" w:rsidR="00B43800" w:rsidRDefault="00B43800" w:rsidP="00D5757A">
            <w:pPr>
              <w:autoSpaceDE w:val="0"/>
              <w:autoSpaceDN w:val="0"/>
              <w:adjustRightInd w:val="0"/>
              <w:rPr>
                <w:rFonts w:ascii="Segoe UI" w:hAnsi="Segoe UI" w:cs="Segoe UI"/>
                <w:b/>
                <w:sz w:val="18"/>
                <w:szCs w:val="18"/>
              </w:rPr>
            </w:pPr>
            <w:r>
              <w:rPr>
                <w:rFonts w:ascii="Segoe UI" w:hAnsi="Segoe UI" w:cs="Segoe UI"/>
                <w:b/>
                <w:sz w:val="18"/>
                <w:szCs w:val="18"/>
              </w:rPr>
              <w:t>4</w:t>
            </w:r>
          </w:p>
          <w:p w14:paraId="42F2B41B" w14:textId="77777777" w:rsidR="00B43800" w:rsidRDefault="00B43800" w:rsidP="00D5757A">
            <w:pPr>
              <w:autoSpaceDE w:val="0"/>
              <w:autoSpaceDN w:val="0"/>
              <w:adjustRightInd w:val="0"/>
              <w:rPr>
                <w:rFonts w:ascii="Segoe UI" w:hAnsi="Segoe UI" w:cs="Segoe UI"/>
                <w:b/>
                <w:sz w:val="18"/>
                <w:szCs w:val="18"/>
              </w:rPr>
            </w:pPr>
          </w:p>
        </w:tc>
        <w:tc>
          <w:tcPr>
            <w:tcW w:w="6494" w:type="dxa"/>
            <w:tcBorders>
              <w:top w:val="single" w:sz="4" w:space="0" w:color="DB7B56"/>
              <w:left w:val="single" w:sz="4" w:space="0" w:color="DB7B56"/>
              <w:bottom w:val="single" w:sz="4" w:space="0" w:color="DB7B56"/>
              <w:right w:val="single" w:sz="4" w:space="0" w:color="DB7B56"/>
            </w:tcBorders>
            <w:vAlign w:val="center"/>
          </w:tcPr>
          <w:p w14:paraId="73F441A1" w14:textId="77777777" w:rsidR="00B43800" w:rsidRDefault="00B43800" w:rsidP="00D5757A">
            <w:pPr>
              <w:rPr>
                <w:rFonts w:ascii="Segoe UI" w:hAnsi="Segoe UI" w:cs="Segoe UI"/>
                <w:b/>
                <w:bCs/>
                <w:color w:val="000000"/>
                <w:sz w:val="18"/>
                <w:szCs w:val="18"/>
              </w:rPr>
            </w:pPr>
          </w:p>
          <w:p w14:paraId="7C86A4D0" w14:textId="77777777" w:rsidR="00B43800" w:rsidRDefault="00B43800" w:rsidP="00D5757A">
            <w:pPr>
              <w:rPr>
                <w:rFonts w:ascii="Segoe UI" w:hAnsi="Segoe UI" w:cs="Segoe UI"/>
                <w:b/>
                <w:bCs/>
                <w:color w:val="000000"/>
                <w:sz w:val="18"/>
                <w:szCs w:val="18"/>
              </w:rPr>
            </w:pPr>
            <w:r>
              <w:rPr>
                <w:rFonts w:ascii="Segoe UI" w:hAnsi="Segoe UI" w:cs="Segoe UI"/>
                <w:b/>
                <w:bCs/>
                <w:color w:val="000000"/>
                <w:sz w:val="18"/>
                <w:szCs w:val="18"/>
              </w:rPr>
              <w:t>How will changes to this policy be provided to employees?</w:t>
            </w:r>
          </w:p>
          <w:p w14:paraId="546DABFC" w14:textId="77777777" w:rsidR="00B43800" w:rsidRDefault="00B43800"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E6BB618" w14:textId="77777777" w:rsidR="00B43800" w:rsidRPr="005C1B7E" w:rsidRDefault="00B43800" w:rsidP="00D5757A">
            <w:pPr>
              <w:spacing w:before="60" w:after="60"/>
              <w:rPr>
                <w:rFonts w:ascii="Segoe UI" w:hAnsi="Segoe UI" w:cs="Segoe UI"/>
                <w:sz w:val="18"/>
                <w:szCs w:val="18"/>
              </w:rPr>
            </w:pPr>
          </w:p>
        </w:tc>
      </w:tr>
      <w:tr w:rsidR="00B43800" w:rsidRPr="005C1B7E" w14:paraId="6813DBFE"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tcPr>
          <w:p w14:paraId="0042CECB" w14:textId="77777777" w:rsidR="00B43800" w:rsidRPr="005C1B7E" w:rsidRDefault="00B43800" w:rsidP="00D5757A">
            <w:pPr>
              <w:autoSpaceDE w:val="0"/>
              <w:autoSpaceDN w:val="0"/>
              <w:adjustRightInd w:val="0"/>
              <w:rPr>
                <w:rFonts w:ascii="Segoe UI" w:hAnsi="Segoe UI" w:cs="Segoe UI"/>
                <w:b/>
                <w:sz w:val="18"/>
                <w:szCs w:val="18"/>
              </w:rPr>
            </w:pPr>
            <w:r>
              <w:rPr>
                <w:rFonts w:ascii="Segoe UI" w:hAnsi="Segoe UI" w:cs="Segoe UI"/>
                <w:b/>
                <w:sz w:val="18"/>
                <w:szCs w:val="18"/>
              </w:rPr>
              <w:t xml:space="preserve"> 5</w:t>
            </w:r>
          </w:p>
        </w:tc>
        <w:tc>
          <w:tcPr>
            <w:tcW w:w="6494" w:type="dxa"/>
            <w:tcBorders>
              <w:top w:val="single" w:sz="4" w:space="0" w:color="DB7B56"/>
              <w:left w:val="single" w:sz="4" w:space="0" w:color="DB7B56"/>
              <w:bottom w:val="single" w:sz="4" w:space="0" w:color="DB7B56"/>
              <w:right w:val="single" w:sz="4" w:space="0" w:color="DB7B56"/>
            </w:tcBorders>
          </w:tcPr>
          <w:p w14:paraId="1E03F081" w14:textId="77777777" w:rsidR="00B43800" w:rsidRDefault="00B43800" w:rsidP="00D5757A">
            <w:pPr>
              <w:rPr>
                <w:rFonts w:ascii="Segoe UI" w:hAnsi="Segoe UI" w:cs="Segoe UI"/>
                <w:b/>
                <w:bCs/>
                <w:color w:val="000000"/>
                <w:sz w:val="18"/>
                <w:szCs w:val="18"/>
              </w:rPr>
            </w:pPr>
          </w:p>
          <w:p w14:paraId="182E4588" w14:textId="77777777" w:rsidR="00B43800" w:rsidRDefault="00B43800" w:rsidP="00D5757A">
            <w:pPr>
              <w:rPr>
                <w:rFonts w:ascii="Segoe UI" w:hAnsi="Segoe UI" w:cs="Segoe UI"/>
                <w:b/>
                <w:bCs/>
                <w:color w:val="000000"/>
                <w:sz w:val="18"/>
                <w:szCs w:val="18"/>
              </w:rPr>
            </w:pPr>
            <w:r w:rsidRPr="02237CC0">
              <w:rPr>
                <w:rFonts w:ascii="Segoe UI" w:hAnsi="Segoe UI" w:cs="Segoe UI"/>
                <w:b/>
                <w:color w:val="000000" w:themeColor="text1"/>
                <w:sz w:val="18"/>
                <w:szCs w:val="18"/>
              </w:rPr>
              <w:t xml:space="preserve">Who will ensure employee compliance with this </w:t>
            </w:r>
            <w:proofErr w:type="gramStart"/>
            <w:r w:rsidRPr="02237CC0">
              <w:rPr>
                <w:rFonts w:ascii="Segoe UI" w:hAnsi="Segoe UI" w:cs="Segoe UI"/>
                <w:b/>
                <w:color w:val="000000" w:themeColor="text1"/>
                <w:sz w:val="18"/>
                <w:szCs w:val="18"/>
              </w:rPr>
              <w:t>p</w:t>
            </w:r>
            <w:r>
              <w:rPr>
                <w:rFonts w:ascii="Segoe UI" w:hAnsi="Segoe UI" w:cs="Segoe UI"/>
                <w:b/>
                <w:color w:val="000000" w:themeColor="text1"/>
                <w:sz w:val="18"/>
                <w:szCs w:val="18"/>
              </w:rPr>
              <w:t>olicy</w:t>
            </w:r>
            <w:proofErr w:type="gramEnd"/>
          </w:p>
          <w:p w14:paraId="422E2AE7" w14:textId="77777777" w:rsidR="00B43800" w:rsidRPr="005C1B7E" w:rsidRDefault="00B43800"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030B81D" w14:textId="77777777" w:rsidR="00B43800" w:rsidRPr="005C1B7E" w:rsidRDefault="00B43800" w:rsidP="00D5757A">
            <w:pPr>
              <w:spacing w:before="60" w:after="60"/>
              <w:rPr>
                <w:rFonts w:ascii="Segoe UI" w:hAnsi="Segoe UI" w:cs="Segoe UI"/>
                <w:sz w:val="18"/>
                <w:szCs w:val="18"/>
              </w:rPr>
            </w:pPr>
          </w:p>
        </w:tc>
      </w:tr>
      <w:tr w:rsidR="00B43800" w:rsidRPr="005C1B7E" w14:paraId="5838CEAB"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46C06FB9" w14:textId="5A0C06F6" w:rsidR="00B43800" w:rsidRPr="005C1B7E" w:rsidRDefault="00616F48" w:rsidP="00D5757A">
            <w:pPr>
              <w:rPr>
                <w:rFonts w:ascii="Segoe UI" w:hAnsi="Segoe UI" w:cs="Segoe UI"/>
                <w:b/>
                <w:sz w:val="18"/>
                <w:szCs w:val="18"/>
              </w:rPr>
            </w:pPr>
            <w:r>
              <w:rPr>
                <w:rFonts w:ascii="Segoe UI" w:hAnsi="Segoe UI" w:cs="Segoe UI"/>
                <w:b/>
                <w:sz w:val="18"/>
                <w:szCs w:val="18"/>
              </w:rPr>
              <w:t>6</w:t>
            </w:r>
          </w:p>
        </w:tc>
        <w:tc>
          <w:tcPr>
            <w:tcW w:w="6494" w:type="dxa"/>
            <w:tcBorders>
              <w:top w:val="single" w:sz="4" w:space="0" w:color="DB7B56"/>
              <w:left w:val="single" w:sz="4" w:space="0" w:color="DB7B56"/>
              <w:bottom w:val="single" w:sz="4" w:space="0" w:color="DB7B56"/>
              <w:right w:val="single" w:sz="4" w:space="0" w:color="DB7B56"/>
            </w:tcBorders>
            <w:vAlign w:val="center"/>
          </w:tcPr>
          <w:p w14:paraId="5F8AF2DB" w14:textId="77777777" w:rsidR="00B43800" w:rsidRDefault="00B43800" w:rsidP="00D5757A">
            <w:pPr>
              <w:rPr>
                <w:rFonts w:ascii="Segoe UI" w:hAnsi="Segoe UI" w:cs="Segoe UI"/>
                <w:b/>
                <w:color w:val="000000"/>
                <w:sz w:val="18"/>
                <w:szCs w:val="18"/>
              </w:rPr>
            </w:pPr>
          </w:p>
          <w:p w14:paraId="7093B5EA" w14:textId="77777777" w:rsidR="00B43800" w:rsidRDefault="00B43800" w:rsidP="00D5757A">
            <w:pPr>
              <w:rPr>
                <w:rFonts w:ascii="Segoe UI" w:hAnsi="Segoe UI" w:cs="Segoe UI"/>
                <w:b/>
                <w:color w:val="000000"/>
                <w:sz w:val="18"/>
                <w:szCs w:val="18"/>
              </w:rPr>
            </w:pPr>
            <w:r>
              <w:rPr>
                <w:rFonts w:ascii="Segoe UI" w:hAnsi="Segoe UI" w:cs="Segoe UI"/>
                <w:b/>
                <w:color w:val="000000"/>
                <w:sz w:val="18"/>
                <w:szCs w:val="18"/>
              </w:rPr>
              <w:t>If an employee has a question about how to comply with this policy, who should the employee contact first?  Manager, Owner, CISO?</w:t>
            </w:r>
          </w:p>
          <w:p w14:paraId="6DB6C399" w14:textId="77777777" w:rsidR="00B43800" w:rsidRPr="005C1B7E" w:rsidRDefault="00B43800"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77AAC83" w14:textId="77777777" w:rsidR="00B43800" w:rsidRPr="005C1B7E" w:rsidRDefault="00B43800" w:rsidP="00D5757A">
            <w:pPr>
              <w:spacing w:before="60" w:after="60"/>
              <w:rPr>
                <w:rFonts w:ascii="Segoe UI" w:hAnsi="Segoe UI" w:cs="Segoe UI"/>
                <w:sz w:val="18"/>
                <w:szCs w:val="18"/>
              </w:rPr>
            </w:pPr>
          </w:p>
        </w:tc>
      </w:tr>
      <w:tr w:rsidR="00B43800" w:rsidRPr="005C1B7E" w14:paraId="3A7A3E1D" w14:textId="77777777" w:rsidTr="00D5757A">
        <w:trPr>
          <w:cnfStyle w:val="000000100000" w:firstRow="0" w:lastRow="0" w:firstColumn="0" w:lastColumn="0" w:oddVBand="0" w:evenVBand="0" w:oddHBand="1" w:evenHBand="0" w:firstRowFirstColumn="0" w:firstRowLastColumn="0" w:lastRowFirstColumn="0" w:lastRowLastColumn="0"/>
          <w:trHeight w:val="620"/>
          <w:jc w:val="center"/>
        </w:trPr>
        <w:tc>
          <w:tcPr>
            <w:tcW w:w="535" w:type="dxa"/>
            <w:tcBorders>
              <w:top w:val="single" w:sz="4" w:space="0" w:color="DB7B56"/>
              <w:left w:val="single" w:sz="4" w:space="0" w:color="DB7B56"/>
              <w:bottom w:val="single" w:sz="4" w:space="0" w:color="DB7B56"/>
              <w:right w:val="single" w:sz="4" w:space="0" w:color="DB7B56"/>
            </w:tcBorders>
          </w:tcPr>
          <w:p w14:paraId="165D4EFD" w14:textId="6E5D4F32" w:rsidR="00B43800" w:rsidRPr="005C1B7E" w:rsidRDefault="00616F48" w:rsidP="00D5757A">
            <w:pPr>
              <w:rPr>
                <w:rFonts w:ascii="Segoe UI" w:hAnsi="Segoe UI" w:cs="Segoe UI"/>
                <w:b/>
                <w:sz w:val="18"/>
                <w:szCs w:val="18"/>
              </w:rPr>
            </w:pPr>
            <w:r>
              <w:rPr>
                <w:rFonts w:ascii="Segoe UI" w:hAnsi="Segoe UI" w:cs="Segoe UI"/>
                <w:b/>
                <w:sz w:val="18"/>
                <w:szCs w:val="18"/>
              </w:rPr>
              <w:t>7</w:t>
            </w:r>
          </w:p>
        </w:tc>
        <w:tc>
          <w:tcPr>
            <w:tcW w:w="6494" w:type="dxa"/>
            <w:tcBorders>
              <w:top w:val="single" w:sz="4" w:space="0" w:color="DB7B56"/>
              <w:left w:val="single" w:sz="4" w:space="0" w:color="DB7B56"/>
              <w:bottom w:val="single" w:sz="4" w:space="0" w:color="DB7B56"/>
              <w:right w:val="single" w:sz="4" w:space="0" w:color="DB7B56"/>
            </w:tcBorders>
          </w:tcPr>
          <w:p w14:paraId="14AC03B9" w14:textId="77777777" w:rsidR="00B43800" w:rsidRDefault="00B43800" w:rsidP="00D5757A">
            <w:pPr>
              <w:rPr>
                <w:rFonts w:ascii="Segoe UI" w:hAnsi="Segoe UI" w:cs="Segoe UI"/>
                <w:b/>
                <w:color w:val="000000"/>
                <w:sz w:val="18"/>
                <w:szCs w:val="18"/>
              </w:rPr>
            </w:pPr>
          </w:p>
          <w:p w14:paraId="26179272" w14:textId="77777777" w:rsidR="00B43800" w:rsidRDefault="00B43800" w:rsidP="00D5757A">
            <w:pPr>
              <w:rPr>
                <w:rFonts w:ascii="Segoe UI" w:hAnsi="Segoe UI" w:cs="Segoe UI"/>
                <w:b/>
                <w:color w:val="000000"/>
                <w:sz w:val="18"/>
                <w:szCs w:val="18"/>
              </w:rPr>
            </w:pPr>
            <w:r>
              <w:rPr>
                <w:rFonts w:ascii="Segoe UI" w:hAnsi="Segoe UI" w:cs="Segoe UI"/>
                <w:b/>
                <w:color w:val="000000"/>
                <w:sz w:val="18"/>
                <w:szCs w:val="18"/>
              </w:rPr>
              <w:t>How will the person responsible for this plan confirm employees or new hires have received a copy of the policy? Written acknowledgment with Employee Handbook?  Separate written acknowledgment?</w:t>
            </w:r>
          </w:p>
          <w:p w14:paraId="7159E8C4" w14:textId="77777777" w:rsidR="00B43800" w:rsidRPr="005C1B7E" w:rsidRDefault="00B43800"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143A0BD" w14:textId="77777777" w:rsidR="00B43800" w:rsidRPr="005C1B7E" w:rsidRDefault="00B43800" w:rsidP="00D5757A">
            <w:pPr>
              <w:spacing w:before="60" w:after="60"/>
              <w:rPr>
                <w:rFonts w:ascii="Segoe UI" w:hAnsi="Segoe UI" w:cs="Segoe UI"/>
                <w:sz w:val="18"/>
                <w:szCs w:val="18"/>
              </w:rPr>
            </w:pPr>
          </w:p>
        </w:tc>
      </w:tr>
      <w:tr w:rsidR="00B43800" w14:paraId="6A559C38"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7EADB500" w14:textId="77777777" w:rsidR="00B43800" w:rsidRPr="00771B2F" w:rsidRDefault="00B43800" w:rsidP="00D5757A">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PART I</w:t>
            </w:r>
            <w:r>
              <w:rPr>
                <w:rFonts w:ascii="Segoe UI" w:hAnsi="Segoe UI" w:cs="Segoe UI"/>
                <w:b/>
                <w:bCs/>
                <w:color w:val="FFFFFF"/>
              </w:rPr>
              <w:t>I</w:t>
            </w:r>
            <w:r w:rsidRPr="00771B2F">
              <w:rPr>
                <w:rFonts w:ascii="Segoe UI" w:hAnsi="Segoe UI" w:cs="Segoe UI"/>
                <w:b/>
                <w:bCs/>
                <w:color w:val="FFFFFF"/>
              </w:rPr>
              <w:t>: Audits and Training</w:t>
            </w:r>
          </w:p>
          <w:p w14:paraId="6905B25D" w14:textId="77777777" w:rsidR="00B43800" w:rsidRDefault="00B43800"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1A98933F" w14:textId="08FDB30C" w:rsidR="00B43800" w:rsidRDefault="00B43800" w:rsidP="00D5757A">
            <w:pPr>
              <w:spacing w:before="60" w:after="60"/>
              <w:rPr>
                <w:rFonts w:ascii="Segoe UI" w:hAnsi="Segoe UI" w:cs="Segoe UI"/>
                <w:sz w:val="18"/>
                <w:szCs w:val="18"/>
              </w:rPr>
            </w:pPr>
            <w:r w:rsidRPr="00771B2F">
              <w:rPr>
                <w:rFonts w:ascii="Segoe UI" w:hAnsi="Segoe UI" w:cs="Segoe UI"/>
                <w:b/>
                <w:bCs/>
                <w:color w:val="FFFFFF"/>
              </w:rPr>
              <w:t>R</w:t>
            </w:r>
            <w:r w:rsidR="005937D5">
              <w:rPr>
                <w:rFonts w:ascii="Segoe UI" w:hAnsi="Segoe UI" w:cs="Segoe UI"/>
                <w:b/>
                <w:bCs/>
                <w:color w:val="FFFFFF"/>
              </w:rPr>
              <w:t>esponse</w:t>
            </w:r>
          </w:p>
        </w:tc>
      </w:tr>
      <w:tr w:rsidR="00B43800" w:rsidRPr="00771B2F" w14:paraId="468FB77D"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7157035B" w14:textId="74DA174B" w:rsidR="00B43800" w:rsidRDefault="00616F48" w:rsidP="00D5757A">
            <w:pPr>
              <w:rPr>
                <w:rFonts w:ascii="Segoe UI" w:hAnsi="Segoe UI" w:cs="Segoe UI"/>
                <w:b/>
                <w:sz w:val="18"/>
                <w:szCs w:val="18"/>
              </w:rPr>
            </w:pPr>
            <w:r>
              <w:rPr>
                <w:rFonts w:ascii="Segoe UI" w:hAnsi="Segoe UI" w:cs="Segoe UI"/>
                <w:b/>
                <w:sz w:val="18"/>
                <w:szCs w:val="18"/>
              </w:rPr>
              <w:t>8</w:t>
            </w:r>
          </w:p>
        </w:tc>
        <w:tc>
          <w:tcPr>
            <w:tcW w:w="6494" w:type="dxa"/>
            <w:tcBorders>
              <w:top w:val="single" w:sz="4" w:space="0" w:color="DB7B56"/>
              <w:left w:val="single" w:sz="4" w:space="0" w:color="DB7B56"/>
              <w:bottom w:val="single" w:sz="4" w:space="0" w:color="DB7B56"/>
              <w:right w:val="single" w:sz="4" w:space="0" w:color="DB7B56"/>
            </w:tcBorders>
          </w:tcPr>
          <w:p w14:paraId="3228B34B" w14:textId="77777777" w:rsidR="00B43800" w:rsidRDefault="00B43800" w:rsidP="00D5757A">
            <w:pPr>
              <w:rPr>
                <w:rFonts w:ascii="Segoe UI" w:hAnsi="Segoe UI" w:cs="Segoe UI"/>
                <w:b/>
                <w:bCs/>
                <w:color w:val="000000" w:themeColor="text1"/>
                <w:sz w:val="18"/>
                <w:szCs w:val="18"/>
              </w:rPr>
            </w:pPr>
          </w:p>
          <w:p w14:paraId="5E731A30" w14:textId="77777777" w:rsidR="00B43800" w:rsidRDefault="00B43800"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types of audits for compliance with this policy will be performed?  Internal?  </w:t>
            </w:r>
          </w:p>
          <w:p w14:paraId="00C08A65" w14:textId="77777777" w:rsidR="00B43800" w:rsidRPr="008D0A26" w:rsidRDefault="00B43800"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589E7D4" w14:textId="77777777" w:rsidR="00B43800" w:rsidRPr="00771B2F" w:rsidRDefault="00B43800" w:rsidP="00D5757A">
            <w:pPr>
              <w:spacing w:before="60" w:after="60"/>
              <w:rPr>
                <w:rFonts w:ascii="Segoe UI" w:hAnsi="Segoe UI" w:cs="Segoe UI"/>
                <w:b/>
                <w:bCs/>
                <w:color w:val="FFFFFF"/>
              </w:rPr>
            </w:pPr>
          </w:p>
        </w:tc>
      </w:tr>
      <w:tr w:rsidR="00B43800" w:rsidRPr="00771B2F" w14:paraId="2C878C1B"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127F0503" w14:textId="4A39F691" w:rsidR="00B43800" w:rsidRDefault="00616F48" w:rsidP="00D5757A">
            <w:pPr>
              <w:rPr>
                <w:rFonts w:ascii="Segoe UI" w:hAnsi="Segoe UI" w:cs="Segoe UI"/>
                <w:b/>
                <w:sz w:val="18"/>
                <w:szCs w:val="18"/>
              </w:rPr>
            </w:pPr>
            <w:r>
              <w:rPr>
                <w:rFonts w:ascii="Segoe UI" w:hAnsi="Segoe UI" w:cs="Segoe UI"/>
                <w:b/>
                <w:sz w:val="18"/>
                <w:szCs w:val="18"/>
              </w:rPr>
              <w:t>9</w:t>
            </w:r>
          </w:p>
        </w:tc>
        <w:tc>
          <w:tcPr>
            <w:tcW w:w="6494" w:type="dxa"/>
            <w:tcBorders>
              <w:top w:val="single" w:sz="4" w:space="0" w:color="DB7B56"/>
              <w:left w:val="single" w:sz="4" w:space="0" w:color="DB7B56"/>
              <w:bottom w:val="single" w:sz="4" w:space="0" w:color="DB7B56"/>
              <w:right w:val="single" w:sz="4" w:space="0" w:color="DB7B56"/>
            </w:tcBorders>
            <w:vAlign w:val="center"/>
          </w:tcPr>
          <w:p w14:paraId="2DF00C52" w14:textId="77777777" w:rsidR="00B43800" w:rsidRDefault="00B43800" w:rsidP="00D5757A">
            <w:pPr>
              <w:rPr>
                <w:rFonts w:ascii="Segoe UI" w:hAnsi="Segoe UI" w:cs="Segoe UI"/>
                <w:b/>
                <w:color w:val="000000"/>
                <w:sz w:val="18"/>
                <w:szCs w:val="18"/>
              </w:rPr>
            </w:pPr>
          </w:p>
          <w:p w14:paraId="6D158386" w14:textId="77777777" w:rsidR="00B43800" w:rsidRDefault="00B43800" w:rsidP="00D5757A">
            <w:pPr>
              <w:rPr>
                <w:rFonts w:ascii="Segoe UI" w:hAnsi="Segoe UI" w:cs="Segoe UI"/>
                <w:b/>
                <w:color w:val="000000"/>
                <w:sz w:val="18"/>
                <w:szCs w:val="18"/>
              </w:rPr>
            </w:pPr>
            <w:r>
              <w:rPr>
                <w:rFonts w:ascii="Segoe UI" w:hAnsi="Segoe UI" w:cs="Segoe UI"/>
                <w:b/>
                <w:color w:val="000000"/>
                <w:sz w:val="18"/>
                <w:szCs w:val="18"/>
              </w:rPr>
              <w:t>Who will conduct it for the company and how often should an audit be conducted?</w:t>
            </w:r>
          </w:p>
          <w:p w14:paraId="6D638E6F" w14:textId="77777777" w:rsidR="00B43800" w:rsidRDefault="00B43800"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F5C21C0" w14:textId="77777777" w:rsidR="00B43800" w:rsidRPr="00771B2F" w:rsidRDefault="00B43800" w:rsidP="00D5757A">
            <w:pPr>
              <w:spacing w:before="60" w:after="60"/>
              <w:rPr>
                <w:rFonts w:ascii="Segoe UI" w:hAnsi="Segoe UI" w:cs="Segoe UI"/>
                <w:b/>
                <w:bCs/>
                <w:color w:val="FFFFFF"/>
              </w:rPr>
            </w:pPr>
          </w:p>
        </w:tc>
      </w:tr>
      <w:tr w:rsidR="00B43800" w:rsidRPr="00771B2F" w14:paraId="1CECC0E2"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6716BAFA" w14:textId="327E1E02" w:rsidR="00B43800" w:rsidRDefault="00B43800" w:rsidP="00D5757A">
            <w:pPr>
              <w:rPr>
                <w:rFonts w:ascii="Segoe UI" w:hAnsi="Segoe UI" w:cs="Segoe UI"/>
                <w:b/>
                <w:sz w:val="18"/>
                <w:szCs w:val="18"/>
              </w:rPr>
            </w:pPr>
            <w:r>
              <w:rPr>
                <w:rFonts w:ascii="Segoe UI" w:hAnsi="Segoe UI" w:cs="Segoe UI"/>
                <w:b/>
                <w:sz w:val="18"/>
                <w:szCs w:val="18"/>
              </w:rPr>
              <w:t>1</w:t>
            </w:r>
            <w:r w:rsidR="00616F48">
              <w:rPr>
                <w:rFonts w:ascii="Segoe UI" w:hAnsi="Segoe UI" w:cs="Segoe UI"/>
                <w:b/>
                <w:sz w:val="18"/>
                <w:szCs w:val="18"/>
              </w:rPr>
              <w:t>0</w:t>
            </w:r>
          </w:p>
        </w:tc>
        <w:tc>
          <w:tcPr>
            <w:tcW w:w="6494" w:type="dxa"/>
            <w:tcBorders>
              <w:top w:val="single" w:sz="4" w:space="0" w:color="DB7B56"/>
              <w:left w:val="single" w:sz="4" w:space="0" w:color="DB7B56"/>
              <w:bottom w:val="single" w:sz="4" w:space="0" w:color="DB7B56"/>
              <w:right w:val="single" w:sz="4" w:space="0" w:color="DB7B56"/>
            </w:tcBorders>
          </w:tcPr>
          <w:p w14:paraId="6E0FFA7C" w14:textId="77777777" w:rsidR="00B43800" w:rsidRDefault="00B43800" w:rsidP="00D5757A">
            <w:pPr>
              <w:rPr>
                <w:rFonts w:ascii="Segoe UI" w:hAnsi="Segoe UI" w:cs="Segoe UI"/>
                <w:b/>
                <w:color w:val="000000"/>
                <w:sz w:val="18"/>
                <w:szCs w:val="18"/>
              </w:rPr>
            </w:pPr>
          </w:p>
          <w:p w14:paraId="760955F0" w14:textId="77777777" w:rsidR="00B43800" w:rsidRDefault="00B43800" w:rsidP="00D5757A">
            <w:pPr>
              <w:rPr>
                <w:rFonts w:ascii="Segoe UI" w:hAnsi="Segoe UI" w:cs="Segoe UI"/>
                <w:b/>
                <w:color w:val="000000"/>
                <w:sz w:val="18"/>
                <w:szCs w:val="18"/>
              </w:rPr>
            </w:pPr>
            <w:r>
              <w:rPr>
                <w:rFonts w:ascii="Segoe UI" w:hAnsi="Segoe UI" w:cs="Segoe UI"/>
                <w:b/>
                <w:color w:val="000000"/>
                <w:sz w:val="18"/>
                <w:szCs w:val="18"/>
              </w:rPr>
              <w:t>Who will review the results from the audit to determine if action should be taken?</w:t>
            </w:r>
            <w:r w:rsidRPr="005C1B7E">
              <w:rPr>
                <w:rFonts w:ascii="Segoe UI" w:hAnsi="Segoe UI" w:cs="Segoe UI"/>
                <w:b/>
                <w:color w:val="000000"/>
                <w:sz w:val="18"/>
                <w:szCs w:val="18"/>
              </w:rPr>
              <w:t xml:space="preserve"> </w:t>
            </w:r>
          </w:p>
          <w:p w14:paraId="5F32D1CB" w14:textId="77777777" w:rsidR="00B43800" w:rsidRDefault="00B43800"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BA75175" w14:textId="77777777" w:rsidR="00B43800" w:rsidRPr="00771B2F" w:rsidRDefault="00B43800" w:rsidP="00D5757A">
            <w:pPr>
              <w:spacing w:before="60" w:after="60"/>
              <w:rPr>
                <w:rFonts w:ascii="Segoe UI" w:hAnsi="Segoe UI" w:cs="Segoe UI"/>
                <w:b/>
                <w:bCs/>
                <w:color w:val="FFFFFF"/>
              </w:rPr>
            </w:pPr>
          </w:p>
        </w:tc>
      </w:tr>
      <w:tr w:rsidR="00B43800" w:rsidRPr="00771B2F" w14:paraId="7583A9C4"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41B06D9A" w14:textId="05292ED1" w:rsidR="00B43800" w:rsidRDefault="00B43800" w:rsidP="00D5757A">
            <w:pPr>
              <w:rPr>
                <w:rFonts w:ascii="Segoe UI" w:hAnsi="Segoe UI" w:cs="Segoe UI"/>
                <w:b/>
                <w:sz w:val="18"/>
                <w:szCs w:val="18"/>
              </w:rPr>
            </w:pPr>
            <w:r>
              <w:rPr>
                <w:rFonts w:ascii="Segoe UI" w:hAnsi="Segoe UI" w:cs="Segoe UI"/>
                <w:b/>
                <w:sz w:val="18"/>
                <w:szCs w:val="18"/>
              </w:rPr>
              <w:lastRenderedPageBreak/>
              <w:t>1</w:t>
            </w:r>
            <w:r w:rsidR="00616F48">
              <w:rPr>
                <w:rFonts w:ascii="Segoe UI" w:hAnsi="Segoe UI" w:cs="Segoe UI"/>
                <w:b/>
                <w:sz w:val="18"/>
                <w:szCs w:val="18"/>
              </w:rPr>
              <w:t>1</w:t>
            </w:r>
          </w:p>
        </w:tc>
        <w:tc>
          <w:tcPr>
            <w:tcW w:w="6494" w:type="dxa"/>
            <w:tcBorders>
              <w:top w:val="single" w:sz="4" w:space="0" w:color="DB7B56"/>
              <w:left w:val="single" w:sz="4" w:space="0" w:color="DB7B56"/>
              <w:bottom w:val="single" w:sz="4" w:space="0" w:color="DB7B56"/>
              <w:right w:val="single" w:sz="4" w:space="0" w:color="DB7B56"/>
            </w:tcBorders>
            <w:vAlign w:val="center"/>
          </w:tcPr>
          <w:p w14:paraId="28697C12" w14:textId="77777777" w:rsidR="00B43800" w:rsidRDefault="00B43800" w:rsidP="00D5757A">
            <w:pPr>
              <w:rPr>
                <w:rFonts w:ascii="Segoe UI" w:hAnsi="Segoe UI" w:cs="Segoe UI"/>
                <w:b/>
                <w:color w:val="000000"/>
                <w:sz w:val="18"/>
                <w:szCs w:val="18"/>
              </w:rPr>
            </w:pPr>
          </w:p>
          <w:p w14:paraId="71C9912F" w14:textId="77777777" w:rsidR="00B43800" w:rsidRDefault="00B43800" w:rsidP="00D5757A">
            <w:pPr>
              <w:rPr>
                <w:rFonts w:ascii="Segoe UI" w:hAnsi="Segoe UI" w:cs="Segoe UI"/>
                <w:b/>
                <w:color w:val="000000"/>
                <w:sz w:val="18"/>
                <w:szCs w:val="18"/>
              </w:rPr>
            </w:pPr>
            <w:r>
              <w:rPr>
                <w:rFonts w:ascii="Segoe UI" w:hAnsi="Segoe UI" w:cs="Segoe UI"/>
                <w:b/>
                <w:color w:val="000000"/>
                <w:sz w:val="18"/>
                <w:szCs w:val="18"/>
              </w:rPr>
              <w:t xml:space="preserve">Who will conduct training on results from the audit?  How soon after the results of the audit should </w:t>
            </w:r>
            <w:proofErr w:type="gramStart"/>
            <w:r>
              <w:rPr>
                <w:rFonts w:ascii="Segoe UI" w:hAnsi="Segoe UI" w:cs="Segoe UI"/>
                <w:b/>
                <w:color w:val="000000"/>
                <w:sz w:val="18"/>
                <w:szCs w:val="18"/>
              </w:rPr>
              <w:t>training</w:t>
            </w:r>
            <w:proofErr w:type="gramEnd"/>
            <w:r>
              <w:rPr>
                <w:rFonts w:ascii="Segoe UI" w:hAnsi="Segoe UI" w:cs="Segoe UI"/>
                <w:b/>
                <w:color w:val="000000"/>
                <w:sz w:val="18"/>
                <w:szCs w:val="18"/>
              </w:rPr>
              <w:t xml:space="preserve"> take place?</w:t>
            </w:r>
          </w:p>
          <w:p w14:paraId="5CD39F53" w14:textId="77777777" w:rsidR="00B43800" w:rsidRDefault="00B43800"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D9418AE" w14:textId="77777777" w:rsidR="00B43800" w:rsidRPr="00771B2F" w:rsidRDefault="00B43800" w:rsidP="00D5757A">
            <w:pPr>
              <w:spacing w:before="60" w:after="60"/>
              <w:rPr>
                <w:rFonts w:ascii="Segoe UI" w:hAnsi="Segoe UI" w:cs="Segoe UI"/>
                <w:b/>
                <w:bCs/>
                <w:color w:val="FFFFFF"/>
              </w:rPr>
            </w:pPr>
          </w:p>
        </w:tc>
      </w:tr>
      <w:tr w:rsidR="00616F48" w:rsidRPr="00195B36" w14:paraId="7831B372"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5C8848F7" w14:textId="77777777" w:rsidR="005937D5" w:rsidRDefault="005937D5" w:rsidP="00D5757A">
            <w:pPr>
              <w:rPr>
                <w:rFonts w:ascii="Segoe UI" w:hAnsi="Segoe UI" w:cs="Segoe UI"/>
                <w:b/>
                <w:color w:val="FFFFFF" w:themeColor="background1"/>
              </w:rPr>
            </w:pPr>
          </w:p>
          <w:p w14:paraId="60393812" w14:textId="77777777" w:rsidR="00616F48" w:rsidRDefault="00616F48" w:rsidP="00D5757A">
            <w:pPr>
              <w:rPr>
                <w:rFonts w:ascii="Segoe UI" w:hAnsi="Segoe UI" w:cs="Segoe UI"/>
                <w:b/>
                <w:color w:val="FFFFFF" w:themeColor="background1"/>
              </w:rPr>
            </w:pPr>
            <w:r w:rsidRPr="000C1DB8">
              <w:rPr>
                <w:rFonts w:ascii="Segoe UI" w:hAnsi="Segoe UI" w:cs="Segoe UI"/>
                <w:b/>
                <w:color w:val="FFFFFF" w:themeColor="background1"/>
              </w:rPr>
              <w:t xml:space="preserve">PART III:  </w:t>
            </w:r>
            <w:r>
              <w:rPr>
                <w:rFonts w:ascii="Segoe UI" w:hAnsi="Segoe UI" w:cs="Segoe UI"/>
                <w:b/>
                <w:color w:val="FFFFFF" w:themeColor="background1"/>
              </w:rPr>
              <w:t>Eligibility for Work from Home</w:t>
            </w:r>
          </w:p>
          <w:p w14:paraId="5714CD3F" w14:textId="73640C4F" w:rsidR="005937D5" w:rsidRPr="000C1DB8" w:rsidRDefault="005937D5" w:rsidP="00D5757A">
            <w:pPr>
              <w:rPr>
                <w:rFonts w:ascii="Segoe UI" w:hAnsi="Segoe UI" w:cs="Segoe UI"/>
                <w:b/>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7033397F" w14:textId="1691EF91" w:rsidR="00616F48" w:rsidRPr="00771B2F" w:rsidRDefault="00616F48" w:rsidP="00D5757A">
            <w:pPr>
              <w:spacing w:before="60" w:after="60"/>
              <w:rPr>
                <w:rFonts w:ascii="Segoe UI" w:hAnsi="Segoe UI" w:cs="Segoe UI"/>
                <w:b/>
                <w:bCs/>
                <w:color w:val="FFFFFF"/>
              </w:rPr>
            </w:pPr>
            <w:r>
              <w:rPr>
                <w:rFonts w:ascii="Segoe UI" w:hAnsi="Segoe UI" w:cs="Segoe UI"/>
                <w:b/>
                <w:bCs/>
                <w:color w:val="FFFFFF"/>
              </w:rPr>
              <w:t>R</w:t>
            </w:r>
            <w:r w:rsidR="005937D5">
              <w:rPr>
                <w:rFonts w:ascii="Segoe UI" w:hAnsi="Segoe UI" w:cs="Segoe UI"/>
                <w:b/>
                <w:bCs/>
                <w:color w:val="FFFFFF"/>
              </w:rPr>
              <w:t>esponse</w:t>
            </w:r>
          </w:p>
        </w:tc>
      </w:tr>
      <w:tr w:rsidR="00616F48" w:rsidRPr="004B45CA" w14:paraId="395867C1"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25BE156D" w14:textId="6A668811" w:rsidR="00616F48" w:rsidRPr="008E1F06" w:rsidRDefault="00616F48" w:rsidP="00D5757A">
            <w:pPr>
              <w:rPr>
                <w:rFonts w:ascii="Segoe UI" w:hAnsi="Segoe UI" w:cs="Segoe UI"/>
                <w:b/>
                <w:color w:val="000000" w:themeColor="text1"/>
                <w:sz w:val="18"/>
                <w:szCs w:val="18"/>
              </w:rPr>
            </w:pPr>
            <w:r w:rsidRPr="008E1F06">
              <w:rPr>
                <w:rFonts w:ascii="Segoe UI" w:hAnsi="Segoe UI" w:cs="Segoe UI"/>
                <w:b/>
                <w:color w:val="000000" w:themeColor="text1"/>
                <w:sz w:val="18"/>
                <w:szCs w:val="18"/>
              </w:rPr>
              <w:t>1</w:t>
            </w:r>
            <w:r>
              <w:rPr>
                <w:rFonts w:ascii="Segoe UI" w:hAnsi="Segoe UI" w:cs="Segoe UI"/>
                <w:b/>
                <w:color w:val="000000" w:themeColor="text1"/>
                <w:sz w:val="18"/>
                <w:szCs w:val="18"/>
              </w:rPr>
              <w:t>2</w:t>
            </w:r>
          </w:p>
        </w:tc>
        <w:tc>
          <w:tcPr>
            <w:tcW w:w="6494" w:type="dxa"/>
            <w:tcBorders>
              <w:top w:val="single" w:sz="4" w:space="0" w:color="DB7B56"/>
              <w:left w:val="single" w:sz="4" w:space="0" w:color="DB7B56"/>
              <w:bottom w:val="single" w:sz="4" w:space="0" w:color="DB7B56"/>
              <w:right w:val="single" w:sz="4" w:space="0" w:color="DB7B56"/>
            </w:tcBorders>
            <w:vAlign w:val="center"/>
          </w:tcPr>
          <w:p w14:paraId="0848B790" w14:textId="77777777" w:rsidR="00616F48" w:rsidRDefault="00616F48" w:rsidP="00D5757A">
            <w:pPr>
              <w:rPr>
                <w:rFonts w:ascii="Segoe UI" w:hAnsi="Segoe UI" w:cs="Segoe UI"/>
                <w:b/>
                <w:color w:val="000000" w:themeColor="text1"/>
                <w:sz w:val="18"/>
                <w:szCs w:val="18"/>
              </w:rPr>
            </w:pPr>
          </w:p>
          <w:p w14:paraId="68B6D54B" w14:textId="4133DDB4" w:rsidR="00616F48" w:rsidRDefault="00616F48" w:rsidP="00D5757A">
            <w:pPr>
              <w:rPr>
                <w:rFonts w:ascii="Segoe UI" w:hAnsi="Segoe UI" w:cs="Segoe UI"/>
                <w:b/>
                <w:color w:val="000000" w:themeColor="text1"/>
                <w:sz w:val="18"/>
                <w:szCs w:val="18"/>
              </w:rPr>
            </w:pPr>
            <w:r>
              <w:rPr>
                <w:rFonts w:ascii="Segoe UI" w:hAnsi="Segoe UI" w:cs="Segoe UI"/>
                <w:b/>
                <w:color w:val="000000" w:themeColor="text1"/>
                <w:sz w:val="18"/>
                <w:szCs w:val="18"/>
              </w:rPr>
              <w:t>Who will determine which employees may work from home?  (Owner, Manager)</w:t>
            </w:r>
          </w:p>
          <w:p w14:paraId="4921911C" w14:textId="77777777" w:rsidR="00616F48" w:rsidRPr="008E1F06" w:rsidRDefault="00616F48" w:rsidP="00D5757A">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D0C3BA1" w14:textId="77777777" w:rsidR="00616F48" w:rsidRPr="004B45CA" w:rsidRDefault="00616F48" w:rsidP="00D5757A">
            <w:pPr>
              <w:spacing w:before="60" w:after="60"/>
              <w:rPr>
                <w:rFonts w:ascii="Segoe UI" w:hAnsi="Segoe UI" w:cs="Segoe UI"/>
                <w:b/>
                <w:bCs/>
                <w:color w:val="000000" w:themeColor="text1"/>
                <w:sz w:val="18"/>
                <w:szCs w:val="18"/>
              </w:rPr>
            </w:pPr>
          </w:p>
        </w:tc>
      </w:tr>
      <w:tr w:rsidR="00616F48" w:rsidRPr="004B45CA" w14:paraId="4FDB0635"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0F912FE8" w14:textId="3386CFC2" w:rsidR="00616F48" w:rsidRPr="008E1F06" w:rsidRDefault="00616F48" w:rsidP="00D5757A">
            <w:pPr>
              <w:rPr>
                <w:rFonts w:ascii="Segoe UI" w:hAnsi="Segoe UI" w:cs="Segoe UI"/>
                <w:b/>
                <w:color w:val="000000" w:themeColor="text1"/>
                <w:sz w:val="18"/>
                <w:szCs w:val="18"/>
              </w:rPr>
            </w:pPr>
            <w:r>
              <w:rPr>
                <w:rFonts w:ascii="Segoe UI" w:hAnsi="Segoe UI" w:cs="Segoe UI"/>
                <w:b/>
                <w:color w:val="000000" w:themeColor="text1"/>
                <w:sz w:val="18"/>
                <w:szCs w:val="18"/>
              </w:rPr>
              <w:t>1</w:t>
            </w:r>
            <w:r w:rsidR="00B3661B">
              <w:rPr>
                <w:rFonts w:ascii="Segoe UI" w:hAnsi="Segoe UI" w:cs="Segoe UI"/>
                <w:b/>
                <w:color w:val="000000" w:themeColor="text1"/>
                <w:sz w:val="18"/>
                <w:szCs w:val="18"/>
              </w:rPr>
              <w:t>3</w:t>
            </w:r>
          </w:p>
        </w:tc>
        <w:tc>
          <w:tcPr>
            <w:tcW w:w="6494" w:type="dxa"/>
            <w:tcBorders>
              <w:top w:val="single" w:sz="4" w:space="0" w:color="DB7B56"/>
              <w:left w:val="single" w:sz="4" w:space="0" w:color="DB7B56"/>
              <w:bottom w:val="single" w:sz="4" w:space="0" w:color="DB7B56"/>
              <w:right w:val="single" w:sz="4" w:space="0" w:color="DB7B56"/>
            </w:tcBorders>
          </w:tcPr>
          <w:p w14:paraId="4FE7941F" w14:textId="77777777" w:rsidR="00616F48" w:rsidRDefault="00616F48" w:rsidP="00D5757A">
            <w:pPr>
              <w:rPr>
                <w:rFonts w:ascii="Segoe UI" w:hAnsi="Segoe UI" w:cs="Segoe UI"/>
                <w:b/>
                <w:color w:val="000000" w:themeColor="text1"/>
                <w:sz w:val="18"/>
                <w:szCs w:val="18"/>
              </w:rPr>
            </w:pPr>
          </w:p>
          <w:p w14:paraId="022A55FD" w14:textId="51D2436D" w:rsidR="00616F48" w:rsidRDefault="00B3661B" w:rsidP="00D5757A">
            <w:pPr>
              <w:rPr>
                <w:rFonts w:ascii="Segoe UI" w:hAnsi="Segoe UI" w:cs="Segoe UI"/>
                <w:b/>
                <w:color w:val="000000" w:themeColor="text1"/>
                <w:sz w:val="18"/>
                <w:szCs w:val="18"/>
              </w:rPr>
            </w:pPr>
            <w:r>
              <w:rPr>
                <w:rFonts w:ascii="Segoe UI" w:hAnsi="Segoe UI" w:cs="Segoe UI"/>
                <w:b/>
                <w:color w:val="000000" w:themeColor="text1"/>
                <w:sz w:val="18"/>
                <w:szCs w:val="18"/>
              </w:rPr>
              <w:t>What will be the</w:t>
            </w:r>
            <w:r w:rsidR="0059015A">
              <w:rPr>
                <w:rFonts w:ascii="Segoe UI" w:hAnsi="Segoe UI" w:cs="Segoe UI"/>
                <w:b/>
                <w:color w:val="000000" w:themeColor="text1"/>
                <w:sz w:val="18"/>
                <w:szCs w:val="18"/>
              </w:rPr>
              <w:t xml:space="preserve"> qualifications of the job that allow for an employee to work from home?</w:t>
            </w:r>
          </w:p>
          <w:p w14:paraId="2D316D87" w14:textId="77777777" w:rsidR="00616F48" w:rsidRPr="008E1F06" w:rsidRDefault="00616F48" w:rsidP="00D5757A">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AF9E536" w14:textId="77777777" w:rsidR="00616F48" w:rsidRPr="004B45CA" w:rsidRDefault="00616F48" w:rsidP="00D5757A">
            <w:pPr>
              <w:spacing w:before="60" w:after="60"/>
              <w:rPr>
                <w:rFonts w:ascii="Segoe UI" w:hAnsi="Segoe UI" w:cs="Segoe UI"/>
                <w:b/>
                <w:bCs/>
                <w:color w:val="000000" w:themeColor="text1"/>
                <w:sz w:val="18"/>
                <w:szCs w:val="18"/>
              </w:rPr>
            </w:pPr>
          </w:p>
        </w:tc>
      </w:tr>
      <w:tr w:rsidR="00616F48" w:rsidRPr="004B45CA" w14:paraId="73F673FE"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208A04EF" w14:textId="4AF05677" w:rsidR="00616F48" w:rsidRPr="008E1F06" w:rsidRDefault="00616F48" w:rsidP="00D5757A">
            <w:pPr>
              <w:rPr>
                <w:rFonts w:ascii="Segoe UI" w:hAnsi="Segoe UI" w:cs="Segoe UI"/>
                <w:b/>
                <w:color w:val="000000" w:themeColor="text1"/>
                <w:sz w:val="18"/>
                <w:szCs w:val="18"/>
              </w:rPr>
            </w:pPr>
            <w:r>
              <w:rPr>
                <w:rFonts w:ascii="Segoe UI" w:hAnsi="Segoe UI" w:cs="Segoe UI"/>
                <w:b/>
                <w:color w:val="000000" w:themeColor="text1"/>
                <w:sz w:val="18"/>
                <w:szCs w:val="18"/>
              </w:rPr>
              <w:t>1</w:t>
            </w:r>
            <w:r w:rsidR="0059015A">
              <w:rPr>
                <w:rFonts w:ascii="Segoe UI" w:hAnsi="Segoe UI" w:cs="Segoe UI"/>
                <w:b/>
                <w:color w:val="000000" w:themeColor="text1"/>
                <w:sz w:val="18"/>
                <w:szCs w:val="18"/>
              </w:rPr>
              <w:t>4</w:t>
            </w:r>
          </w:p>
        </w:tc>
        <w:tc>
          <w:tcPr>
            <w:tcW w:w="6494" w:type="dxa"/>
            <w:tcBorders>
              <w:top w:val="single" w:sz="4" w:space="0" w:color="DB7B56"/>
              <w:left w:val="single" w:sz="4" w:space="0" w:color="DB7B56"/>
              <w:bottom w:val="single" w:sz="4" w:space="0" w:color="DB7B56"/>
              <w:right w:val="single" w:sz="4" w:space="0" w:color="DB7B56"/>
            </w:tcBorders>
            <w:vAlign w:val="center"/>
          </w:tcPr>
          <w:p w14:paraId="475A627D" w14:textId="77777777" w:rsidR="00EA0EA0" w:rsidRDefault="00EA0EA0" w:rsidP="00D5757A">
            <w:pPr>
              <w:rPr>
                <w:rFonts w:ascii="Segoe UI" w:hAnsi="Segoe UI" w:cs="Segoe UI"/>
                <w:b/>
                <w:color w:val="000000" w:themeColor="text1"/>
                <w:sz w:val="18"/>
                <w:szCs w:val="18"/>
              </w:rPr>
            </w:pPr>
          </w:p>
          <w:p w14:paraId="69EC0AF4" w14:textId="4F428E50" w:rsidR="00616F48" w:rsidRDefault="00D17309" w:rsidP="00D5757A">
            <w:pPr>
              <w:rPr>
                <w:rFonts w:ascii="Segoe UI" w:hAnsi="Segoe UI" w:cs="Segoe UI"/>
                <w:b/>
                <w:color w:val="000000" w:themeColor="text1"/>
                <w:sz w:val="18"/>
                <w:szCs w:val="18"/>
              </w:rPr>
            </w:pPr>
            <w:r>
              <w:rPr>
                <w:rFonts w:ascii="Segoe UI" w:hAnsi="Segoe UI" w:cs="Segoe UI"/>
                <w:b/>
                <w:color w:val="000000" w:themeColor="text1"/>
                <w:sz w:val="18"/>
                <w:szCs w:val="18"/>
              </w:rPr>
              <w:t>What will be the performance metrics for a work for home employee?</w:t>
            </w:r>
          </w:p>
          <w:p w14:paraId="3B5B591B" w14:textId="77777777" w:rsidR="00616F48" w:rsidRPr="008E1F06" w:rsidRDefault="00616F48" w:rsidP="00D17309">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65727B70" w14:textId="77777777" w:rsidR="00616F48" w:rsidRPr="004B45CA" w:rsidRDefault="00616F48" w:rsidP="00D5757A">
            <w:pPr>
              <w:spacing w:before="60" w:after="60"/>
              <w:rPr>
                <w:rFonts w:ascii="Segoe UI" w:hAnsi="Segoe UI" w:cs="Segoe UI"/>
                <w:b/>
                <w:bCs/>
                <w:color w:val="000000" w:themeColor="text1"/>
                <w:sz w:val="18"/>
                <w:szCs w:val="18"/>
              </w:rPr>
            </w:pPr>
          </w:p>
        </w:tc>
      </w:tr>
      <w:tr w:rsidR="00164B8A" w:rsidRPr="004B45CA" w14:paraId="3950D122"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51DB458A" w14:textId="33129A50" w:rsidR="00164B8A" w:rsidRDefault="00164B8A" w:rsidP="00D5757A">
            <w:pPr>
              <w:rPr>
                <w:rFonts w:ascii="Segoe UI" w:hAnsi="Segoe UI" w:cs="Segoe UI"/>
                <w:b/>
                <w:color w:val="000000" w:themeColor="text1"/>
                <w:sz w:val="18"/>
                <w:szCs w:val="18"/>
              </w:rPr>
            </w:pPr>
            <w:r>
              <w:rPr>
                <w:rFonts w:ascii="Segoe UI" w:hAnsi="Segoe UI" w:cs="Segoe UI"/>
                <w:b/>
                <w:color w:val="000000" w:themeColor="text1"/>
                <w:sz w:val="18"/>
                <w:szCs w:val="18"/>
              </w:rPr>
              <w:t>15</w:t>
            </w:r>
          </w:p>
        </w:tc>
        <w:tc>
          <w:tcPr>
            <w:tcW w:w="6494" w:type="dxa"/>
            <w:tcBorders>
              <w:top w:val="single" w:sz="4" w:space="0" w:color="DB7B56"/>
              <w:left w:val="single" w:sz="4" w:space="0" w:color="DB7B56"/>
              <w:bottom w:val="single" w:sz="4" w:space="0" w:color="DB7B56"/>
              <w:right w:val="single" w:sz="4" w:space="0" w:color="DB7B56"/>
            </w:tcBorders>
          </w:tcPr>
          <w:p w14:paraId="01581A72" w14:textId="77777777" w:rsidR="00EA0EA0" w:rsidRDefault="00EA0EA0" w:rsidP="00D5757A">
            <w:pPr>
              <w:rPr>
                <w:rFonts w:ascii="Segoe UI" w:hAnsi="Segoe UI" w:cs="Segoe UI"/>
                <w:b/>
                <w:color w:val="000000" w:themeColor="text1"/>
                <w:sz w:val="18"/>
                <w:szCs w:val="18"/>
              </w:rPr>
            </w:pPr>
          </w:p>
          <w:p w14:paraId="6208F7BD" w14:textId="77777777" w:rsidR="00164B8A" w:rsidRDefault="00164B8A" w:rsidP="00D5757A">
            <w:pPr>
              <w:rPr>
                <w:rFonts w:ascii="Segoe UI" w:hAnsi="Segoe UI" w:cs="Segoe UI"/>
                <w:b/>
                <w:color w:val="000000" w:themeColor="text1"/>
                <w:sz w:val="18"/>
                <w:szCs w:val="18"/>
              </w:rPr>
            </w:pPr>
            <w:r>
              <w:rPr>
                <w:rFonts w:ascii="Segoe UI" w:hAnsi="Segoe UI" w:cs="Segoe UI"/>
                <w:b/>
                <w:color w:val="000000" w:themeColor="text1"/>
                <w:sz w:val="18"/>
                <w:szCs w:val="18"/>
              </w:rPr>
              <w:t>How will company document work from home hours of work and expectations</w:t>
            </w:r>
            <w:r w:rsidR="003A463E">
              <w:rPr>
                <w:rFonts w:ascii="Segoe UI" w:hAnsi="Segoe UI" w:cs="Segoe UI"/>
                <w:b/>
                <w:color w:val="000000" w:themeColor="text1"/>
                <w:sz w:val="18"/>
                <w:szCs w:val="18"/>
              </w:rPr>
              <w:t xml:space="preserve"> for </w:t>
            </w:r>
            <w:r w:rsidR="0078771B">
              <w:rPr>
                <w:rFonts w:ascii="Segoe UI" w:hAnsi="Segoe UI" w:cs="Segoe UI"/>
                <w:b/>
                <w:color w:val="000000" w:themeColor="text1"/>
                <w:sz w:val="18"/>
                <w:szCs w:val="18"/>
              </w:rPr>
              <w:t>required breaks and lunches?</w:t>
            </w:r>
          </w:p>
          <w:p w14:paraId="6407A15D" w14:textId="2BFB4814" w:rsidR="00EA0EA0" w:rsidRDefault="00EA0EA0" w:rsidP="00D5757A">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3C64BA6" w14:textId="77777777" w:rsidR="00164B8A" w:rsidRPr="004B45CA" w:rsidRDefault="00164B8A" w:rsidP="00D5757A">
            <w:pPr>
              <w:spacing w:before="60" w:after="60"/>
              <w:rPr>
                <w:rFonts w:ascii="Segoe UI" w:hAnsi="Segoe UI" w:cs="Segoe UI"/>
                <w:b/>
                <w:bCs/>
                <w:color w:val="000000" w:themeColor="text1"/>
                <w:sz w:val="18"/>
                <w:szCs w:val="18"/>
              </w:rPr>
            </w:pPr>
          </w:p>
        </w:tc>
      </w:tr>
      <w:tr w:rsidR="004F79A3" w:rsidRPr="004B45CA" w14:paraId="242AD8F8" w14:textId="77777777" w:rsidTr="00CC29D6">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129992F2" w14:textId="252797CD" w:rsidR="004F79A3" w:rsidRDefault="004F79A3" w:rsidP="00D5757A">
            <w:pPr>
              <w:rPr>
                <w:rFonts w:ascii="Segoe UI" w:hAnsi="Segoe UI" w:cs="Segoe UI"/>
                <w:b/>
                <w:color w:val="000000" w:themeColor="text1"/>
                <w:sz w:val="18"/>
                <w:szCs w:val="18"/>
              </w:rPr>
            </w:pPr>
            <w:r>
              <w:rPr>
                <w:rFonts w:ascii="Segoe UI" w:hAnsi="Segoe UI" w:cs="Segoe UI"/>
                <w:b/>
                <w:color w:val="000000" w:themeColor="text1"/>
                <w:sz w:val="18"/>
                <w:szCs w:val="18"/>
              </w:rPr>
              <w:t>1</w:t>
            </w:r>
            <w:r w:rsidR="00164B8A">
              <w:rPr>
                <w:rFonts w:ascii="Segoe UI" w:hAnsi="Segoe UI" w:cs="Segoe UI"/>
                <w:b/>
                <w:color w:val="000000" w:themeColor="text1"/>
                <w:sz w:val="18"/>
                <w:szCs w:val="18"/>
              </w:rPr>
              <w:t>6</w:t>
            </w:r>
          </w:p>
        </w:tc>
        <w:tc>
          <w:tcPr>
            <w:tcW w:w="6494" w:type="dxa"/>
            <w:tcBorders>
              <w:top w:val="single" w:sz="4" w:space="0" w:color="DB7B56"/>
              <w:left w:val="single" w:sz="4" w:space="0" w:color="DB7B56"/>
              <w:bottom w:val="single" w:sz="4" w:space="0" w:color="DB7B56"/>
              <w:right w:val="single" w:sz="4" w:space="0" w:color="DB7B56"/>
            </w:tcBorders>
            <w:vAlign w:val="center"/>
          </w:tcPr>
          <w:p w14:paraId="7833E1EC" w14:textId="77777777" w:rsidR="00EA0EA0" w:rsidRDefault="00EA0EA0" w:rsidP="00D5757A">
            <w:pPr>
              <w:rPr>
                <w:rFonts w:ascii="Segoe UI" w:hAnsi="Segoe UI" w:cs="Segoe UI"/>
                <w:b/>
                <w:color w:val="000000" w:themeColor="text1"/>
                <w:sz w:val="18"/>
                <w:szCs w:val="18"/>
              </w:rPr>
            </w:pPr>
          </w:p>
          <w:p w14:paraId="36DC35C3" w14:textId="77777777" w:rsidR="004F79A3" w:rsidRDefault="004F79A3" w:rsidP="00D5757A">
            <w:pPr>
              <w:rPr>
                <w:rFonts w:ascii="Segoe UI" w:hAnsi="Segoe UI" w:cs="Segoe UI"/>
                <w:b/>
                <w:color w:val="000000" w:themeColor="text1"/>
                <w:sz w:val="18"/>
                <w:szCs w:val="18"/>
              </w:rPr>
            </w:pPr>
            <w:r>
              <w:rPr>
                <w:rFonts w:ascii="Segoe UI" w:hAnsi="Segoe UI" w:cs="Segoe UI"/>
                <w:b/>
                <w:color w:val="000000" w:themeColor="text1"/>
                <w:sz w:val="18"/>
                <w:szCs w:val="18"/>
              </w:rPr>
              <w:t>What security and privacy training will be completed before the employee may work from home?</w:t>
            </w:r>
          </w:p>
          <w:p w14:paraId="28A7025E" w14:textId="796F1DEE" w:rsidR="00EA0EA0" w:rsidRDefault="00EA0EA0" w:rsidP="00D5757A">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A128952" w14:textId="77777777" w:rsidR="004F79A3" w:rsidRPr="004B45CA" w:rsidRDefault="004F79A3" w:rsidP="00D5757A">
            <w:pPr>
              <w:spacing w:before="60" w:after="60"/>
              <w:rPr>
                <w:rFonts w:ascii="Segoe UI" w:hAnsi="Segoe UI" w:cs="Segoe UI"/>
                <w:b/>
                <w:bCs/>
                <w:color w:val="000000" w:themeColor="text1"/>
                <w:sz w:val="18"/>
                <w:szCs w:val="18"/>
              </w:rPr>
            </w:pPr>
          </w:p>
        </w:tc>
      </w:tr>
      <w:tr w:rsidR="00CC29D6" w:rsidRPr="004B45CA" w14:paraId="47A5DDA4" w14:textId="77777777" w:rsidTr="00CC29D6">
        <w:trPr>
          <w:cnfStyle w:val="000000100000" w:firstRow="0" w:lastRow="0" w:firstColumn="0" w:lastColumn="0" w:oddVBand="0" w:evenVBand="0" w:oddHBand="1" w:evenHBand="0"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53A599B3" w14:textId="77777777" w:rsidR="005937D5" w:rsidRDefault="005937D5" w:rsidP="00D5757A">
            <w:pPr>
              <w:rPr>
                <w:rFonts w:ascii="Segoe UI" w:hAnsi="Segoe UI" w:cs="Segoe UI"/>
                <w:b/>
                <w:color w:val="FFFFFF" w:themeColor="background1"/>
              </w:rPr>
            </w:pPr>
          </w:p>
          <w:p w14:paraId="743BDABF" w14:textId="77777777" w:rsidR="00CC29D6" w:rsidRDefault="00CC29D6" w:rsidP="00D5757A">
            <w:pPr>
              <w:rPr>
                <w:rFonts w:ascii="Segoe UI" w:hAnsi="Segoe UI" w:cs="Segoe UI"/>
                <w:b/>
                <w:color w:val="FFFFFF" w:themeColor="background1"/>
              </w:rPr>
            </w:pPr>
            <w:r w:rsidRPr="00CC29D6">
              <w:rPr>
                <w:rFonts w:ascii="Segoe UI" w:hAnsi="Segoe UI" w:cs="Segoe UI"/>
                <w:b/>
                <w:color w:val="FFFFFF" w:themeColor="background1"/>
              </w:rPr>
              <w:t>PART IV:  Work from Home Environment</w:t>
            </w:r>
          </w:p>
          <w:p w14:paraId="1CCB5A9F" w14:textId="1306501B" w:rsidR="005937D5" w:rsidRPr="00CC29D6" w:rsidRDefault="005937D5" w:rsidP="00D5757A">
            <w:pPr>
              <w:rPr>
                <w:rFonts w:ascii="Segoe UI" w:hAnsi="Segoe UI" w:cs="Segoe UI"/>
                <w:b/>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406040E1" w14:textId="7835797E" w:rsidR="00CC29D6" w:rsidRPr="00CC29D6" w:rsidRDefault="00CC29D6" w:rsidP="00D5757A">
            <w:pPr>
              <w:spacing w:before="60" w:after="60"/>
              <w:rPr>
                <w:rFonts w:ascii="Segoe UI" w:hAnsi="Segoe UI" w:cs="Segoe UI"/>
                <w:b/>
                <w:bCs/>
                <w:color w:val="FFFFFF" w:themeColor="background1"/>
              </w:rPr>
            </w:pPr>
            <w:r w:rsidRPr="00CC29D6">
              <w:rPr>
                <w:rFonts w:ascii="Segoe UI" w:hAnsi="Segoe UI" w:cs="Segoe UI"/>
                <w:b/>
                <w:bCs/>
                <w:color w:val="FFFFFF" w:themeColor="background1"/>
              </w:rPr>
              <w:t>R</w:t>
            </w:r>
            <w:r w:rsidR="005937D5">
              <w:rPr>
                <w:rFonts w:ascii="Segoe UI" w:hAnsi="Segoe UI" w:cs="Segoe UI"/>
                <w:b/>
                <w:bCs/>
                <w:color w:val="FFFFFF" w:themeColor="background1"/>
              </w:rPr>
              <w:t>esponse</w:t>
            </w:r>
          </w:p>
        </w:tc>
      </w:tr>
      <w:tr w:rsidR="00273C41" w:rsidRPr="004B45CA" w14:paraId="03510C99"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71666C48" w14:textId="7BEBDBC3" w:rsidR="00273C41" w:rsidRDefault="00273C41" w:rsidP="00D5757A">
            <w:pPr>
              <w:rPr>
                <w:rFonts w:ascii="Segoe UI" w:hAnsi="Segoe UI" w:cs="Segoe UI"/>
                <w:b/>
                <w:color w:val="000000" w:themeColor="text1"/>
                <w:sz w:val="18"/>
                <w:szCs w:val="18"/>
              </w:rPr>
            </w:pPr>
            <w:r>
              <w:rPr>
                <w:rFonts w:ascii="Segoe UI" w:hAnsi="Segoe UI" w:cs="Segoe UI"/>
                <w:b/>
                <w:color w:val="000000" w:themeColor="text1"/>
                <w:sz w:val="18"/>
                <w:szCs w:val="18"/>
              </w:rPr>
              <w:t>1</w:t>
            </w:r>
            <w:r w:rsidR="0078771B">
              <w:rPr>
                <w:rFonts w:ascii="Segoe UI" w:hAnsi="Segoe UI" w:cs="Segoe UI"/>
                <w:b/>
                <w:color w:val="000000" w:themeColor="text1"/>
                <w:sz w:val="18"/>
                <w:szCs w:val="18"/>
              </w:rPr>
              <w:t>7</w:t>
            </w:r>
          </w:p>
        </w:tc>
        <w:tc>
          <w:tcPr>
            <w:tcW w:w="6494" w:type="dxa"/>
            <w:tcBorders>
              <w:top w:val="single" w:sz="4" w:space="0" w:color="DB7B56"/>
              <w:left w:val="single" w:sz="4" w:space="0" w:color="DB7B56"/>
              <w:bottom w:val="single" w:sz="4" w:space="0" w:color="DB7B56"/>
              <w:right w:val="single" w:sz="4" w:space="0" w:color="DB7B56"/>
            </w:tcBorders>
            <w:vAlign w:val="center"/>
          </w:tcPr>
          <w:p w14:paraId="682A63AD" w14:textId="77777777" w:rsidR="00CC29D6" w:rsidRDefault="00CC29D6" w:rsidP="00D5757A">
            <w:pPr>
              <w:rPr>
                <w:rFonts w:ascii="Segoe UI" w:hAnsi="Segoe UI" w:cs="Segoe UI"/>
                <w:b/>
                <w:color w:val="000000" w:themeColor="text1"/>
                <w:sz w:val="18"/>
                <w:szCs w:val="18"/>
              </w:rPr>
            </w:pPr>
          </w:p>
          <w:p w14:paraId="2DFC7836" w14:textId="77777777" w:rsidR="00273C41" w:rsidRDefault="00E364ED" w:rsidP="00D5757A">
            <w:pPr>
              <w:rPr>
                <w:rFonts w:ascii="Segoe UI" w:hAnsi="Segoe UI" w:cs="Segoe UI"/>
                <w:b/>
                <w:color w:val="000000" w:themeColor="text1"/>
                <w:sz w:val="18"/>
                <w:szCs w:val="18"/>
              </w:rPr>
            </w:pPr>
            <w:r>
              <w:rPr>
                <w:rFonts w:ascii="Segoe UI" w:hAnsi="Segoe UI" w:cs="Segoe UI"/>
                <w:b/>
                <w:color w:val="000000" w:themeColor="text1"/>
                <w:sz w:val="18"/>
                <w:szCs w:val="18"/>
              </w:rPr>
              <w:t xml:space="preserve">How will management ensure compliance with </w:t>
            </w:r>
            <w:r w:rsidR="001522D5">
              <w:rPr>
                <w:rFonts w:ascii="Segoe UI" w:hAnsi="Segoe UI" w:cs="Segoe UI"/>
                <w:b/>
                <w:color w:val="000000" w:themeColor="text1"/>
                <w:sz w:val="18"/>
                <w:szCs w:val="18"/>
              </w:rPr>
              <w:t>Clean Desk Policy, Privacy Policy, WISP, Acceptable Use Policy, and Records Retention and Information Management Policy/</w:t>
            </w:r>
          </w:p>
          <w:p w14:paraId="0154EC96" w14:textId="3D3ED19E" w:rsidR="00CC29D6" w:rsidRDefault="00CC29D6" w:rsidP="00D5757A">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204F5A8" w14:textId="77777777" w:rsidR="00273C41" w:rsidRDefault="00273C41" w:rsidP="00D5757A">
            <w:pPr>
              <w:spacing w:before="60" w:after="60"/>
              <w:rPr>
                <w:rFonts w:ascii="Segoe UI" w:hAnsi="Segoe UI" w:cs="Segoe UI"/>
                <w:b/>
                <w:bCs/>
                <w:color w:val="000000" w:themeColor="text1"/>
                <w:sz w:val="18"/>
                <w:szCs w:val="18"/>
              </w:rPr>
            </w:pPr>
          </w:p>
        </w:tc>
      </w:tr>
      <w:tr w:rsidR="0078771B" w:rsidRPr="004B45CA" w14:paraId="1CB51418" w14:textId="77777777" w:rsidTr="00EA0EA0">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636CB2D2" w14:textId="1170EBE2" w:rsidR="0078771B" w:rsidRDefault="0078771B" w:rsidP="00D5757A">
            <w:pPr>
              <w:rPr>
                <w:rFonts w:ascii="Segoe UI" w:hAnsi="Segoe UI" w:cs="Segoe UI"/>
                <w:b/>
                <w:color w:val="000000" w:themeColor="text1"/>
                <w:sz w:val="18"/>
                <w:szCs w:val="18"/>
              </w:rPr>
            </w:pPr>
            <w:r>
              <w:rPr>
                <w:rFonts w:ascii="Segoe UI" w:hAnsi="Segoe UI" w:cs="Segoe UI"/>
                <w:b/>
                <w:color w:val="000000" w:themeColor="text1"/>
                <w:sz w:val="18"/>
                <w:szCs w:val="18"/>
              </w:rPr>
              <w:t>18</w:t>
            </w:r>
          </w:p>
        </w:tc>
        <w:tc>
          <w:tcPr>
            <w:tcW w:w="6494" w:type="dxa"/>
            <w:tcBorders>
              <w:top w:val="single" w:sz="4" w:space="0" w:color="DB7B56"/>
              <w:left w:val="single" w:sz="4" w:space="0" w:color="DB7B56"/>
              <w:bottom w:val="single" w:sz="4" w:space="0" w:color="DB7B56"/>
              <w:right w:val="single" w:sz="4" w:space="0" w:color="DB7B56"/>
            </w:tcBorders>
          </w:tcPr>
          <w:p w14:paraId="11F3C5FA" w14:textId="77777777" w:rsidR="00CC29D6" w:rsidRDefault="00CC29D6" w:rsidP="00D5757A">
            <w:pPr>
              <w:rPr>
                <w:rFonts w:ascii="Segoe UI" w:hAnsi="Segoe UI" w:cs="Segoe UI"/>
                <w:b/>
                <w:color w:val="000000" w:themeColor="text1"/>
                <w:sz w:val="18"/>
                <w:szCs w:val="18"/>
              </w:rPr>
            </w:pPr>
          </w:p>
          <w:p w14:paraId="10ACC0B5" w14:textId="499C72FA" w:rsidR="0078771B" w:rsidRDefault="0078771B" w:rsidP="00D5757A">
            <w:pPr>
              <w:rPr>
                <w:rFonts w:ascii="Segoe UI" w:hAnsi="Segoe UI" w:cs="Segoe UI"/>
                <w:b/>
                <w:color w:val="000000" w:themeColor="text1"/>
                <w:sz w:val="18"/>
                <w:szCs w:val="18"/>
              </w:rPr>
            </w:pPr>
            <w:r>
              <w:rPr>
                <w:rFonts w:ascii="Segoe UI" w:hAnsi="Segoe UI" w:cs="Segoe UI"/>
                <w:b/>
                <w:color w:val="000000" w:themeColor="text1"/>
                <w:sz w:val="18"/>
                <w:szCs w:val="18"/>
              </w:rPr>
              <w:t xml:space="preserve">Is the employee </w:t>
            </w:r>
            <w:r w:rsidR="0085362C">
              <w:rPr>
                <w:rFonts w:ascii="Segoe UI" w:hAnsi="Segoe UI" w:cs="Segoe UI"/>
                <w:b/>
                <w:color w:val="000000" w:themeColor="text1"/>
                <w:sz w:val="18"/>
                <w:szCs w:val="18"/>
              </w:rPr>
              <w:t>required</w:t>
            </w:r>
            <w:r>
              <w:rPr>
                <w:rFonts w:ascii="Segoe UI" w:hAnsi="Segoe UI" w:cs="Segoe UI"/>
                <w:b/>
                <w:color w:val="000000" w:themeColor="text1"/>
                <w:sz w:val="18"/>
                <w:szCs w:val="18"/>
              </w:rPr>
              <w:t xml:space="preserve"> to:</w:t>
            </w:r>
          </w:p>
          <w:p w14:paraId="091F2629" w14:textId="77777777" w:rsidR="001D13E2" w:rsidRDefault="001D13E2"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Have a separate office?</w:t>
            </w:r>
          </w:p>
          <w:p w14:paraId="4B1755EF" w14:textId="77777777" w:rsidR="001D13E2" w:rsidRDefault="001D13E2"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 xml:space="preserve">Have a locked desk or </w:t>
            </w:r>
            <w:r w:rsidR="0085362C">
              <w:rPr>
                <w:rFonts w:ascii="Segoe UI" w:hAnsi="Segoe UI" w:cs="Segoe UI"/>
                <w:b/>
                <w:color w:val="000000" w:themeColor="text1"/>
                <w:sz w:val="18"/>
                <w:szCs w:val="18"/>
              </w:rPr>
              <w:t>drawer for company equipment?</w:t>
            </w:r>
          </w:p>
          <w:p w14:paraId="66CD54CD" w14:textId="2DAD623A" w:rsidR="0085362C" w:rsidRDefault="0085362C"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Shield all screens from family members</w:t>
            </w:r>
            <w:r w:rsidR="009D6735">
              <w:rPr>
                <w:rFonts w:ascii="Segoe UI" w:hAnsi="Segoe UI" w:cs="Segoe UI"/>
                <w:b/>
                <w:color w:val="000000" w:themeColor="text1"/>
                <w:sz w:val="18"/>
                <w:szCs w:val="18"/>
              </w:rPr>
              <w:t xml:space="preserve"> and guests?</w:t>
            </w:r>
          </w:p>
          <w:p w14:paraId="7B6C8F0C" w14:textId="31F3949A" w:rsidR="0085362C" w:rsidRDefault="009D6735"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 xml:space="preserve">Prevent </w:t>
            </w:r>
            <w:r w:rsidR="00F74BBA">
              <w:rPr>
                <w:rFonts w:ascii="Segoe UI" w:hAnsi="Segoe UI" w:cs="Segoe UI"/>
                <w:b/>
                <w:color w:val="000000" w:themeColor="text1"/>
                <w:sz w:val="18"/>
                <w:szCs w:val="18"/>
              </w:rPr>
              <w:t>family members and guests from using company equipment?</w:t>
            </w:r>
          </w:p>
          <w:p w14:paraId="68989443" w14:textId="7D01CF38" w:rsidR="00BC52BC" w:rsidRDefault="00BC52BC"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 xml:space="preserve">Not share passwords with </w:t>
            </w:r>
            <w:proofErr w:type="gramStart"/>
            <w:r>
              <w:rPr>
                <w:rFonts w:ascii="Segoe UI" w:hAnsi="Segoe UI" w:cs="Segoe UI"/>
                <w:b/>
                <w:color w:val="000000" w:themeColor="text1"/>
                <w:sz w:val="18"/>
                <w:szCs w:val="18"/>
              </w:rPr>
              <w:t>anyone?</w:t>
            </w:r>
            <w:proofErr w:type="gramEnd"/>
          </w:p>
          <w:p w14:paraId="49779B24" w14:textId="1CAEE530" w:rsidR="00BC52BC" w:rsidRDefault="00BC52BC"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 xml:space="preserve">Only use network </w:t>
            </w:r>
            <w:proofErr w:type="gramStart"/>
            <w:r>
              <w:rPr>
                <w:rFonts w:ascii="Segoe UI" w:hAnsi="Segoe UI" w:cs="Segoe UI"/>
                <w:b/>
                <w:color w:val="000000" w:themeColor="text1"/>
                <w:sz w:val="18"/>
                <w:szCs w:val="18"/>
              </w:rPr>
              <w:t>printers?</w:t>
            </w:r>
            <w:proofErr w:type="gramEnd"/>
            <w:r>
              <w:rPr>
                <w:rFonts w:ascii="Segoe UI" w:hAnsi="Segoe UI" w:cs="Segoe UI"/>
                <w:b/>
                <w:color w:val="000000" w:themeColor="text1"/>
                <w:sz w:val="18"/>
                <w:szCs w:val="18"/>
              </w:rPr>
              <w:t xml:space="preserve">  Or only print at office for later retrieval?</w:t>
            </w:r>
          </w:p>
          <w:p w14:paraId="2CB7E8DB" w14:textId="161C1DF8" w:rsidR="00F74BBA" w:rsidRDefault="00F74BBA"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Provide a separate internet connection?</w:t>
            </w:r>
          </w:p>
          <w:p w14:paraId="4FB67674" w14:textId="4ABFA3E1" w:rsidR="00564B22" w:rsidRDefault="00564B22"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 xml:space="preserve">Not use public </w:t>
            </w:r>
            <w:proofErr w:type="gramStart"/>
            <w:r>
              <w:rPr>
                <w:rFonts w:ascii="Segoe UI" w:hAnsi="Segoe UI" w:cs="Segoe UI"/>
                <w:b/>
                <w:color w:val="000000" w:themeColor="text1"/>
                <w:sz w:val="18"/>
                <w:szCs w:val="18"/>
              </w:rPr>
              <w:t>Wi-Fi?</w:t>
            </w:r>
            <w:proofErr w:type="gramEnd"/>
          </w:p>
          <w:p w14:paraId="34FECD86" w14:textId="48BC6FA5" w:rsidR="00564B22" w:rsidRDefault="007B37E8"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Only work from home (i.e., no public spaces)?</w:t>
            </w:r>
          </w:p>
          <w:p w14:paraId="65457C6F" w14:textId="77777777" w:rsidR="00752A31" w:rsidRDefault="00752A31"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 xml:space="preserve">Only use company supplied equipment for </w:t>
            </w:r>
            <w:proofErr w:type="gramStart"/>
            <w:r>
              <w:rPr>
                <w:rFonts w:ascii="Segoe UI" w:hAnsi="Segoe UI" w:cs="Segoe UI"/>
                <w:b/>
                <w:color w:val="000000" w:themeColor="text1"/>
                <w:sz w:val="18"/>
                <w:szCs w:val="18"/>
              </w:rPr>
              <w:t>work?</w:t>
            </w:r>
            <w:proofErr w:type="gramEnd"/>
          </w:p>
          <w:p w14:paraId="7BA0560D" w14:textId="3682D434" w:rsidR="00BC52BC" w:rsidRDefault="00955EFE" w:rsidP="001D13E2">
            <w:pPr>
              <w:pStyle w:val="ListParagraph"/>
              <w:numPr>
                <w:ilvl w:val="0"/>
                <w:numId w:val="294"/>
              </w:numPr>
              <w:rPr>
                <w:rFonts w:ascii="Segoe UI" w:hAnsi="Segoe UI" w:cs="Segoe UI"/>
                <w:b/>
                <w:color w:val="000000" w:themeColor="text1"/>
                <w:sz w:val="18"/>
                <w:szCs w:val="18"/>
              </w:rPr>
            </w:pPr>
            <w:r>
              <w:rPr>
                <w:rFonts w:ascii="Segoe UI" w:hAnsi="Segoe UI" w:cs="Segoe UI"/>
                <w:b/>
                <w:color w:val="000000" w:themeColor="text1"/>
                <w:sz w:val="18"/>
                <w:szCs w:val="18"/>
              </w:rPr>
              <w:t>Turn off any device such as Siri, Alexa, etc. that could be used for audio recordings of NPI?</w:t>
            </w:r>
          </w:p>
          <w:p w14:paraId="5413AB6D" w14:textId="77777777" w:rsidR="005937D5" w:rsidRDefault="005937D5" w:rsidP="005937D5">
            <w:pPr>
              <w:pStyle w:val="ListParagraph"/>
              <w:rPr>
                <w:rFonts w:ascii="Segoe UI" w:hAnsi="Segoe UI" w:cs="Segoe UI"/>
                <w:b/>
                <w:color w:val="000000" w:themeColor="text1"/>
                <w:sz w:val="18"/>
                <w:szCs w:val="18"/>
              </w:rPr>
            </w:pPr>
          </w:p>
          <w:p w14:paraId="5C150DBC" w14:textId="4FFEC38A" w:rsidR="00CC29D6" w:rsidRPr="001D13E2" w:rsidRDefault="00CC29D6" w:rsidP="00CC29D6">
            <w:pPr>
              <w:pStyle w:val="ListParagraph"/>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EBCD145" w14:textId="77777777" w:rsidR="0078771B" w:rsidRDefault="0078771B" w:rsidP="00D5757A">
            <w:pPr>
              <w:spacing w:before="60" w:after="60"/>
              <w:rPr>
                <w:rFonts w:ascii="Segoe UI" w:hAnsi="Segoe UI" w:cs="Segoe UI"/>
                <w:b/>
                <w:bCs/>
                <w:color w:val="000000" w:themeColor="text1"/>
                <w:sz w:val="18"/>
                <w:szCs w:val="18"/>
              </w:rPr>
            </w:pPr>
          </w:p>
        </w:tc>
      </w:tr>
      <w:tr w:rsidR="00CC29D6" w:rsidRPr="004B45CA" w14:paraId="18CEE600" w14:textId="77777777" w:rsidTr="00EA0EA0">
        <w:trPr>
          <w:cnfStyle w:val="000000010000" w:firstRow="0" w:lastRow="0" w:firstColumn="0" w:lastColumn="0" w:oddVBand="0" w:evenVBand="0" w:oddHBand="0" w:evenHBand="1"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7E76DB2A" w14:textId="77777777" w:rsidR="00B05AC7" w:rsidRDefault="00B05AC7" w:rsidP="00D5757A">
            <w:pPr>
              <w:rPr>
                <w:rFonts w:ascii="Segoe UI" w:hAnsi="Segoe UI" w:cs="Segoe UI"/>
                <w:b/>
                <w:color w:val="FFFFFF" w:themeColor="background1"/>
              </w:rPr>
            </w:pPr>
          </w:p>
          <w:p w14:paraId="3FADE252" w14:textId="77777777" w:rsidR="00CC29D6" w:rsidRDefault="00CC29D6" w:rsidP="00D5757A">
            <w:pPr>
              <w:rPr>
                <w:rFonts w:ascii="Segoe UI" w:hAnsi="Segoe UI" w:cs="Segoe UI"/>
                <w:b/>
                <w:color w:val="FFFFFF" w:themeColor="background1"/>
              </w:rPr>
            </w:pPr>
            <w:r w:rsidRPr="00CC29D6">
              <w:rPr>
                <w:rFonts w:ascii="Segoe UI" w:hAnsi="Segoe UI" w:cs="Segoe UI"/>
                <w:b/>
                <w:color w:val="FFFFFF" w:themeColor="background1"/>
              </w:rPr>
              <w:t>PART V:  Company Equipment</w:t>
            </w:r>
          </w:p>
          <w:p w14:paraId="7C5C04E7" w14:textId="30C2E3E7" w:rsidR="00B05AC7" w:rsidRPr="00CC29D6" w:rsidRDefault="00B05AC7" w:rsidP="00D5757A">
            <w:pPr>
              <w:rPr>
                <w:rFonts w:ascii="Segoe UI" w:hAnsi="Segoe UI" w:cs="Segoe UI"/>
                <w:b/>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7134FCB0" w14:textId="02C9C86F" w:rsidR="00CC29D6" w:rsidRPr="00CC29D6" w:rsidRDefault="00CC29D6" w:rsidP="00D5757A">
            <w:pPr>
              <w:spacing w:before="60" w:after="60"/>
              <w:rPr>
                <w:rFonts w:ascii="Segoe UI" w:hAnsi="Segoe UI" w:cs="Segoe UI"/>
                <w:b/>
                <w:bCs/>
                <w:color w:val="FFFFFF" w:themeColor="background1"/>
              </w:rPr>
            </w:pPr>
            <w:r w:rsidRPr="00CC29D6">
              <w:rPr>
                <w:rFonts w:ascii="Segoe UI" w:hAnsi="Segoe UI" w:cs="Segoe UI"/>
                <w:b/>
                <w:bCs/>
                <w:color w:val="FFFFFF" w:themeColor="background1"/>
              </w:rPr>
              <w:t>R</w:t>
            </w:r>
            <w:r w:rsidR="005937D5">
              <w:rPr>
                <w:rFonts w:ascii="Segoe UI" w:hAnsi="Segoe UI" w:cs="Segoe UI"/>
                <w:b/>
                <w:bCs/>
                <w:color w:val="FFFFFF" w:themeColor="background1"/>
              </w:rPr>
              <w:t>esponse</w:t>
            </w:r>
          </w:p>
        </w:tc>
      </w:tr>
      <w:tr w:rsidR="00437E7F" w:rsidRPr="004B45CA" w14:paraId="0615FD7C"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6098C7BC" w14:textId="6096AF36" w:rsidR="00437E7F" w:rsidRDefault="00437E7F" w:rsidP="00D5757A">
            <w:pPr>
              <w:rPr>
                <w:rFonts w:ascii="Segoe UI" w:hAnsi="Segoe UI" w:cs="Segoe UI"/>
                <w:b/>
                <w:color w:val="000000" w:themeColor="text1"/>
                <w:sz w:val="18"/>
                <w:szCs w:val="18"/>
              </w:rPr>
            </w:pPr>
            <w:r>
              <w:rPr>
                <w:rFonts w:ascii="Segoe UI" w:hAnsi="Segoe UI" w:cs="Segoe UI"/>
                <w:b/>
                <w:color w:val="000000" w:themeColor="text1"/>
                <w:sz w:val="18"/>
                <w:szCs w:val="18"/>
              </w:rPr>
              <w:t>19</w:t>
            </w:r>
          </w:p>
        </w:tc>
        <w:tc>
          <w:tcPr>
            <w:tcW w:w="6494" w:type="dxa"/>
            <w:tcBorders>
              <w:top w:val="single" w:sz="4" w:space="0" w:color="DB7B56"/>
              <w:left w:val="single" w:sz="4" w:space="0" w:color="DB7B56"/>
              <w:bottom w:val="single" w:sz="4" w:space="0" w:color="DB7B56"/>
              <w:right w:val="single" w:sz="4" w:space="0" w:color="DB7B56"/>
            </w:tcBorders>
          </w:tcPr>
          <w:p w14:paraId="603372A1" w14:textId="0493401F" w:rsidR="00437E7F" w:rsidRDefault="00437E7F" w:rsidP="00D5757A">
            <w:pPr>
              <w:rPr>
                <w:rFonts w:ascii="Segoe UI" w:hAnsi="Segoe UI" w:cs="Segoe UI"/>
                <w:b/>
                <w:color w:val="000000" w:themeColor="text1"/>
                <w:sz w:val="18"/>
                <w:szCs w:val="18"/>
              </w:rPr>
            </w:pPr>
            <w:r>
              <w:rPr>
                <w:rFonts w:ascii="Segoe UI" w:hAnsi="Segoe UI" w:cs="Segoe UI"/>
                <w:b/>
                <w:color w:val="000000" w:themeColor="text1"/>
                <w:sz w:val="18"/>
                <w:szCs w:val="18"/>
              </w:rPr>
              <w:t xml:space="preserve">What equipment will be provided for Work </w:t>
            </w:r>
            <w:proofErr w:type="gramStart"/>
            <w:r>
              <w:rPr>
                <w:rFonts w:ascii="Segoe UI" w:hAnsi="Segoe UI" w:cs="Segoe UI"/>
                <w:b/>
                <w:color w:val="000000" w:themeColor="text1"/>
                <w:sz w:val="18"/>
                <w:szCs w:val="18"/>
              </w:rPr>
              <w:t>From</w:t>
            </w:r>
            <w:proofErr w:type="gramEnd"/>
            <w:r>
              <w:rPr>
                <w:rFonts w:ascii="Segoe UI" w:hAnsi="Segoe UI" w:cs="Segoe UI"/>
                <w:b/>
                <w:color w:val="000000" w:themeColor="text1"/>
                <w:sz w:val="18"/>
                <w:szCs w:val="18"/>
              </w:rPr>
              <w:t xml:space="preserve"> Home employees?</w:t>
            </w:r>
          </w:p>
        </w:tc>
        <w:tc>
          <w:tcPr>
            <w:tcW w:w="3850" w:type="dxa"/>
            <w:tcBorders>
              <w:top w:val="single" w:sz="4" w:space="0" w:color="DB7B56"/>
              <w:left w:val="single" w:sz="4" w:space="0" w:color="DB7B56"/>
              <w:bottom w:val="single" w:sz="4" w:space="0" w:color="DB7B56"/>
              <w:right w:val="single" w:sz="4" w:space="0" w:color="DB7B56"/>
            </w:tcBorders>
          </w:tcPr>
          <w:p w14:paraId="30C16394" w14:textId="77777777" w:rsidR="00437E7F" w:rsidRDefault="00437E7F" w:rsidP="00D5757A">
            <w:pPr>
              <w:spacing w:before="60" w:after="60"/>
              <w:rPr>
                <w:rFonts w:ascii="Segoe UI" w:hAnsi="Segoe UI" w:cs="Segoe UI"/>
                <w:b/>
                <w:bCs/>
                <w:color w:val="000000" w:themeColor="text1"/>
                <w:sz w:val="18"/>
                <w:szCs w:val="18"/>
              </w:rPr>
            </w:pPr>
          </w:p>
        </w:tc>
      </w:tr>
      <w:tr w:rsidR="00437E7F" w:rsidRPr="004B45CA" w14:paraId="14158B45"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505903C6" w14:textId="417994AA" w:rsidR="00437E7F" w:rsidRDefault="00437E7F" w:rsidP="00D5757A">
            <w:pPr>
              <w:rPr>
                <w:rFonts w:ascii="Segoe UI" w:hAnsi="Segoe UI" w:cs="Segoe UI"/>
                <w:b/>
                <w:color w:val="000000" w:themeColor="text1"/>
                <w:sz w:val="18"/>
                <w:szCs w:val="18"/>
              </w:rPr>
            </w:pPr>
            <w:r>
              <w:rPr>
                <w:rFonts w:ascii="Segoe UI" w:hAnsi="Segoe UI" w:cs="Segoe UI"/>
                <w:b/>
                <w:color w:val="000000" w:themeColor="text1"/>
                <w:sz w:val="18"/>
                <w:szCs w:val="18"/>
              </w:rPr>
              <w:t>20</w:t>
            </w:r>
          </w:p>
        </w:tc>
        <w:tc>
          <w:tcPr>
            <w:tcW w:w="6494" w:type="dxa"/>
            <w:tcBorders>
              <w:top w:val="single" w:sz="4" w:space="0" w:color="DB7B56"/>
              <w:left w:val="single" w:sz="4" w:space="0" w:color="DB7B56"/>
              <w:bottom w:val="single" w:sz="4" w:space="0" w:color="DB7B56"/>
              <w:right w:val="single" w:sz="4" w:space="0" w:color="DB7B56"/>
            </w:tcBorders>
            <w:vAlign w:val="center"/>
          </w:tcPr>
          <w:p w14:paraId="686A1428" w14:textId="77777777" w:rsidR="00EA0EA0" w:rsidRDefault="00EA0EA0" w:rsidP="00D5757A">
            <w:pPr>
              <w:rPr>
                <w:rFonts w:ascii="Segoe UI" w:hAnsi="Segoe UI" w:cs="Segoe UI"/>
                <w:b/>
                <w:color w:val="000000" w:themeColor="text1"/>
                <w:sz w:val="18"/>
                <w:szCs w:val="18"/>
              </w:rPr>
            </w:pPr>
          </w:p>
          <w:p w14:paraId="7A07C105" w14:textId="77777777" w:rsidR="00437E7F" w:rsidRDefault="0029180B" w:rsidP="00D5757A">
            <w:pPr>
              <w:rPr>
                <w:rFonts w:ascii="Segoe UI" w:hAnsi="Segoe UI" w:cs="Segoe UI"/>
                <w:b/>
                <w:color w:val="000000" w:themeColor="text1"/>
                <w:sz w:val="18"/>
                <w:szCs w:val="18"/>
              </w:rPr>
            </w:pPr>
            <w:r>
              <w:rPr>
                <w:rFonts w:ascii="Segoe UI" w:hAnsi="Segoe UI" w:cs="Segoe UI"/>
                <w:b/>
                <w:color w:val="000000" w:themeColor="text1"/>
                <w:sz w:val="18"/>
                <w:szCs w:val="18"/>
              </w:rPr>
              <w:t>Will the company pay for internet connectivity?</w:t>
            </w:r>
            <w:r w:rsidR="00330CBA">
              <w:rPr>
                <w:rFonts w:ascii="Segoe UI" w:hAnsi="Segoe UI" w:cs="Segoe UI"/>
                <w:b/>
                <w:color w:val="000000" w:themeColor="text1"/>
                <w:sz w:val="18"/>
                <w:szCs w:val="18"/>
              </w:rPr>
              <w:t xml:space="preserve">  Who will approve the expense?</w:t>
            </w:r>
          </w:p>
          <w:p w14:paraId="01F2956E" w14:textId="48943D7D" w:rsidR="00EA0EA0" w:rsidRDefault="00EA0EA0" w:rsidP="00D5757A">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25B4FE9" w14:textId="77777777" w:rsidR="00437E7F" w:rsidRDefault="00437E7F" w:rsidP="00D5757A">
            <w:pPr>
              <w:spacing w:before="60" w:after="60"/>
              <w:rPr>
                <w:rFonts w:ascii="Segoe UI" w:hAnsi="Segoe UI" w:cs="Segoe UI"/>
                <w:b/>
                <w:bCs/>
                <w:color w:val="000000" w:themeColor="text1"/>
                <w:sz w:val="18"/>
                <w:szCs w:val="18"/>
              </w:rPr>
            </w:pPr>
          </w:p>
        </w:tc>
      </w:tr>
      <w:tr w:rsidR="0029180B" w:rsidRPr="004B45CA" w14:paraId="0202F4FF"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1F19E92D" w14:textId="5882AE90" w:rsidR="0029180B" w:rsidRDefault="0029180B" w:rsidP="00D5757A">
            <w:pPr>
              <w:rPr>
                <w:rFonts w:ascii="Segoe UI" w:hAnsi="Segoe UI" w:cs="Segoe UI"/>
                <w:b/>
                <w:color w:val="000000" w:themeColor="text1"/>
                <w:sz w:val="18"/>
                <w:szCs w:val="18"/>
              </w:rPr>
            </w:pPr>
            <w:r>
              <w:rPr>
                <w:rFonts w:ascii="Segoe UI" w:hAnsi="Segoe UI" w:cs="Segoe UI"/>
                <w:b/>
                <w:color w:val="000000" w:themeColor="text1"/>
                <w:sz w:val="18"/>
                <w:szCs w:val="18"/>
              </w:rPr>
              <w:t>21</w:t>
            </w:r>
          </w:p>
        </w:tc>
        <w:tc>
          <w:tcPr>
            <w:tcW w:w="6494" w:type="dxa"/>
            <w:tcBorders>
              <w:top w:val="single" w:sz="4" w:space="0" w:color="DB7B56"/>
              <w:left w:val="single" w:sz="4" w:space="0" w:color="DB7B56"/>
              <w:bottom w:val="single" w:sz="4" w:space="0" w:color="DB7B56"/>
              <w:right w:val="single" w:sz="4" w:space="0" w:color="DB7B56"/>
            </w:tcBorders>
          </w:tcPr>
          <w:p w14:paraId="7F4B7B26" w14:textId="77777777" w:rsidR="00EA0EA0" w:rsidRDefault="00EA0EA0" w:rsidP="00D5757A">
            <w:pPr>
              <w:rPr>
                <w:rFonts w:ascii="Segoe UI" w:hAnsi="Segoe UI" w:cs="Segoe UI"/>
                <w:b/>
                <w:color w:val="000000" w:themeColor="text1"/>
                <w:sz w:val="18"/>
                <w:szCs w:val="18"/>
              </w:rPr>
            </w:pPr>
          </w:p>
          <w:p w14:paraId="29B7EBA5" w14:textId="77777777" w:rsidR="0029180B" w:rsidRDefault="00F47916" w:rsidP="00D5757A">
            <w:pPr>
              <w:rPr>
                <w:rFonts w:ascii="Segoe UI" w:hAnsi="Segoe UI" w:cs="Segoe UI"/>
                <w:b/>
                <w:color w:val="000000" w:themeColor="text1"/>
                <w:sz w:val="18"/>
                <w:szCs w:val="18"/>
              </w:rPr>
            </w:pPr>
            <w:r>
              <w:rPr>
                <w:rFonts w:ascii="Segoe UI" w:hAnsi="Segoe UI" w:cs="Segoe UI"/>
                <w:b/>
                <w:color w:val="000000" w:themeColor="text1"/>
                <w:sz w:val="18"/>
                <w:szCs w:val="18"/>
              </w:rPr>
              <w:t xml:space="preserve">If a work from home employee </w:t>
            </w:r>
            <w:r w:rsidR="00572E18">
              <w:rPr>
                <w:rFonts w:ascii="Segoe UI" w:hAnsi="Segoe UI" w:cs="Segoe UI"/>
                <w:b/>
                <w:color w:val="000000" w:themeColor="text1"/>
                <w:sz w:val="18"/>
                <w:szCs w:val="18"/>
              </w:rPr>
              <w:t>must take extended time off (either planned or unplanned, what will be the protocol for securing equipment and data?  How will the materials gathered be documented?</w:t>
            </w:r>
          </w:p>
          <w:p w14:paraId="40132E80" w14:textId="0DC06A3A" w:rsidR="00EA0EA0" w:rsidRDefault="00EA0EA0" w:rsidP="00D5757A">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3AEBC575" w14:textId="77777777" w:rsidR="0029180B" w:rsidRDefault="0029180B" w:rsidP="00D5757A">
            <w:pPr>
              <w:spacing w:before="60" w:after="60"/>
              <w:rPr>
                <w:rFonts w:ascii="Segoe UI" w:hAnsi="Segoe UI" w:cs="Segoe UI"/>
                <w:b/>
                <w:bCs/>
                <w:color w:val="000000" w:themeColor="text1"/>
                <w:sz w:val="18"/>
                <w:szCs w:val="18"/>
              </w:rPr>
            </w:pPr>
          </w:p>
        </w:tc>
      </w:tr>
      <w:tr w:rsidR="00572E18" w:rsidRPr="004B45CA" w14:paraId="646D9539"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1BE5A4E4" w14:textId="0CCCA663" w:rsidR="00572E18" w:rsidRDefault="00572E18" w:rsidP="00D5757A">
            <w:pPr>
              <w:rPr>
                <w:rFonts w:ascii="Segoe UI" w:hAnsi="Segoe UI" w:cs="Segoe UI"/>
                <w:b/>
                <w:color w:val="000000" w:themeColor="text1"/>
                <w:sz w:val="18"/>
                <w:szCs w:val="18"/>
              </w:rPr>
            </w:pPr>
            <w:r>
              <w:rPr>
                <w:rFonts w:ascii="Segoe UI" w:hAnsi="Segoe UI" w:cs="Segoe UI"/>
                <w:b/>
                <w:color w:val="000000" w:themeColor="text1"/>
                <w:sz w:val="18"/>
                <w:szCs w:val="18"/>
              </w:rPr>
              <w:t>22</w:t>
            </w:r>
          </w:p>
        </w:tc>
        <w:tc>
          <w:tcPr>
            <w:tcW w:w="6494" w:type="dxa"/>
            <w:tcBorders>
              <w:top w:val="single" w:sz="4" w:space="0" w:color="DB7B56"/>
              <w:left w:val="single" w:sz="4" w:space="0" w:color="DB7B56"/>
              <w:bottom w:val="single" w:sz="4" w:space="0" w:color="DB7B56"/>
              <w:right w:val="single" w:sz="4" w:space="0" w:color="DB7B56"/>
            </w:tcBorders>
            <w:vAlign w:val="center"/>
          </w:tcPr>
          <w:p w14:paraId="488B6A1F" w14:textId="77777777" w:rsidR="00EA0EA0" w:rsidRDefault="00EA0EA0" w:rsidP="00D5757A">
            <w:pPr>
              <w:rPr>
                <w:rFonts w:ascii="Segoe UI" w:hAnsi="Segoe UI" w:cs="Segoe UI"/>
                <w:b/>
                <w:color w:val="000000" w:themeColor="text1"/>
                <w:sz w:val="18"/>
                <w:szCs w:val="18"/>
              </w:rPr>
            </w:pPr>
          </w:p>
          <w:p w14:paraId="3259566C" w14:textId="77777777" w:rsidR="00572E18" w:rsidRDefault="00EA0EA0" w:rsidP="00D5757A">
            <w:pPr>
              <w:rPr>
                <w:rFonts w:ascii="Segoe UI" w:hAnsi="Segoe UI" w:cs="Segoe UI"/>
                <w:b/>
                <w:color w:val="000000" w:themeColor="text1"/>
                <w:sz w:val="18"/>
                <w:szCs w:val="18"/>
              </w:rPr>
            </w:pPr>
            <w:r>
              <w:rPr>
                <w:rFonts w:ascii="Segoe UI" w:hAnsi="Segoe UI" w:cs="Segoe UI"/>
                <w:b/>
                <w:color w:val="000000" w:themeColor="text1"/>
                <w:sz w:val="18"/>
                <w:szCs w:val="18"/>
              </w:rPr>
              <w:t>I</w:t>
            </w:r>
            <w:r w:rsidR="00572E18">
              <w:rPr>
                <w:rFonts w:ascii="Segoe UI" w:hAnsi="Segoe UI" w:cs="Segoe UI"/>
                <w:b/>
                <w:color w:val="000000" w:themeColor="text1"/>
                <w:sz w:val="18"/>
                <w:szCs w:val="18"/>
              </w:rPr>
              <w:t xml:space="preserve">f a work from home employee is terminated, what will be the protocol for securing equipment and data?  How will the materials gathered be </w:t>
            </w:r>
            <w:r w:rsidR="00C72228">
              <w:rPr>
                <w:rFonts w:ascii="Segoe UI" w:hAnsi="Segoe UI" w:cs="Segoe UI"/>
                <w:b/>
                <w:color w:val="000000" w:themeColor="text1"/>
                <w:sz w:val="18"/>
                <w:szCs w:val="18"/>
              </w:rPr>
              <w:t>documented?</w:t>
            </w:r>
          </w:p>
          <w:p w14:paraId="53F38E53" w14:textId="043CFA42" w:rsidR="00EA0EA0" w:rsidRDefault="00EA0EA0" w:rsidP="00D5757A">
            <w:pPr>
              <w:rPr>
                <w:rFonts w:ascii="Segoe UI" w:hAnsi="Segoe UI" w:cs="Segoe UI"/>
                <w:b/>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1A7FBA4" w14:textId="77777777" w:rsidR="00572E18" w:rsidRDefault="00572E18" w:rsidP="00D5757A">
            <w:pPr>
              <w:spacing w:before="60" w:after="60"/>
              <w:rPr>
                <w:rFonts w:ascii="Segoe UI" w:hAnsi="Segoe UI" w:cs="Segoe UI"/>
                <w:b/>
                <w:bCs/>
                <w:color w:val="000000" w:themeColor="text1"/>
                <w:sz w:val="18"/>
                <w:szCs w:val="18"/>
              </w:rPr>
            </w:pPr>
          </w:p>
        </w:tc>
      </w:tr>
    </w:tbl>
    <w:p w14:paraId="63E5FB88" w14:textId="77777777" w:rsidR="00B43800" w:rsidRDefault="00B43800" w:rsidP="00D63076">
      <w:pPr>
        <w:rPr>
          <w:sz w:val="18"/>
        </w:rPr>
      </w:pPr>
    </w:p>
    <w:tbl>
      <w:tblPr>
        <w:tblStyle w:val="ImagePackageBranding"/>
        <w:tblW w:w="1039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1795"/>
        <w:gridCol w:w="2280"/>
        <w:gridCol w:w="6319"/>
      </w:tblGrid>
      <w:tr w:rsidR="003052A9" w:rsidRPr="00195B36" w14:paraId="6F647AD9" w14:textId="77777777" w:rsidTr="005937D5">
        <w:trPr>
          <w:cnfStyle w:val="100000000000" w:firstRow="1" w:lastRow="0" w:firstColumn="0" w:lastColumn="0" w:oddVBand="0" w:evenVBand="0" w:oddHBand="0" w:evenHBand="0" w:firstRowFirstColumn="0" w:firstRowLastColumn="0" w:lastRowFirstColumn="0" w:lastRowLastColumn="0"/>
          <w:trHeight w:val="317"/>
          <w:jc w:val="center"/>
        </w:trPr>
        <w:tc>
          <w:tcPr>
            <w:tcW w:w="1795"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5B3DBB79" w14:textId="77777777" w:rsidR="003052A9" w:rsidRPr="005937D5" w:rsidRDefault="003052A9" w:rsidP="00D5757A">
            <w:pPr>
              <w:spacing w:before="80" w:after="80"/>
              <w:ind w:left="19"/>
              <w:rPr>
                <w:rFonts w:ascii="Segoe UI" w:hAnsi="Segoe UI" w:cs="Segoe UI"/>
                <w:color w:val="FFFFFF"/>
              </w:rPr>
            </w:pPr>
            <w:r w:rsidRPr="005937D5">
              <w:rPr>
                <w:rFonts w:ascii="Segoe UI" w:hAnsi="Segoe UI" w:cs="Segoe UI"/>
                <w:color w:val="FFFFFF"/>
              </w:rPr>
              <w:t>REVISION #</w:t>
            </w:r>
          </w:p>
        </w:tc>
        <w:tc>
          <w:tcPr>
            <w:tcW w:w="228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6A4DFA01" w14:textId="77777777" w:rsidR="003052A9" w:rsidRPr="005937D5" w:rsidRDefault="003052A9" w:rsidP="00D5757A">
            <w:pPr>
              <w:spacing w:before="80" w:after="80"/>
              <w:ind w:left="19"/>
              <w:rPr>
                <w:rFonts w:ascii="Segoe UI" w:hAnsi="Segoe UI" w:cs="Segoe UI"/>
                <w:color w:val="FFFFFF"/>
              </w:rPr>
            </w:pPr>
            <w:r w:rsidRPr="005937D5">
              <w:rPr>
                <w:rFonts w:ascii="Segoe UI" w:hAnsi="Segoe UI" w:cs="Segoe UI"/>
                <w:color w:val="FFFFFF"/>
              </w:rPr>
              <w:t>DATE</w:t>
            </w:r>
          </w:p>
        </w:tc>
        <w:tc>
          <w:tcPr>
            <w:tcW w:w="6319"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4C7CEB87" w14:textId="77777777" w:rsidR="003052A9" w:rsidRPr="005937D5" w:rsidRDefault="003052A9" w:rsidP="00D5757A">
            <w:pPr>
              <w:spacing w:before="80" w:after="80"/>
              <w:ind w:left="19"/>
              <w:rPr>
                <w:rFonts w:ascii="Segoe UI" w:hAnsi="Segoe UI" w:cs="Segoe UI"/>
                <w:color w:val="FFFFFF"/>
              </w:rPr>
            </w:pPr>
            <w:r w:rsidRPr="005937D5">
              <w:rPr>
                <w:rFonts w:ascii="Segoe UI" w:hAnsi="Segoe UI" w:cs="Segoe UI"/>
                <w:color w:val="FFFFFF"/>
              </w:rPr>
              <w:t>DESCRIPTION</w:t>
            </w:r>
          </w:p>
        </w:tc>
      </w:tr>
      <w:tr w:rsidR="003052A9" w:rsidRPr="00195B36" w14:paraId="6FEE5F48" w14:textId="77777777" w:rsidTr="005937D5">
        <w:trPr>
          <w:cnfStyle w:val="000000100000" w:firstRow="0" w:lastRow="0" w:firstColumn="0" w:lastColumn="0" w:oddVBand="0" w:evenVBand="0" w:oddHBand="1" w:evenHBand="0" w:firstRowFirstColumn="0" w:firstRowLastColumn="0" w:lastRowFirstColumn="0" w:lastRowLastColumn="0"/>
          <w:trHeight w:val="20"/>
          <w:jc w:val="center"/>
        </w:trPr>
        <w:tc>
          <w:tcPr>
            <w:tcW w:w="1795" w:type="dxa"/>
            <w:tcBorders>
              <w:top w:val="single" w:sz="4" w:space="0" w:color="DB7B56"/>
              <w:left w:val="single" w:sz="4" w:space="0" w:color="DB7B56"/>
              <w:bottom w:val="single" w:sz="4" w:space="0" w:color="DB7B56"/>
              <w:right w:val="single" w:sz="4" w:space="0" w:color="DB7B56"/>
            </w:tcBorders>
          </w:tcPr>
          <w:p w14:paraId="7CC9CABE" w14:textId="77777777" w:rsidR="003052A9" w:rsidRPr="00860549" w:rsidRDefault="003052A9" w:rsidP="00D5757A">
            <w:pPr>
              <w:widowControl w:val="0"/>
              <w:autoSpaceDE w:val="0"/>
              <w:autoSpaceDN w:val="0"/>
              <w:adjustRightInd w:val="0"/>
              <w:ind w:left="100" w:right="-20"/>
              <w:rPr>
                <w:rFonts w:ascii="Segoe UI" w:hAnsi="Segoe UI" w:cs="Segoe UI"/>
                <w:b/>
                <w:szCs w:val="20"/>
              </w:rPr>
            </w:pPr>
            <w:r w:rsidRPr="00860549">
              <w:rPr>
                <w:rFonts w:ascii="Segoe UI" w:hAnsi="Segoe UI" w:cs="Segoe UI"/>
                <w:b/>
                <w:szCs w:val="20"/>
              </w:rPr>
              <w:t>1</w:t>
            </w:r>
          </w:p>
        </w:tc>
        <w:tc>
          <w:tcPr>
            <w:tcW w:w="2280" w:type="dxa"/>
            <w:tcBorders>
              <w:top w:val="single" w:sz="4" w:space="0" w:color="DB7B56"/>
              <w:left w:val="single" w:sz="4" w:space="0" w:color="DB7B56"/>
              <w:bottom w:val="single" w:sz="4" w:space="0" w:color="DB7B56"/>
              <w:right w:val="single" w:sz="4" w:space="0" w:color="DB7B56"/>
            </w:tcBorders>
          </w:tcPr>
          <w:p w14:paraId="6473DB39" w14:textId="77777777" w:rsidR="003052A9" w:rsidRPr="00860549" w:rsidRDefault="003052A9" w:rsidP="00D5757A">
            <w:pPr>
              <w:widowControl w:val="0"/>
              <w:autoSpaceDE w:val="0"/>
              <w:autoSpaceDN w:val="0"/>
              <w:adjustRightInd w:val="0"/>
              <w:spacing w:line="253" w:lineRule="auto"/>
              <w:ind w:left="105" w:right="218"/>
              <w:rPr>
                <w:rFonts w:ascii="Segoe UI" w:hAnsi="Segoe UI" w:cs="Segoe UI"/>
                <w:b/>
                <w:szCs w:val="20"/>
              </w:rPr>
            </w:pPr>
            <w:r>
              <w:rPr>
                <w:rFonts w:ascii="Segoe UI" w:hAnsi="Segoe UI" w:cs="Segoe UI"/>
                <w:b/>
                <w:szCs w:val="20"/>
              </w:rPr>
              <w:t>Enter Date</w:t>
            </w:r>
          </w:p>
        </w:tc>
        <w:tc>
          <w:tcPr>
            <w:tcW w:w="6319" w:type="dxa"/>
            <w:tcBorders>
              <w:top w:val="single" w:sz="4" w:space="0" w:color="DB7B56"/>
              <w:left w:val="single" w:sz="4" w:space="0" w:color="DB7B56"/>
              <w:bottom w:val="single" w:sz="4" w:space="0" w:color="DB7B56"/>
              <w:right w:val="single" w:sz="4" w:space="0" w:color="DB7B56"/>
            </w:tcBorders>
          </w:tcPr>
          <w:p w14:paraId="4BAE11D1" w14:textId="77777777" w:rsidR="003052A9" w:rsidRPr="00860549" w:rsidRDefault="003052A9" w:rsidP="00D5757A">
            <w:pPr>
              <w:widowControl w:val="0"/>
              <w:autoSpaceDE w:val="0"/>
              <w:autoSpaceDN w:val="0"/>
              <w:adjustRightInd w:val="0"/>
              <w:spacing w:line="253" w:lineRule="auto"/>
              <w:ind w:left="105" w:right="218"/>
              <w:rPr>
                <w:rFonts w:ascii="Segoe UI" w:hAnsi="Segoe UI" w:cs="Segoe UI"/>
                <w:b/>
                <w:szCs w:val="20"/>
              </w:rPr>
            </w:pPr>
            <w:r w:rsidRPr="00860549">
              <w:rPr>
                <w:rFonts w:ascii="Segoe UI" w:hAnsi="Segoe UI" w:cs="Segoe UI"/>
                <w:b/>
                <w:szCs w:val="20"/>
              </w:rPr>
              <w:t>Original Date Published (add any revision dates/notes below)</w:t>
            </w:r>
          </w:p>
        </w:tc>
      </w:tr>
      <w:tr w:rsidR="003052A9" w:rsidRPr="00195B36" w14:paraId="71113DB4" w14:textId="77777777" w:rsidTr="005937D5">
        <w:trPr>
          <w:cnfStyle w:val="000000010000" w:firstRow="0" w:lastRow="0" w:firstColumn="0" w:lastColumn="0" w:oddVBand="0" w:evenVBand="0" w:oddHBand="0" w:evenHBand="1" w:firstRowFirstColumn="0" w:firstRowLastColumn="0" w:lastRowFirstColumn="0" w:lastRowLastColumn="0"/>
          <w:trHeight w:val="20"/>
          <w:jc w:val="center"/>
        </w:trPr>
        <w:tc>
          <w:tcPr>
            <w:tcW w:w="1795" w:type="dxa"/>
            <w:tcBorders>
              <w:top w:val="single" w:sz="4" w:space="0" w:color="DB7B56"/>
              <w:left w:val="single" w:sz="4" w:space="0" w:color="DB7B56"/>
              <w:bottom w:val="single" w:sz="4" w:space="0" w:color="DB7B56"/>
              <w:right w:val="single" w:sz="4" w:space="0" w:color="DB7B56"/>
            </w:tcBorders>
            <w:vAlign w:val="center"/>
          </w:tcPr>
          <w:p w14:paraId="26CA3DA0" w14:textId="77777777" w:rsidR="003052A9" w:rsidRPr="00860549" w:rsidRDefault="003052A9" w:rsidP="00D5757A">
            <w:pPr>
              <w:widowControl w:val="0"/>
              <w:autoSpaceDE w:val="0"/>
              <w:autoSpaceDN w:val="0"/>
              <w:adjustRightInd w:val="0"/>
              <w:spacing w:line="271" w:lineRule="exact"/>
              <w:ind w:left="100" w:right="-20"/>
              <w:rPr>
                <w:rFonts w:ascii="Segoe UI" w:hAnsi="Segoe UI" w:cs="Segoe UI"/>
                <w:b/>
                <w:szCs w:val="20"/>
              </w:rPr>
            </w:pPr>
          </w:p>
        </w:tc>
        <w:tc>
          <w:tcPr>
            <w:tcW w:w="2280" w:type="dxa"/>
            <w:tcBorders>
              <w:top w:val="single" w:sz="4" w:space="0" w:color="DB7B56"/>
              <w:left w:val="single" w:sz="4" w:space="0" w:color="DB7B56"/>
              <w:bottom w:val="single" w:sz="4" w:space="0" w:color="DB7B56"/>
              <w:right w:val="single" w:sz="4" w:space="0" w:color="DB7B56"/>
            </w:tcBorders>
            <w:vAlign w:val="center"/>
          </w:tcPr>
          <w:p w14:paraId="37AAEF54" w14:textId="77777777" w:rsidR="003052A9" w:rsidRPr="00860549" w:rsidRDefault="003052A9" w:rsidP="00D5757A">
            <w:pPr>
              <w:widowControl w:val="0"/>
              <w:autoSpaceDE w:val="0"/>
              <w:autoSpaceDN w:val="0"/>
              <w:adjustRightInd w:val="0"/>
              <w:spacing w:line="274" w:lineRule="exact"/>
              <w:ind w:left="7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33AC38F1" w14:textId="77777777" w:rsidR="003052A9" w:rsidRPr="00860549" w:rsidRDefault="003052A9" w:rsidP="00D5757A">
            <w:pPr>
              <w:widowControl w:val="0"/>
              <w:autoSpaceDE w:val="0"/>
              <w:autoSpaceDN w:val="0"/>
              <w:adjustRightInd w:val="0"/>
              <w:spacing w:line="274" w:lineRule="exact"/>
              <w:ind w:left="75" w:right="274"/>
              <w:rPr>
                <w:rFonts w:ascii="Segoe UI" w:hAnsi="Segoe UI" w:cs="Segoe UI"/>
                <w:b/>
                <w:szCs w:val="20"/>
              </w:rPr>
            </w:pPr>
          </w:p>
        </w:tc>
      </w:tr>
      <w:tr w:rsidR="003052A9" w:rsidRPr="00195B36" w14:paraId="252DA40A" w14:textId="77777777" w:rsidTr="005937D5">
        <w:trPr>
          <w:cnfStyle w:val="000000100000" w:firstRow="0" w:lastRow="0" w:firstColumn="0" w:lastColumn="0" w:oddVBand="0" w:evenVBand="0" w:oddHBand="1" w:evenHBand="0" w:firstRowFirstColumn="0" w:firstRowLastColumn="0" w:lastRowFirstColumn="0" w:lastRowLastColumn="0"/>
          <w:trHeight w:val="20"/>
          <w:jc w:val="center"/>
        </w:trPr>
        <w:tc>
          <w:tcPr>
            <w:tcW w:w="1795" w:type="dxa"/>
            <w:tcBorders>
              <w:top w:val="single" w:sz="4" w:space="0" w:color="DB7B56"/>
              <w:left w:val="single" w:sz="4" w:space="0" w:color="DB7B56"/>
              <w:bottom w:val="single" w:sz="4" w:space="0" w:color="DB7B56"/>
              <w:right w:val="single" w:sz="4" w:space="0" w:color="DB7B56"/>
            </w:tcBorders>
          </w:tcPr>
          <w:p w14:paraId="3D791F85" w14:textId="77777777" w:rsidR="003052A9" w:rsidRPr="00860549" w:rsidRDefault="003052A9" w:rsidP="00D5757A">
            <w:pPr>
              <w:widowControl w:val="0"/>
              <w:autoSpaceDE w:val="0"/>
              <w:autoSpaceDN w:val="0"/>
              <w:adjustRightInd w:val="0"/>
              <w:spacing w:line="271" w:lineRule="exact"/>
              <w:ind w:left="100" w:right="-20"/>
              <w:rPr>
                <w:rFonts w:ascii="Segoe UI" w:hAnsi="Segoe UI" w:cs="Segoe UI"/>
                <w:b/>
                <w:szCs w:val="20"/>
              </w:rPr>
            </w:pPr>
          </w:p>
        </w:tc>
        <w:tc>
          <w:tcPr>
            <w:tcW w:w="2280" w:type="dxa"/>
            <w:tcBorders>
              <w:top w:val="single" w:sz="4" w:space="0" w:color="DB7B56"/>
              <w:left w:val="single" w:sz="4" w:space="0" w:color="DB7B56"/>
              <w:bottom w:val="single" w:sz="4" w:space="0" w:color="DB7B56"/>
              <w:right w:val="single" w:sz="4" w:space="0" w:color="DB7B56"/>
            </w:tcBorders>
          </w:tcPr>
          <w:p w14:paraId="6ABB1857" w14:textId="77777777" w:rsidR="003052A9" w:rsidRPr="00860549" w:rsidRDefault="003052A9" w:rsidP="00D5757A">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tcPr>
          <w:p w14:paraId="26A1B872" w14:textId="77777777" w:rsidR="003052A9" w:rsidRPr="00860549" w:rsidRDefault="003052A9" w:rsidP="00D5757A">
            <w:pPr>
              <w:widowControl w:val="0"/>
              <w:autoSpaceDE w:val="0"/>
              <w:autoSpaceDN w:val="0"/>
              <w:adjustRightInd w:val="0"/>
              <w:spacing w:line="274" w:lineRule="exact"/>
              <w:ind w:left="105" w:right="274"/>
              <w:rPr>
                <w:rFonts w:ascii="Segoe UI" w:hAnsi="Segoe UI" w:cs="Segoe UI"/>
                <w:b/>
                <w:szCs w:val="20"/>
              </w:rPr>
            </w:pPr>
          </w:p>
        </w:tc>
      </w:tr>
    </w:tbl>
    <w:p w14:paraId="4D6A5E90" w14:textId="00B6AE2F" w:rsidR="00642F33" w:rsidRDefault="00642F33">
      <w:pPr>
        <w:spacing w:after="200" w:line="276" w:lineRule="auto"/>
        <w:rPr>
          <w:sz w:val="18"/>
        </w:rPr>
      </w:pPr>
      <w:r>
        <w:rPr>
          <w:sz w:val="18"/>
        </w:rPr>
        <w:br w:type="page"/>
      </w:r>
    </w:p>
    <w:p w14:paraId="1642466E" w14:textId="77777777" w:rsidR="00E14B24" w:rsidRPr="00E14B24" w:rsidRDefault="00E14B24" w:rsidP="00E14B24">
      <w:pPr>
        <w:rPr>
          <w:b/>
          <w:bCs/>
          <w:i/>
          <w:iCs/>
        </w:rPr>
      </w:pPr>
      <w:r w:rsidRPr="00E14B24">
        <w:rPr>
          <w:b/>
          <w:bCs/>
          <w:i/>
          <w:iCs/>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0794A648" w14:textId="77777777" w:rsidR="00E14B24" w:rsidRPr="00E14B24" w:rsidRDefault="00E14B24" w:rsidP="00E14B24">
      <w:pPr>
        <w:pStyle w:val="ListParagraph"/>
        <w:rPr>
          <w:b/>
          <w:bCs/>
          <w:i/>
          <w:iCs/>
        </w:rPr>
      </w:pPr>
    </w:p>
    <w:p w14:paraId="6CBBD419" w14:textId="37271E45" w:rsidR="00E14B24" w:rsidRPr="00E14B24" w:rsidRDefault="00E14B24" w:rsidP="00E14B24">
      <w:pPr>
        <w:rPr>
          <w:rFonts w:ascii="Segoe UI" w:hAnsi="Segoe UI" w:cs="Segoe UI"/>
          <w:b/>
          <w:bCs/>
          <w:color w:val="DB7B56"/>
          <w:sz w:val="28"/>
          <w:szCs w:val="28"/>
        </w:rPr>
      </w:pPr>
      <w:r w:rsidRPr="00E14B24">
        <w:rPr>
          <w:rFonts w:ascii="Segoe UI" w:hAnsi="Segoe UI" w:cs="Segoe UI"/>
          <w:b/>
          <w:bCs/>
          <w:color w:val="DB7B56"/>
          <w:sz w:val="28"/>
          <w:szCs w:val="28"/>
        </w:rPr>
        <w:t xml:space="preserve">Sample – </w:t>
      </w:r>
      <w:r w:rsidR="001723E9">
        <w:rPr>
          <w:rFonts w:ascii="Segoe UI" w:hAnsi="Segoe UI" w:cs="Segoe UI"/>
          <w:b/>
          <w:bCs/>
          <w:color w:val="DB7B56"/>
          <w:sz w:val="28"/>
          <w:szCs w:val="28"/>
        </w:rPr>
        <w:t xml:space="preserve">Vendor Risk </w:t>
      </w:r>
      <w:r w:rsidR="000B5AAD">
        <w:rPr>
          <w:rFonts w:ascii="Segoe UI" w:hAnsi="Segoe UI" w:cs="Segoe UI"/>
          <w:b/>
          <w:bCs/>
          <w:color w:val="DB7B56"/>
          <w:sz w:val="28"/>
          <w:szCs w:val="28"/>
        </w:rPr>
        <w:t>Management</w:t>
      </w:r>
      <w:r w:rsidRPr="00E14B24">
        <w:rPr>
          <w:rFonts w:ascii="Segoe UI" w:hAnsi="Segoe UI" w:cs="Segoe UI"/>
          <w:b/>
          <w:bCs/>
          <w:color w:val="DB7B56"/>
          <w:sz w:val="28"/>
          <w:szCs w:val="28"/>
        </w:rPr>
        <w:t xml:space="preserve"> Policy Considerations</w:t>
      </w:r>
    </w:p>
    <w:p w14:paraId="7CC4A8E8" w14:textId="77777777" w:rsidR="00E14B24" w:rsidRPr="00E14B24" w:rsidRDefault="00E14B24" w:rsidP="00E14B24">
      <w:pPr>
        <w:pStyle w:val="ListParagraph"/>
        <w:rPr>
          <w:b/>
          <w:bCs/>
        </w:rPr>
      </w:pPr>
    </w:p>
    <w:tbl>
      <w:tblPr>
        <w:tblStyle w:val="ImagePackageBranding"/>
        <w:tblW w:w="10879"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535"/>
        <w:gridCol w:w="6494"/>
        <w:gridCol w:w="3850"/>
      </w:tblGrid>
      <w:tr w:rsidR="00E14B24" w:rsidRPr="00771B2F" w14:paraId="20DD8418" w14:textId="77777777" w:rsidTr="00D5757A">
        <w:trPr>
          <w:cnfStyle w:val="100000000000" w:firstRow="1" w:lastRow="0" w:firstColumn="0" w:lastColumn="0" w:oddVBand="0" w:evenVBand="0" w:oddHBand="0" w:evenHBand="0" w:firstRowFirstColumn="0" w:firstRowLastColumn="0" w:lastRowFirstColumn="0" w:lastRowLastColumn="0"/>
          <w:trHeight w:val="317"/>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1F90C6CB" w14:textId="77777777" w:rsidR="00E14B24" w:rsidRDefault="00E14B24" w:rsidP="00D5757A">
            <w:pPr>
              <w:spacing w:before="80" w:after="80"/>
              <w:jc w:val="left"/>
              <w:rPr>
                <w:rFonts w:ascii="Segoe UI" w:hAnsi="Segoe UI" w:cs="Segoe UI"/>
                <w:b w:val="0"/>
                <w:bCs/>
                <w:color w:val="FFFFFF"/>
              </w:rPr>
            </w:pPr>
          </w:p>
          <w:p w14:paraId="10270CA0" w14:textId="77777777" w:rsidR="00E14B24" w:rsidRPr="00771B2F" w:rsidRDefault="00E14B24" w:rsidP="00D5757A">
            <w:pPr>
              <w:spacing w:before="80" w:after="80"/>
              <w:jc w:val="left"/>
              <w:rPr>
                <w:rFonts w:ascii="Segoe UI" w:hAnsi="Segoe UI" w:cs="Segoe UI"/>
                <w:bCs/>
                <w:color w:val="FFFFFF"/>
              </w:rPr>
            </w:pPr>
            <w:r w:rsidRPr="00771B2F">
              <w:rPr>
                <w:rFonts w:ascii="Segoe UI" w:hAnsi="Segoe UI" w:cs="Segoe UI"/>
                <w:bCs/>
                <w:color w:val="FFFFFF"/>
              </w:rPr>
              <w:t>PART I: Scope and Responsibilities</w:t>
            </w:r>
          </w:p>
          <w:p w14:paraId="451C166A" w14:textId="77777777" w:rsidR="00E14B24" w:rsidRPr="00771B2F" w:rsidRDefault="00E14B24" w:rsidP="00D5757A">
            <w:pPr>
              <w:spacing w:before="80" w:after="80"/>
              <w:ind w:left="19"/>
              <w:jc w:val="left"/>
              <w:rPr>
                <w:rFonts w:ascii="Segoe UI" w:hAnsi="Segoe UI" w:cs="Segoe UI"/>
                <w:bCs/>
                <w:color w:val="FFFFFF"/>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6194B480" w14:textId="053F0A6C" w:rsidR="00E14B24" w:rsidRPr="00771B2F" w:rsidRDefault="00E14B24" w:rsidP="00D5757A">
            <w:pPr>
              <w:spacing w:before="80" w:after="80"/>
              <w:ind w:left="19"/>
              <w:jc w:val="left"/>
              <w:rPr>
                <w:rFonts w:ascii="Segoe UI" w:hAnsi="Segoe UI" w:cs="Segoe UI"/>
                <w:bCs/>
                <w:color w:val="FFFFFF"/>
              </w:rPr>
            </w:pPr>
            <w:r w:rsidRPr="00771B2F">
              <w:rPr>
                <w:rFonts w:ascii="Segoe UI" w:hAnsi="Segoe UI" w:cs="Segoe UI"/>
                <w:bCs/>
                <w:color w:val="FFFFFF"/>
              </w:rPr>
              <w:t>R</w:t>
            </w:r>
            <w:r w:rsidR="005937D5">
              <w:rPr>
                <w:rFonts w:ascii="Segoe UI" w:hAnsi="Segoe UI" w:cs="Segoe UI"/>
                <w:bCs/>
                <w:color w:val="FFFFFF"/>
              </w:rPr>
              <w:t>esponse</w:t>
            </w:r>
          </w:p>
        </w:tc>
      </w:tr>
      <w:tr w:rsidR="00E14B24" w:rsidRPr="005C1B7E" w14:paraId="485B5B05" w14:textId="77777777" w:rsidTr="00D5757A">
        <w:trPr>
          <w:cnfStyle w:val="000000100000" w:firstRow="0" w:lastRow="0" w:firstColumn="0" w:lastColumn="0" w:oddVBand="0" w:evenVBand="0" w:oddHBand="1" w:evenHBand="0" w:firstRowFirstColumn="0" w:firstRowLastColumn="0" w:lastRowFirstColumn="0" w:lastRowLastColumn="0"/>
          <w:trHeight w:val="629"/>
          <w:jc w:val="center"/>
        </w:trPr>
        <w:tc>
          <w:tcPr>
            <w:tcW w:w="535" w:type="dxa"/>
            <w:tcBorders>
              <w:top w:val="single" w:sz="4" w:space="0" w:color="DB7B56"/>
              <w:left w:val="single" w:sz="4" w:space="0" w:color="DB7B56"/>
              <w:bottom w:val="single" w:sz="4" w:space="0" w:color="DB7B56"/>
              <w:right w:val="single" w:sz="4" w:space="0" w:color="DB7B56"/>
            </w:tcBorders>
          </w:tcPr>
          <w:p w14:paraId="57408CAF" w14:textId="265B89B5" w:rsidR="00E14B24" w:rsidRPr="005C1B7E" w:rsidRDefault="001723E9" w:rsidP="00D5757A">
            <w:pPr>
              <w:rPr>
                <w:rFonts w:ascii="Segoe UI" w:hAnsi="Segoe UI" w:cs="Segoe UI"/>
                <w:b/>
                <w:sz w:val="18"/>
                <w:szCs w:val="18"/>
              </w:rPr>
            </w:pPr>
            <w:r>
              <w:rPr>
                <w:rFonts w:ascii="Segoe UI" w:hAnsi="Segoe UI" w:cs="Segoe UI"/>
                <w:b/>
                <w:sz w:val="18"/>
                <w:szCs w:val="18"/>
              </w:rPr>
              <w:t>1</w:t>
            </w:r>
          </w:p>
        </w:tc>
        <w:tc>
          <w:tcPr>
            <w:tcW w:w="6494" w:type="dxa"/>
            <w:tcBorders>
              <w:top w:val="single" w:sz="4" w:space="0" w:color="DB7B56"/>
              <w:left w:val="single" w:sz="4" w:space="0" w:color="DB7B56"/>
              <w:bottom w:val="single" w:sz="4" w:space="0" w:color="DB7B56"/>
              <w:right w:val="single" w:sz="4" w:space="0" w:color="DB7B56"/>
            </w:tcBorders>
          </w:tcPr>
          <w:p w14:paraId="62620344" w14:textId="77777777" w:rsidR="00E14B24" w:rsidRDefault="00E14B24" w:rsidP="00D5757A">
            <w:pPr>
              <w:rPr>
                <w:rFonts w:ascii="Segoe UI" w:hAnsi="Segoe UI" w:cs="Segoe UI"/>
                <w:b/>
                <w:bCs/>
                <w:color w:val="000000" w:themeColor="text1"/>
                <w:sz w:val="18"/>
                <w:szCs w:val="18"/>
              </w:rPr>
            </w:pPr>
          </w:p>
          <w:p w14:paraId="652444E8" w14:textId="77777777" w:rsidR="00E14B24" w:rsidRDefault="00E14B24"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Who is responsible for developing this policy? Chief Information Security Officer (CISO), Owner, Manager, a combination or committee?</w:t>
            </w:r>
          </w:p>
          <w:p w14:paraId="3B746620" w14:textId="77777777" w:rsidR="00E14B24" w:rsidRPr="005C1B7E" w:rsidRDefault="00E14B24"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B7EBE66" w14:textId="77777777" w:rsidR="00E14B24" w:rsidRPr="005C1B7E" w:rsidRDefault="00E14B24" w:rsidP="00D5757A">
            <w:pPr>
              <w:spacing w:before="60" w:after="60"/>
              <w:rPr>
                <w:rFonts w:ascii="Segoe UI" w:hAnsi="Segoe UI" w:cs="Segoe UI"/>
                <w:sz w:val="18"/>
                <w:szCs w:val="18"/>
              </w:rPr>
            </w:pPr>
          </w:p>
        </w:tc>
      </w:tr>
      <w:tr w:rsidR="00E14B24" w:rsidRPr="005C1B7E" w14:paraId="34BFDE59" w14:textId="77777777" w:rsidTr="00D5757A">
        <w:trPr>
          <w:cnfStyle w:val="000000010000" w:firstRow="0" w:lastRow="0" w:firstColumn="0" w:lastColumn="0" w:oddVBand="0" w:evenVBand="0" w:oddHBand="0" w:evenHBand="1"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73BFB457" w14:textId="4BC03726" w:rsidR="00E14B24" w:rsidRPr="005C1B7E" w:rsidRDefault="001723E9" w:rsidP="00D5757A">
            <w:pPr>
              <w:autoSpaceDE w:val="0"/>
              <w:autoSpaceDN w:val="0"/>
              <w:adjustRightInd w:val="0"/>
              <w:rPr>
                <w:rFonts w:ascii="Segoe UI" w:hAnsi="Segoe UI" w:cs="Segoe UI"/>
                <w:b/>
                <w:sz w:val="18"/>
                <w:szCs w:val="18"/>
              </w:rPr>
            </w:pPr>
            <w:r>
              <w:rPr>
                <w:rFonts w:ascii="Segoe UI" w:hAnsi="Segoe UI" w:cs="Segoe UI"/>
                <w:b/>
                <w:sz w:val="18"/>
                <w:szCs w:val="18"/>
              </w:rPr>
              <w:t>2</w:t>
            </w:r>
          </w:p>
        </w:tc>
        <w:tc>
          <w:tcPr>
            <w:tcW w:w="6494" w:type="dxa"/>
            <w:tcBorders>
              <w:top w:val="single" w:sz="4" w:space="0" w:color="DB7B56"/>
              <w:left w:val="single" w:sz="4" w:space="0" w:color="DB7B56"/>
              <w:bottom w:val="single" w:sz="4" w:space="0" w:color="DB7B56"/>
              <w:right w:val="single" w:sz="4" w:space="0" w:color="DB7B56"/>
            </w:tcBorders>
            <w:vAlign w:val="center"/>
          </w:tcPr>
          <w:p w14:paraId="1C767288" w14:textId="77777777" w:rsidR="00E14B24" w:rsidRDefault="00E14B24" w:rsidP="00D5757A">
            <w:pPr>
              <w:rPr>
                <w:rFonts w:ascii="Segoe UI" w:hAnsi="Segoe UI" w:cs="Segoe UI"/>
                <w:b/>
                <w:bCs/>
                <w:color w:val="000000"/>
                <w:sz w:val="18"/>
                <w:szCs w:val="18"/>
              </w:rPr>
            </w:pPr>
          </w:p>
          <w:p w14:paraId="071487E1" w14:textId="77777777" w:rsidR="00E14B24" w:rsidRDefault="00E14B24" w:rsidP="00D5757A">
            <w:pPr>
              <w:rPr>
                <w:rFonts w:ascii="Segoe UI" w:hAnsi="Segoe UI" w:cs="Segoe UI"/>
                <w:b/>
                <w:bCs/>
                <w:color w:val="000000"/>
                <w:sz w:val="18"/>
                <w:szCs w:val="18"/>
              </w:rPr>
            </w:pPr>
            <w:r>
              <w:rPr>
                <w:rFonts w:ascii="Segoe UI" w:hAnsi="Segoe UI" w:cs="Segoe UI"/>
                <w:b/>
                <w:bCs/>
                <w:color w:val="000000"/>
                <w:sz w:val="18"/>
                <w:szCs w:val="18"/>
              </w:rPr>
              <w:t>How often shall this policy be reviewed?</w:t>
            </w:r>
          </w:p>
          <w:p w14:paraId="39AD6641" w14:textId="77777777" w:rsidR="00E14B24" w:rsidRDefault="00E14B24"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C38A933" w14:textId="77777777" w:rsidR="00E14B24" w:rsidRPr="005C1B7E" w:rsidRDefault="00E14B24" w:rsidP="00D5757A">
            <w:pPr>
              <w:spacing w:before="60" w:after="60"/>
              <w:rPr>
                <w:rFonts w:ascii="Segoe UI" w:hAnsi="Segoe UI" w:cs="Segoe UI"/>
                <w:sz w:val="18"/>
                <w:szCs w:val="18"/>
              </w:rPr>
            </w:pPr>
          </w:p>
        </w:tc>
      </w:tr>
      <w:tr w:rsidR="00E14B24" w:rsidRPr="005C1B7E" w14:paraId="0FEDEE17" w14:textId="77777777" w:rsidTr="00D5757A">
        <w:trPr>
          <w:cnfStyle w:val="000000100000" w:firstRow="0" w:lastRow="0" w:firstColumn="0" w:lastColumn="0" w:oddVBand="0" w:evenVBand="0" w:oddHBand="1" w:evenHBand="0"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tcPr>
          <w:p w14:paraId="3FC1C77C" w14:textId="77777777" w:rsidR="00E14B24" w:rsidRDefault="00E14B24" w:rsidP="00D5757A">
            <w:pPr>
              <w:autoSpaceDE w:val="0"/>
              <w:autoSpaceDN w:val="0"/>
              <w:adjustRightInd w:val="0"/>
              <w:rPr>
                <w:rFonts w:ascii="Segoe UI" w:hAnsi="Segoe UI" w:cs="Segoe UI"/>
                <w:b/>
                <w:sz w:val="18"/>
                <w:szCs w:val="18"/>
              </w:rPr>
            </w:pPr>
          </w:p>
          <w:p w14:paraId="080EC102" w14:textId="1B696C5E" w:rsidR="00E14B24" w:rsidRDefault="001723E9" w:rsidP="00D5757A">
            <w:pPr>
              <w:autoSpaceDE w:val="0"/>
              <w:autoSpaceDN w:val="0"/>
              <w:adjustRightInd w:val="0"/>
              <w:rPr>
                <w:rFonts w:ascii="Segoe UI" w:hAnsi="Segoe UI" w:cs="Segoe UI"/>
                <w:b/>
                <w:sz w:val="18"/>
                <w:szCs w:val="18"/>
              </w:rPr>
            </w:pPr>
            <w:r>
              <w:rPr>
                <w:rFonts w:ascii="Segoe UI" w:hAnsi="Segoe UI" w:cs="Segoe UI"/>
                <w:b/>
                <w:sz w:val="18"/>
                <w:szCs w:val="18"/>
              </w:rPr>
              <w:t>3</w:t>
            </w:r>
          </w:p>
          <w:p w14:paraId="390F1EDA" w14:textId="77777777" w:rsidR="00E14B24" w:rsidRDefault="00E14B24" w:rsidP="00D5757A">
            <w:pPr>
              <w:autoSpaceDE w:val="0"/>
              <w:autoSpaceDN w:val="0"/>
              <w:adjustRightInd w:val="0"/>
              <w:rPr>
                <w:rFonts w:ascii="Segoe UI" w:hAnsi="Segoe UI" w:cs="Segoe UI"/>
                <w:b/>
                <w:sz w:val="18"/>
                <w:szCs w:val="18"/>
              </w:rPr>
            </w:pPr>
          </w:p>
        </w:tc>
        <w:tc>
          <w:tcPr>
            <w:tcW w:w="6494" w:type="dxa"/>
            <w:tcBorders>
              <w:top w:val="single" w:sz="4" w:space="0" w:color="DB7B56"/>
              <w:left w:val="single" w:sz="4" w:space="0" w:color="DB7B56"/>
              <w:bottom w:val="single" w:sz="4" w:space="0" w:color="DB7B56"/>
              <w:right w:val="single" w:sz="4" w:space="0" w:color="DB7B56"/>
            </w:tcBorders>
          </w:tcPr>
          <w:p w14:paraId="141F62B8" w14:textId="77777777" w:rsidR="00E14B24" w:rsidRDefault="00E14B24" w:rsidP="00D5757A">
            <w:pPr>
              <w:rPr>
                <w:rFonts w:ascii="Segoe UI" w:hAnsi="Segoe UI" w:cs="Segoe UI"/>
                <w:b/>
                <w:bCs/>
                <w:color w:val="000000"/>
                <w:sz w:val="18"/>
                <w:szCs w:val="18"/>
              </w:rPr>
            </w:pPr>
          </w:p>
          <w:p w14:paraId="131AF84D" w14:textId="77777777" w:rsidR="00E14B24" w:rsidRDefault="00E14B24" w:rsidP="00D5757A">
            <w:pPr>
              <w:rPr>
                <w:rFonts w:ascii="Segoe UI" w:hAnsi="Segoe UI" w:cs="Segoe UI"/>
                <w:b/>
                <w:bCs/>
                <w:color w:val="000000"/>
                <w:sz w:val="18"/>
                <w:szCs w:val="18"/>
              </w:rPr>
            </w:pPr>
            <w:r>
              <w:rPr>
                <w:rFonts w:ascii="Segoe UI" w:hAnsi="Segoe UI" w:cs="Segoe UI"/>
                <w:b/>
                <w:bCs/>
                <w:color w:val="000000"/>
                <w:sz w:val="18"/>
                <w:szCs w:val="18"/>
              </w:rPr>
              <w:t>How will changes to this policy be provided to employees?</w:t>
            </w:r>
          </w:p>
          <w:p w14:paraId="0CB45215" w14:textId="77777777" w:rsidR="00E14B24" w:rsidRDefault="00E14B24"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CBD9444" w14:textId="77777777" w:rsidR="00E14B24" w:rsidRPr="005C1B7E" w:rsidRDefault="00E14B24" w:rsidP="00D5757A">
            <w:pPr>
              <w:spacing w:before="60" w:after="60"/>
              <w:rPr>
                <w:rFonts w:ascii="Segoe UI" w:hAnsi="Segoe UI" w:cs="Segoe UI"/>
                <w:sz w:val="18"/>
                <w:szCs w:val="18"/>
              </w:rPr>
            </w:pPr>
          </w:p>
        </w:tc>
      </w:tr>
      <w:tr w:rsidR="00E14B24" w:rsidRPr="005C1B7E" w14:paraId="6D3424D8" w14:textId="77777777" w:rsidTr="00D5757A">
        <w:trPr>
          <w:cnfStyle w:val="000000010000" w:firstRow="0" w:lastRow="0" w:firstColumn="0" w:lastColumn="0" w:oddVBand="0" w:evenVBand="0" w:oddHBand="0" w:evenHBand="1" w:firstRowFirstColumn="0" w:firstRowLastColumn="0" w:lastRowFirstColumn="0" w:lastRowLastColumn="0"/>
          <w:trHeight w:val="20"/>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35D3A5B9" w14:textId="5F76576C" w:rsidR="00E14B24" w:rsidRPr="005C1B7E" w:rsidRDefault="00E14B24" w:rsidP="00D5757A">
            <w:pPr>
              <w:autoSpaceDE w:val="0"/>
              <w:autoSpaceDN w:val="0"/>
              <w:adjustRightInd w:val="0"/>
              <w:rPr>
                <w:rFonts w:ascii="Segoe UI" w:hAnsi="Segoe UI" w:cs="Segoe UI"/>
                <w:b/>
                <w:sz w:val="18"/>
                <w:szCs w:val="18"/>
              </w:rPr>
            </w:pPr>
            <w:r>
              <w:rPr>
                <w:rFonts w:ascii="Segoe UI" w:hAnsi="Segoe UI" w:cs="Segoe UI"/>
                <w:b/>
                <w:sz w:val="18"/>
                <w:szCs w:val="18"/>
              </w:rPr>
              <w:t xml:space="preserve"> </w:t>
            </w:r>
            <w:r w:rsidR="001723E9">
              <w:rPr>
                <w:rFonts w:ascii="Segoe UI" w:hAnsi="Segoe UI" w:cs="Segoe UI"/>
                <w:b/>
                <w:sz w:val="18"/>
                <w:szCs w:val="18"/>
              </w:rPr>
              <w:t>4</w:t>
            </w:r>
          </w:p>
        </w:tc>
        <w:tc>
          <w:tcPr>
            <w:tcW w:w="6494" w:type="dxa"/>
            <w:tcBorders>
              <w:top w:val="single" w:sz="4" w:space="0" w:color="DB7B56"/>
              <w:left w:val="single" w:sz="4" w:space="0" w:color="DB7B56"/>
              <w:bottom w:val="single" w:sz="4" w:space="0" w:color="DB7B56"/>
              <w:right w:val="single" w:sz="4" w:space="0" w:color="DB7B56"/>
            </w:tcBorders>
            <w:vAlign w:val="center"/>
          </w:tcPr>
          <w:p w14:paraId="13897AFC" w14:textId="77777777" w:rsidR="00E14B24" w:rsidRDefault="00E14B24" w:rsidP="00D5757A">
            <w:pPr>
              <w:rPr>
                <w:rFonts w:ascii="Segoe UI" w:hAnsi="Segoe UI" w:cs="Segoe UI"/>
                <w:b/>
                <w:bCs/>
                <w:color w:val="000000"/>
                <w:sz w:val="18"/>
                <w:szCs w:val="18"/>
              </w:rPr>
            </w:pPr>
          </w:p>
          <w:p w14:paraId="1C3FC1AF" w14:textId="77777777" w:rsidR="00E14B24" w:rsidRDefault="00E14B24" w:rsidP="00D5757A">
            <w:pPr>
              <w:rPr>
                <w:rFonts w:ascii="Segoe UI" w:hAnsi="Segoe UI" w:cs="Segoe UI"/>
                <w:b/>
                <w:bCs/>
                <w:color w:val="000000"/>
                <w:sz w:val="18"/>
                <w:szCs w:val="18"/>
              </w:rPr>
            </w:pPr>
            <w:r w:rsidRPr="02237CC0">
              <w:rPr>
                <w:rFonts w:ascii="Segoe UI" w:hAnsi="Segoe UI" w:cs="Segoe UI"/>
                <w:b/>
                <w:color w:val="000000" w:themeColor="text1"/>
                <w:sz w:val="18"/>
                <w:szCs w:val="18"/>
              </w:rPr>
              <w:t xml:space="preserve">Who will ensure employee compliance with this </w:t>
            </w:r>
            <w:proofErr w:type="gramStart"/>
            <w:r w:rsidRPr="02237CC0">
              <w:rPr>
                <w:rFonts w:ascii="Segoe UI" w:hAnsi="Segoe UI" w:cs="Segoe UI"/>
                <w:b/>
                <w:color w:val="000000" w:themeColor="text1"/>
                <w:sz w:val="18"/>
                <w:szCs w:val="18"/>
              </w:rPr>
              <w:t>p</w:t>
            </w:r>
            <w:r>
              <w:rPr>
                <w:rFonts w:ascii="Segoe UI" w:hAnsi="Segoe UI" w:cs="Segoe UI"/>
                <w:b/>
                <w:color w:val="000000" w:themeColor="text1"/>
                <w:sz w:val="18"/>
                <w:szCs w:val="18"/>
              </w:rPr>
              <w:t>olicy</w:t>
            </w:r>
            <w:proofErr w:type="gramEnd"/>
          </w:p>
          <w:p w14:paraId="54F60986" w14:textId="77777777" w:rsidR="00E14B24" w:rsidRPr="005C1B7E" w:rsidRDefault="00E14B24" w:rsidP="00D5757A">
            <w:pPr>
              <w:rPr>
                <w:rFonts w:ascii="Segoe UI" w:hAnsi="Segoe UI" w:cs="Segoe UI"/>
                <w:b/>
                <w:bCs/>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DD8474C" w14:textId="77777777" w:rsidR="00E14B24" w:rsidRPr="005C1B7E" w:rsidRDefault="00E14B24" w:rsidP="00D5757A">
            <w:pPr>
              <w:spacing w:before="60" w:after="60"/>
              <w:rPr>
                <w:rFonts w:ascii="Segoe UI" w:hAnsi="Segoe UI" w:cs="Segoe UI"/>
                <w:sz w:val="18"/>
                <w:szCs w:val="18"/>
              </w:rPr>
            </w:pPr>
          </w:p>
        </w:tc>
      </w:tr>
      <w:tr w:rsidR="00E14B24" w:rsidRPr="005C1B7E" w14:paraId="73AA2332"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04766497" w14:textId="7EC3E252" w:rsidR="00E14B24" w:rsidRPr="005C1B7E" w:rsidRDefault="001723E9" w:rsidP="00D5757A">
            <w:pPr>
              <w:rPr>
                <w:rFonts w:ascii="Segoe UI" w:hAnsi="Segoe UI" w:cs="Segoe UI"/>
                <w:b/>
                <w:sz w:val="18"/>
                <w:szCs w:val="18"/>
              </w:rPr>
            </w:pPr>
            <w:r>
              <w:rPr>
                <w:rFonts w:ascii="Segoe UI" w:hAnsi="Segoe UI" w:cs="Segoe UI"/>
                <w:b/>
                <w:sz w:val="18"/>
                <w:szCs w:val="18"/>
              </w:rPr>
              <w:t>5</w:t>
            </w:r>
          </w:p>
        </w:tc>
        <w:tc>
          <w:tcPr>
            <w:tcW w:w="6494" w:type="dxa"/>
            <w:tcBorders>
              <w:top w:val="single" w:sz="4" w:space="0" w:color="DB7B56"/>
              <w:left w:val="single" w:sz="4" w:space="0" w:color="DB7B56"/>
              <w:bottom w:val="single" w:sz="4" w:space="0" w:color="DB7B56"/>
              <w:right w:val="single" w:sz="4" w:space="0" w:color="DB7B56"/>
            </w:tcBorders>
          </w:tcPr>
          <w:p w14:paraId="4CFD9A8B" w14:textId="77777777" w:rsidR="00E14B24" w:rsidRDefault="00E14B24" w:rsidP="00D5757A">
            <w:pPr>
              <w:rPr>
                <w:rFonts w:ascii="Segoe UI" w:hAnsi="Segoe UI" w:cs="Segoe UI"/>
                <w:b/>
                <w:color w:val="000000"/>
                <w:sz w:val="18"/>
                <w:szCs w:val="18"/>
              </w:rPr>
            </w:pPr>
          </w:p>
          <w:p w14:paraId="381EAE59" w14:textId="77777777" w:rsidR="00E14B24" w:rsidRDefault="00E14B24" w:rsidP="00D5757A">
            <w:pPr>
              <w:rPr>
                <w:rFonts w:ascii="Segoe UI" w:hAnsi="Segoe UI" w:cs="Segoe UI"/>
                <w:b/>
                <w:color w:val="000000"/>
                <w:sz w:val="18"/>
                <w:szCs w:val="18"/>
              </w:rPr>
            </w:pPr>
            <w:r>
              <w:rPr>
                <w:rFonts w:ascii="Segoe UI" w:hAnsi="Segoe UI" w:cs="Segoe UI"/>
                <w:b/>
                <w:color w:val="000000"/>
                <w:sz w:val="18"/>
                <w:szCs w:val="18"/>
              </w:rPr>
              <w:t>If an employee has a question about how to comply with this policy, who should the employee contact first?  Manager, Owner, CISO?</w:t>
            </w:r>
          </w:p>
          <w:p w14:paraId="0C135CBC" w14:textId="77777777" w:rsidR="00E14B24" w:rsidRPr="005C1B7E" w:rsidRDefault="00E14B24"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DD947F3" w14:textId="77777777" w:rsidR="00E14B24" w:rsidRPr="005C1B7E" w:rsidRDefault="00E14B24" w:rsidP="00D5757A">
            <w:pPr>
              <w:spacing w:before="60" w:after="60"/>
              <w:rPr>
                <w:rFonts w:ascii="Segoe UI" w:hAnsi="Segoe UI" w:cs="Segoe UI"/>
                <w:sz w:val="18"/>
                <w:szCs w:val="18"/>
              </w:rPr>
            </w:pPr>
          </w:p>
        </w:tc>
      </w:tr>
      <w:tr w:rsidR="00B05AC7" w14:paraId="47631117"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48BE2A25" w14:textId="77777777" w:rsidR="00B05AC7" w:rsidRPr="00771B2F" w:rsidRDefault="00B05AC7" w:rsidP="00D5757A">
            <w:pPr>
              <w:spacing w:before="80" w:after="80"/>
              <w:ind w:left="19"/>
              <w:rPr>
                <w:rFonts w:ascii="Segoe UI" w:hAnsi="Segoe UI" w:cs="Segoe UI"/>
                <w:b/>
                <w:bCs/>
                <w:color w:val="FFFFFF"/>
              </w:rPr>
            </w:pPr>
            <w:r>
              <w:rPr>
                <w:rFonts w:ascii="Segoe UI" w:hAnsi="Segoe UI" w:cs="Segoe UI"/>
                <w:b/>
                <w:bCs/>
                <w:color w:val="FFFFFF"/>
              </w:rPr>
              <w:br/>
            </w:r>
            <w:r w:rsidRPr="00771B2F">
              <w:rPr>
                <w:rFonts w:ascii="Segoe UI" w:hAnsi="Segoe UI" w:cs="Segoe UI"/>
                <w:b/>
                <w:bCs/>
                <w:color w:val="FFFFFF"/>
              </w:rPr>
              <w:t>PART I</w:t>
            </w:r>
            <w:r>
              <w:rPr>
                <w:rFonts w:ascii="Segoe UI" w:hAnsi="Segoe UI" w:cs="Segoe UI"/>
                <w:b/>
                <w:bCs/>
                <w:color w:val="FFFFFF"/>
              </w:rPr>
              <w:t>I</w:t>
            </w:r>
            <w:r w:rsidRPr="00771B2F">
              <w:rPr>
                <w:rFonts w:ascii="Segoe UI" w:hAnsi="Segoe UI" w:cs="Segoe UI"/>
                <w:b/>
                <w:bCs/>
                <w:color w:val="FFFFFF"/>
              </w:rPr>
              <w:t>: Audits and Training</w:t>
            </w:r>
          </w:p>
          <w:p w14:paraId="42639E97" w14:textId="77777777" w:rsidR="00B05AC7" w:rsidRDefault="00B05AC7"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02C7D5D5" w14:textId="2B48B669" w:rsidR="00B05AC7" w:rsidRDefault="00B05AC7" w:rsidP="00D5757A">
            <w:pPr>
              <w:spacing w:before="60" w:after="60"/>
              <w:rPr>
                <w:rFonts w:ascii="Segoe UI" w:hAnsi="Segoe UI" w:cs="Segoe UI"/>
                <w:sz w:val="18"/>
                <w:szCs w:val="18"/>
              </w:rPr>
            </w:pPr>
            <w:r w:rsidRPr="00771B2F">
              <w:rPr>
                <w:rFonts w:ascii="Segoe UI" w:hAnsi="Segoe UI" w:cs="Segoe UI"/>
                <w:b/>
                <w:bCs/>
                <w:color w:val="FFFFFF"/>
              </w:rPr>
              <w:t>R</w:t>
            </w:r>
            <w:r w:rsidR="005937D5">
              <w:rPr>
                <w:rFonts w:ascii="Segoe UI" w:hAnsi="Segoe UI" w:cs="Segoe UI"/>
                <w:b/>
                <w:bCs/>
                <w:color w:val="FFFFFF"/>
              </w:rPr>
              <w:t>esponse</w:t>
            </w:r>
          </w:p>
        </w:tc>
      </w:tr>
      <w:tr w:rsidR="00B05AC7" w:rsidRPr="00771B2F" w14:paraId="0CADDE71"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3E93687D" w14:textId="77777777" w:rsidR="00B05AC7" w:rsidRDefault="00B05AC7" w:rsidP="00D5757A">
            <w:pPr>
              <w:rPr>
                <w:rFonts w:ascii="Segoe UI" w:hAnsi="Segoe UI" w:cs="Segoe UI"/>
                <w:b/>
                <w:sz w:val="18"/>
                <w:szCs w:val="18"/>
              </w:rPr>
            </w:pPr>
            <w:r>
              <w:rPr>
                <w:rFonts w:ascii="Segoe UI" w:hAnsi="Segoe UI" w:cs="Segoe UI"/>
                <w:b/>
                <w:sz w:val="18"/>
                <w:szCs w:val="18"/>
              </w:rPr>
              <w:t>8</w:t>
            </w:r>
          </w:p>
        </w:tc>
        <w:tc>
          <w:tcPr>
            <w:tcW w:w="6494" w:type="dxa"/>
            <w:tcBorders>
              <w:top w:val="single" w:sz="4" w:space="0" w:color="DB7B56"/>
              <w:left w:val="single" w:sz="4" w:space="0" w:color="DB7B56"/>
              <w:bottom w:val="single" w:sz="4" w:space="0" w:color="DB7B56"/>
              <w:right w:val="single" w:sz="4" w:space="0" w:color="DB7B56"/>
            </w:tcBorders>
          </w:tcPr>
          <w:p w14:paraId="381C58AE" w14:textId="77777777" w:rsidR="00B05AC7" w:rsidRDefault="00B05AC7" w:rsidP="00D5757A">
            <w:pPr>
              <w:rPr>
                <w:rFonts w:ascii="Segoe UI" w:hAnsi="Segoe UI" w:cs="Segoe UI"/>
                <w:b/>
                <w:bCs/>
                <w:color w:val="000000" w:themeColor="text1"/>
                <w:sz w:val="18"/>
                <w:szCs w:val="18"/>
              </w:rPr>
            </w:pPr>
          </w:p>
          <w:p w14:paraId="3282D9D0" w14:textId="77777777" w:rsidR="00B05AC7" w:rsidRDefault="00B05AC7" w:rsidP="00D5757A">
            <w:pPr>
              <w:rPr>
                <w:rFonts w:ascii="Segoe UI" w:hAnsi="Segoe UI" w:cs="Segoe UI"/>
                <w:b/>
                <w:bCs/>
                <w:color w:val="000000" w:themeColor="text1"/>
                <w:sz w:val="18"/>
                <w:szCs w:val="18"/>
              </w:rPr>
            </w:pPr>
            <w:r>
              <w:rPr>
                <w:rFonts w:ascii="Segoe UI" w:hAnsi="Segoe UI" w:cs="Segoe UI"/>
                <w:b/>
                <w:bCs/>
                <w:color w:val="000000" w:themeColor="text1"/>
                <w:sz w:val="18"/>
                <w:szCs w:val="18"/>
              </w:rPr>
              <w:t xml:space="preserve">What types of audits for compliance with this policy will be performed?  Internal?  </w:t>
            </w:r>
          </w:p>
          <w:p w14:paraId="60EAC8CB" w14:textId="77777777" w:rsidR="00B05AC7" w:rsidRPr="008D0A26" w:rsidRDefault="00B05AC7"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A25F17C" w14:textId="77777777" w:rsidR="00B05AC7" w:rsidRPr="00771B2F" w:rsidRDefault="00B05AC7" w:rsidP="00D5757A">
            <w:pPr>
              <w:spacing w:before="60" w:after="60"/>
              <w:rPr>
                <w:rFonts w:ascii="Segoe UI" w:hAnsi="Segoe UI" w:cs="Segoe UI"/>
                <w:b/>
                <w:bCs/>
                <w:color w:val="FFFFFF"/>
              </w:rPr>
            </w:pPr>
          </w:p>
        </w:tc>
      </w:tr>
      <w:tr w:rsidR="00B05AC7" w:rsidRPr="00771B2F" w14:paraId="138D14B7" w14:textId="77777777" w:rsidTr="00D5757A">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053B57F7" w14:textId="77777777" w:rsidR="00B05AC7" w:rsidRDefault="00B05AC7" w:rsidP="00D5757A">
            <w:pPr>
              <w:rPr>
                <w:rFonts w:ascii="Segoe UI" w:hAnsi="Segoe UI" w:cs="Segoe UI"/>
                <w:b/>
                <w:sz w:val="18"/>
                <w:szCs w:val="18"/>
              </w:rPr>
            </w:pPr>
            <w:r>
              <w:rPr>
                <w:rFonts w:ascii="Segoe UI" w:hAnsi="Segoe UI" w:cs="Segoe UI"/>
                <w:b/>
                <w:sz w:val="18"/>
                <w:szCs w:val="18"/>
              </w:rPr>
              <w:t>9</w:t>
            </w:r>
          </w:p>
        </w:tc>
        <w:tc>
          <w:tcPr>
            <w:tcW w:w="6494" w:type="dxa"/>
            <w:tcBorders>
              <w:top w:val="single" w:sz="4" w:space="0" w:color="DB7B56"/>
              <w:left w:val="single" w:sz="4" w:space="0" w:color="DB7B56"/>
              <w:bottom w:val="single" w:sz="4" w:space="0" w:color="DB7B56"/>
              <w:right w:val="single" w:sz="4" w:space="0" w:color="DB7B56"/>
            </w:tcBorders>
            <w:vAlign w:val="center"/>
          </w:tcPr>
          <w:p w14:paraId="50AA5A13" w14:textId="77777777" w:rsidR="00B05AC7" w:rsidRDefault="00B05AC7" w:rsidP="00D5757A">
            <w:pPr>
              <w:rPr>
                <w:rFonts w:ascii="Segoe UI" w:hAnsi="Segoe UI" w:cs="Segoe UI"/>
                <w:b/>
                <w:color w:val="000000"/>
                <w:sz w:val="18"/>
                <w:szCs w:val="18"/>
              </w:rPr>
            </w:pPr>
          </w:p>
          <w:p w14:paraId="324E5F59" w14:textId="77777777" w:rsidR="00B05AC7" w:rsidRDefault="00B05AC7" w:rsidP="00D5757A">
            <w:pPr>
              <w:rPr>
                <w:rFonts w:ascii="Segoe UI" w:hAnsi="Segoe UI" w:cs="Segoe UI"/>
                <w:b/>
                <w:color w:val="000000"/>
                <w:sz w:val="18"/>
                <w:szCs w:val="18"/>
              </w:rPr>
            </w:pPr>
            <w:r>
              <w:rPr>
                <w:rFonts w:ascii="Segoe UI" w:hAnsi="Segoe UI" w:cs="Segoe UI"/>
                <w:b/>
                <w:color w:val="000000"/>
                <w:sz w:val="18"/>
                <w:szCs w:val="18"/>
              </w:rPr>
              <w:t>Who will conduct it for the company and how often should an audit be conducted?</w:t>
            </w:r>
          </w:p>
          <w:p w14:paraId="03ACA803" w14:textId="77777777" w:rsidR="00B05AC7" w:rsidRDefault="00B05AC7" w:rsidP="00D5757A">
            <w:pPr>
              <w:rPr>
                <w:rFonts w:ascii="Segoe UI" w:hAnsi="Segoe UI" w:cs="Segoe UI"/>
                <w:b/>
                <w:bCs/>
                <w:color w:val="000000" w:themeColor="text1"/>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1B623EE" w14:textId="77777777" w:rsidR="00B05AC7" w:rsidRPr="00771B2F" w:rsidRDefault="00B05AC7" w:rsidP="00D5757A">
            <w:pPr>
              <w:spacing w:before="60" w:after="60"/>
              <w:rPr>
                <w:rFonts w:ascii="Segoe UI" w:hAnsi="Segoe UI" w:cs="Segoe UI"/>
                <w:b/>
                <w:bCs/>
                <w:color w:val="FFFFFF"/>
              </w:rPr>
            </w:pPr>
          </w:p>
        </w:tc>
      </w:tr>
      <w:tr w:rsidR="00B05AC7" w:rsidRPr="00771B2F" w14:paraId="650ED338" w14:textId="77777777" w:rsidTr="00D5757A">
        <w:trPr>
          <w:cnfStyle w:val="000000100000" w:firstRow="0" w:lastRow="0" w:firstColumn="0" w:lastColumn="0" w:oddVBand="0" w:evenVBand="0" w:oddHBand="1" w:evenHBand="0"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tcPr>
          <w:p w14:paraId="26606D40" w14:textId="77777777" w:rsidR="00B05AC7" w:rsidRDefault="00B05AC7" w:rsidP="00D5757A">
            <w:pPr>
              <w:rPr>
                <w:rFonts w:ascii="Segoe UI" w:hAnsi="Segoe UI" w:cs="Segoe UI"/>
                <w:b/>
                <w:sz w:val="18"/>
                <w:szCs w:val="18"/>
              </w:rPr>
            </w:pPr>
            <w:r>
              <w:rPr>
                <w:rFonts w:ascii="Segoe UI" w:hAnsi="Segoe UI" w:cs="Segoe UI"/>
                <w:b/>
                <w:sz w:val="18"/>
                <w:szCs w:val="18"/>
              </w:rPr>
              <w:t>10</w:t>
            </w:r>
          </w:p>
        </w:tc>
        <w:tc>
          <w:tcPr>
            <w:tcW w:w="6494" w:type="dxa"/>
            <w:tcBorders>
              <w:top w:val="single" w:sz="4" w:space="0" w:color="DB7B56"/>
              <w:left w:val="single" w:sz="4" w:space="0" w:color="DB7B56"/>
              <w:bottom w:val="single" w:sz="4" w:space="0" w:color="DB7B56"/>
              <w:right w:val="single" w:sz="4" w:space="0" w:color="DB7B56"/>
            </w:tcBorders>
          </w:tcPr>
          <w:p w14:paraId="5C4BEFA3" w14:textId="77777777" w:rsidR="00B05AC7" w:rsidRDefault="00B05AC7" w:rsidP="00D5757A">
            <w:pPr>
              <w:rPr>
                <w:rFonts w:ascii="Segoe UI" w:hAnsi="Segoe UI" w:cs="Segoe UI"/>
                <w:b/>
                <w:color w:val="000000"/>
                <w:sz w:val="18"/>
                <w:szCs w:val="18"/>
              </w:rPr>
            </w:pPr>
          </w:p>
          <w:p w14:paraId="683533AD" w14:textId="77777777" w:rsidR="00B05AC7" w:rsidRDefault="00B05AC7" w:rsidP="00D5757A">
            <w:pPr>
              <w:rPr>
                <w:rFonts w:ascii="Segoe UI" w:hAnsi="Segoe UI" w:cs="Segoe UI"/>
                <w:b/>
                <w:color w:val="000000"/>
                <w:sz w:val="18"/>
                <w:szCs w:val="18"/>
              </w:rPr>
            </w:pPr>
            <w:r>
              <w:rPr>
                <w:rFonts w:ascii="Segoe UI" w:hAnsi="Segoe UI" w:cs="Segoe UI"/>
                <w:b/>
                <w:color w:val="000000"/>
                <w:sz w:val="18"/>
                <w:szCs w:val="18"/>
              </w:rPr>
              <w:t>Who will review the results from the audit to determine if action should be taken?</w:t>
            </w:r>
            <w:r w:rsidRPr="005C1B7E">
              <w:rPr>
                <w:rFonts w:ascii="Segoe UI" w:hAnsi="Segoe UI" w:cs="Segoe UI"/>
                <w:b/>
                <w:color w:val="000000"/>
                <w:sz w:val="18"/>
                <w:szCs w:val="18"/>
              </w:rPr>
              <w:t xml:space="preserve"> </w:t>
            </w:r>
          </w:p>
          <w:p w14:paraId="5C0C7087" w14:textId="77777777" w:rsidR="00B05AC7" w:rsidRDefault="00B05AC7"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6445CE79" w14:textId="77777777" w:rsidR="00B05AC7" w:rsidRPr="00771B2F" w:rsidRDefault="00B05AC7" w:rsidP="00D5757A">
            <w:pPr>
              <w:spacing w:before="60" w:after="60"/>
              <w:rPr>
                <w:rFonts w:ascii="Segoe UI" w:hAnsi="Segoe UI" w:cs="Segoe UI"/>
                <w:b/>
                <w:bCs/>
                <w:color w:val="FFFFFF"/>
              </w:rPr>
            </w:pPr>
          </w:p>
        </w:tc>
      </w:tr>
      <w:tr w:rsidR="00B05AC7" w:rsidRPr="00771B2F" w14:paraId="4641881A" w14:textId="77777777" w:rsidTr="00F04530">
        <w:trPr>
          <w:cnfStyle w:val="000000010000" w:firstRow="0" w:lastRow="0" w:firstColumn="0" w:lastColumn="0" w:oddVBand="0" w:evenVBand="0" w:oddHBand="0" w:evenHBand="1" w:firstRowFirstColumn="0" w:firstRowLastColumn="0" w:lastRowFirstColumn="0" w:lastRowLastColumn="0"/>
          <w:trHeight w:val="719"/>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04C9EE54" w14:textId="77777777" w:rsidR="00B05AC7" w:rsidRDefault="00B05AC7" w:rsidP="00D5757A">
            <w:pPr>
              <w:rPr>
                <w:rFonts w:ascii="Segoe UI" w:hAnsi="Segoe UI" w:cs="Segoe UI"/>
                <w:b/>
                <w:sz w:val="18"/>
                <w:szCs w:val="18"/>
              </w:rPr>
            </w:pPr>
            <w:r>
              <w:rPr>
                <w:rFonts w:ascii="Segoe UI" w:hAnsi="Segoe UI" w:cs="Segoe UI"/>
                <w:b/>
                <w:sz w:val="18"/>
                <w:szCs w:val="18"/>
              </w:rPr>
              <w:t>11</w:t>
            </w:r>
          </w:p>
        </w:tc>
        <w:tc>
          <w:tcPr>
            <w:tcW w:w="6494" w:type="dxa"/>
            <w:tcBorders>
              <w:top w:val="single" w:sz="4" w:space="0" w:color="DB7B56"/>
              <w:left w:val="single" w:sz="4" w:space="0" w:color="DB7B56"/>
              <w:bottom w:val="single" w:sz="4" w:space="0" w:color="DB7B56"/>
              <w:right w:val="single" w:sz="4" w:space="0" w:color="DB7B56"/>
            </w:tcBorders>
            <w:vAlign w:val="center"/>
          </w:tcPr>
          <w:p w14:paraId="51C8BDF8" w14:textId="77777777" w:rsidR="00B05AC7" w:rsidRDefault="00B05AC7" w:rsidP="00D5757A">
            <w:pPr>
              <w:rPr>
                <w:rFonts w:ascii="Segoe UI" w:hAnsi="Segoe UI" w:cs="Segoe UI"/>
                <w:b/>
                <w:color w:val="000000"/>
                <w:sz w:val="18"/>
                <w:szCs w:val="18"/>
              </w:rPr>
            </w:pPr>
          </w:p>
          <w:p w14:paraId="04BDEBD8" w14:textId="77777777" w:rsidR="00237BEE" w:rsidRDefault="00237BEE" w:rsidP="00D5757A">
            <w:pPr>
              <w:rPr>
                <w:rFonts w:ascii="Segoe UI" w:hAnsi="Segoe UI" w:cs="Segoe UI"/>
                <w:b/>
                <w:color w:val="000000"/>
                <w:sz w:val="18"/>
                <w:szCs w:val="18"/>
              </w:rPr>
            </w:pPr>
          </w:p>
          <w:p w14:paraId="7278C5A4" w14:textId="77777777" w:rsidR="00237BEE" w:rsidRDefault="00237BEE" w:rsidP="00D5757A">
            <w:pPr>
              <w:rPr>
                <w:rFonts w:ascii="Segoe UI" w:hAnsi="Segoe UI" w:cs="Segoe UI"/>
                <w:b/>
                <w:color w:val="000000"/>
                <w:sz w:val="18"/>
                <w:szCs w:val="18"/>
              </w:rPr>
            </w:pPr>
          </w:p>
          <w:p w14:paraId="7AE5CAEE" w14:textId="77777777" w:rsidR="00237BEE" w:rsidRDefault="00237BEE" w:rsidP="00D5757A">
            <w:pPr>
              <w:rPr>
                <w:rFonts w:ascii="Segoe UI" w:hAnsi="Segoe UI" w:cs="Segoe UI"/>
                <w:b/>
                <w:color w:val="000000"/>
                <w:sz w:val="18"/>
                <w:szCs w:val="18"/>
              </w:rPr>
            </w:pPr>
          </w:p>
          <w:p w14:paraId="1D2CA871" w14:textId="552EAE69" w:rsidR="00B05AC7" w:rsidRDefault="00B05AC7" w:rsidP="00D5757A">
            <w:pPr>
              <w:rPr>
                <w:rFonts w:ascii="Segoe UI" w:hAnsi="Segoe UI" w:cs="Segoe UI"/>
                <w:b/>
                <w:color w:val="000000"/>
                <w:sz w:val="18"/>
                <w:szCs w:val="18"/>
              </w:rPr>
            </w:pPr>
            <w:r>
              <w:rPr>
                <w:rFonts w:ascii="Segoe UI" w:hAnsi="Segoe UI" w:cs="Segoe UI"/>
                <w:b/>
                <w:color w:val="000000"/>
                <w:sz w:val="18"/>
                <w:szCs w:val="18"/>
              </w:rPr>
              <w:t xml:space="preserve">Who will conduct training on results from the audit?  How soon after the results of the audit should </w:t>
            </w:r>
            <w:proofErr w:type="gramStart"/>
            <w:r>
              <w:rPr>
                <w:rFonts w:ascii="Segoe UI" w:hAnsi="Segoe UI" w:cs="Segoe UI"/>
                <w:b/>
                <w:color w:val="000000"/>
                <w:sz w:val="18"/>
                <w:szCs w:val="18"/>
              </w:rPr>
              <w:t>training</w:t>
            </w:r>
            <w:proofErr w:type="gramEnd"/>
            <w:r>
              <w:rPr>
                <w:rFonts w:ascii="Segoe UI" w:hAnsi="Segoe UI" w:cs="Segoe UI"/>
                <w:b/>
                <w:color w:val="000000"/>
                <w:sz w:val="18"/>
                <w:szCs w:val="18"/>
              </w:rPr>
              <w:t xml:space="preserve"> take place?</w:t>
            </w:r>
          </w:p>
          <w:p w14:paraId="24E2F658" w14:textId="32115BD2" w:rsidR="005937D5" w:rsidRDefault="005937D5" w:rsidP="00D5757A">
            <w:pPr>
              <w:rPr>
                <w:rFonts w:ascii="Segoe UI" w:hAnsi="Segoe UI" w:cs="Segoe UI"/>
                <w:b/>
                <w:color w:val="000000"/>
                <w:sz w:val="18"/>
                <w:szCs w:val="18"/>
              </w:rPr>
            </w:pPr>
          </w:p>
          <w:p w14:paraId="5EFC5690" w14:textId="1191B2E6" w:rsidR="005937D5" w:rsidRDefault="005937D5" w:rsidP="00D5757A">
            <w:pPr>
              <w:rPr>
                <w:rFonts w:ascii="Segoe UI" w:hAnsi="Segoe UI" w:cs="Segoe UI"/>
                <w:b/>
                <w:color w:val="000000"/>
                <w:sz w:val="18"/>
                <w:szCs w:val="18"/>
              </w:rPr>
            </w:pPr>
          </w:p>
          <w:p w14:paraId="5546A641" w14:textId="77777777" w:rsidR="00B05AC7" w:rsidRDefault="00B05AC7"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1264F617" w14:textId="77777777" w:rsidR="00B05AC7" w:rsidRPr="00771B2F" w:rsidRDefault="00B05AC7" w:rsidP="00D5757A">
            <w:pPr>
              <w:spacing w:before="60" w:after="60"/>
              <w:rPr>
                <w:rFonts w:ascii="Segoe UI" w:hAnsi="Segoe UI" w:cs="Segoe UI"/>
                <w:b/>
                <w:bCs/>
                <w:color w:val="FFFFFF"/>
              </w:rPr>
            </w:pPr>
          </w:p>
        </w:tc>
      </w:tr>
      <w:tr w:rsidR="00F04530" w:rsidRPr="00F04530" w14:paraId="6F19B83F" w14:textId="77777777" w:rsidTr="00F04530">
        <w:trPr>
          <w:cnfStyle w:val="000000100000" w:firstRow="0" w:lastRow="0" w:firstColumn="0" w:lastColumn="0" w:oddVBand="0" w:evenVBand="0" w:oddHBand="1" w:evenHBand="0" w:firstRowFirstColumn="0" w:firstRowLastColumn="0" w:lastRowFirstColumn="0" w:lastRowLastColumn="0"/>
          <w:trHeight w:val="611"/>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tcPr>
          <w:p w14:paraId="0F4D195F" w14:textId="77777777" w:rsidR="00F04530" w:rsidRDefault="00F04530" w:rsidP="00D5757A">
            <w:pPr>
              <w:rPr>
                <w:rFonts w:ascii="Segoe UI" w:hAnsi="Segoe UI" w:cs="Segoe UI"/>
                <w:b/>
                <w:color w:val="FFFFFF" w:themeColor="background1"/>
              </w:rPr>
            </w:pPr>
          </w:p>
          <w:p w14:paraId="07EC412D" w14:textId="77777777" w:rsidR="00F04530" w:rsidRDefault="00F04530" w:rsidP="00D5757A">
            <w:pPr>
              <w:rPr>
                <w:rFonts w:ascii="Segoe UI" w:hAnsi="Segoe UI" w:cs="Segoe UI"/>
                <w:b/>
                <w:color w:val="FFFFFF" w:themeColor="background1"/>
              </w:rPr>
            </w:pPr>
            <w:r w:rsidRPr="00F04530">
              <w:rPr>
                <w:rFonts w:ascii="Segoe UI" w:hAnsi="Segoe UI" w:cs="Segoe UI"/>
                <w:b/>
                <w:color w:val="FFFFFF" w:themeColor="background1"/>
              </w:rPr>
              <w:t>Part III: Onboarding Due Diligence</w:t>
            </w:r>
          </w:p>
          <w:p w14:paraId="29196F37" w14:textId="1BD2FACD" w:rsidR="00F04530" w:rsidRPr="00F04530" w:rsidRDefault="00F04530" w:rsidP="00D5757A">
            <w:pPr>
              <w:rPr>
                <w:rFonts w:ascii="Segoe UI" w:hAnsi="Segoe UI" w:cs="Segoe UI"/>
                <w:b/>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tcPr>
          <w:p w14:paraId="4FCC63B3" w14:textId="3220B9C4" w:rsidR="00F04530" w:rsidRPr="00F04530" w:rsidRDefault="00F04530" w:rsidP="00D5757A">
            <w:pPr>
              <w:spacing w:before="60" w:after="60"/>
              <w:rPr>
                <w:rFonts w:ascii="Segoe UI" w:hAnsi="Segoe UI" w:cs="Segoe UI"/>
                <w:b/>
                <w:color w:val="FFFFFF" w:themeColor="background1"/>
              </w:rPr>
            </w:pPr>
            <w:r w:rsidRPr="00F04530">
              <w:rPr>
                <w:rFonts w:ascii="Segoe UI" w:hAnsi="Segoe UI" w:cs="Segoe UI"/>
                <w:b/>
                <w:color w:val="FFFFFF" w:themeColor="background1"/>
              </w:rPr>
              <w:t>R</w:t>
            </w:r>
            <w:r w:rsidR="00237BEE">
              <w:rPr>
                <w:rFonts w:ascii="Segoe UI" w:hAnsi="Segoe UI" w:cs="Segoe UI"/>
                <w:b/>
                <w:color w:val="FFFFFF" w:themeColor="background1"/>
              </w:rPr>
              <w:t>esponse</w:t>
            </w:r>
          </w:p>
        </w:tc>
      </w:tr>
      <w:tr w:rsidR="00AF04D5" w:rsidRPr="005C1B7E" w14:paraId="360B60D0"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391B7BAC" w14:textId="752E60F6" w:rsidR="00AF04D5" w:rsidRDefault="00F04530" w:rsidP="00D5757A">
            <w:pPr>
              <w:rPr>
                <w:rFonts w:ascii="Segoe UI" w:hAnsi="Segoe UI" w:cs="Segoe UI"/>
                <w:b/>
                <w:sz w:val="18"/>
                <w:szCs w:val="18"/>
              </w:rPr>
            </w:pPr>
            <w:r>
              <w:rPr>
                <w:rFonts w:ascii="Segoe UI" w:hAnsi="Segoe UI" w:cs="Segoe UI"/>
                <w:b/>
                <w:sz w:val="18"/>
                <w:szCs w:val="18"/>
              </w:rPr>
              <w:t>12</w:t>
            </w:r>
          </w:p>
        </w:tc>
        <w:tc>
          <w:tcPr>
            <w:tcW w:w="6494" w:type="dxa"/>
            <w:tcBorders>
              <w:top w:val="single" w:sz="4" w:space="0" w:color="DB7B56"/>
              <w:left w:val="single" w:sz="4" w:space="0" w:color="DB7B56"/>
              <w:bottom w:val="single" w:sz="4" w:space="0" w:color="DB7B56"/>
              <w:right w:val="single" w:sz="4" w:space="0" w:color="DB7B56"/>
            </w:tcBorders>
            <w:vAlign w:val="center"/>
          </w:tcPr>
          <w:p w14:paraId="6E644282" w14:textId="57DC1E0C" w:rsidR="00AF04D5" w:rsidRDefault="00DC40B0" w:rsidP="00D5757A">
            <w:pPr>
              <w:rPr>
                <w:rFonts w:ascii="Segoe UI" w:hAnsi="Segoe UI" w:cs="Segoe UI"/>
                <w:b/>
                <w:color w:val="000000"/>
                <w:sz w:val="18"/>
                <w:szCs w:val="18"/>
              </w:rPr>
            </w:pPr>
            <w:r>
              <w:rPr>
                <w:rFonts w:ascii="Segoe UI" w:hAnsi="Segoe UI" w:cs="Segoe UI"/>
                <w:b/>
                <w:color w:val="000000"/>
                <w:sz w:val="18"/>
                <w:szCs w:val="18"/>
              </w:rPr>
              <w:t>Who is responsible for vetting vendors and due diligence?</w:t>
            </w:r>
          </w:p>
        </w:tc>
        <w:tc>
          <w:tcPr>
            <w:tcW w:w="3850" w:type="dxa"/>
            <w:tcBorders>
              <w:top w:val="single" w:sz="4" w:space="0" w:color="DB7B56"/>
              <w:left w:val="single" w:sz="4" w:space="0" w:color="DB7B56"/>
              <w:bottom w:val="single" w:sz="4" w:space="0" w:color="DB7B56"/>
              <w:right w:val="single" w:sz="4" w:space="0" w:color="DB7B56"/>
            </w:tcBorders>
            <w:vAlign w:val="center"/>
          </w:tcPr>
          <w:p w14:paraId="17586AF1" w14:textId="77777777" w:rsidR="00AF04D5" w:rsidRDefault="00AF04D5" w:rsidP="00D5757A">
            <w:pPr>
              <w:spacing w:before="60" w:after="60"/>
              <w:rPr>
                <w:rFonts w:ascii="Segoe UI" w:hAnsi="Segoe UI" w:cs="Segoe UI"/>
                <w:sz w:val="18"/>
                <w:szCs w:val="18"/>
              </w:rPr>
            </w:pPr>
          </w:p>
        </w:tc>
      </w:tr>
      <w:tr w:rsidR="00DC40B0" w:rsidRPr="005C1B7E" w14:paraId="51119FA0"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0BF6FC8A" w14:textId="4203D407" w:rsidR="00DC40B0" w:rsidRDefault="00F04530" w:rsidP="00D5757A">
            <w:pPr>
              <w:rPr>
                <w:rFonts w:ascii="Segoe UI" w:hAnsi="Segoe UI" w:cs="Segoe UI"/>
                <w:b/>
                <w:sz w:val="18"/>
                <w:szCs w:val="18"/>
              </w:rPr>
            </w:pPr>
            <w:r>
              <w:rPr>
                <w:rFonts w:ascii="Segoe UI" w:hAnsi="Segoe UI" w:cs="Segoe UI"/>
                <w:b/>
                <w:sz w:val="18"/>
                <w:szCs w:val="18"/>
              </w:rPr>
              <w:t>13</w:t>
            </w:r>
          </w:p>
        </w:tc>
        <w:tc>
          <w:tcPr>
            <w:tcW w:w="6494" w:type="dxa"/>
            <w:tcBorders>
              <w:top w:val="single" w:sz="4" w:space="0" w:color="DB7B56"/>
              <w:left w:val="single" w:sz="4" w:space="0" w:color="DB7B56"/>
              <w:bottom w:val="single" w:sz="4" w:space="0" w:color="DB7B56"/>
              <w:right w:val="single" w:sz="4" w:space="0" w:color="DB7B56"/>
            </w:tcBorders>
          </w:tcPr>
          <w:p w14:paraId="523C3582" w14:textId="77777777" w:rsidR="00F04530" w:rsidRDefault="00F04530" w:rsidP="00D5757A">
            <w:pPr>
              <w:rPr>
                <w:rFonts w:ascii="Segoe UI" w:hAnsi="Segoe UI" w:cs="Segoe UI"/>
                <w:b/>
                <w:color w:val="000000"/>
                <w:sz w:val="18"/>
                <w:szCs w:val="18"/>
              </w:rPr>
            </w:pPr>
          </w:p>
          <w:p w14:paraId="6ED12AAB" w14:textId="27E9DFD2" w:rsidR="00DC40B0" w:rsidRDefault="00961665" w:rsidP="00D5757A">
            <w:pPr>
              <w:rPr>
                <w:rFonts w:ascii="Segoe UI" w:hAnsi="Segoe UI" w:cs="Segoe UI"/>
                <w:b/>
                <w:color w:val="000000"/>
                <w:sz w:val="18"/>
                <w:szCs w:val="18"/>
              </w:rPr>
            </w:pPr>
            <w:r>
              <w:rPr>
                <w:rFonts w:ascii="Segoe UI" w:hAnsi="Segoe UI" w:cs="Segoe UI"/>
                <w:b/>
                <w:color w:val="000000"/>
                <w:sz w:val="18"/>
                <w:szCs w:val="18"/>
              </w:rPr>
              <w:t>Needs vs. wants</w:t>
            </w:r>
            <w:r w:rsidR="00B80AD2">
              <w:rPr>
                <w:rFonts w:ascii="Segoe UI" w:hAnsi="Segoe UI" w:cs="Segoe UI"/>
                <w:b/>
                <w:color w:val="000000"/>
                <w:sz w:val="18"/>
                <w:szCs w:val="18"/>
              </w:rPr>
              <w:t xml:space="preserve">: </w:t>
            </w:r>
            <w:r w:rsidR="00DC40B0">
              <w:rPr>
                <w:rFonts w:ascii="Segoe UI" w:hAnsi="Segoe UI" w:cs="Segoe UI"/>
                <w:b/>
                <w:color w:val="000000"/>
                <w:sz w:val="18"/>
                <w:szCs w:val="18"/>
              </w:rPr>
              <w:t>How does the company determine when there is a need for a vendor?</w:t>
            </w:r>
            <w:r w:rsidR="00512063">
              <w:rPr>
                <w:rFonts w:ascii="Segoe UI" w:hAnsi="Segoe UI" w:cs="Segoe UI"/>
                <w:b/>
                <w:color w:val="000000"/>
                <w:sz w:val="18"/>
                <w:szCs w:val="18"/>
              </w:rPr>
              <w:t xml:space="preserve">  What questions should be asked?</w:t>
            </w:r>
          </w:p>
          <w:p w14:paraId="24EFFDC3" w14:textId="77777777" w:rsidR="00512063" w:rsidRDefault="00512063" w:rsidP="00512063">
            <w:pPr>
              <w:pStyle w:val="ListParagraph"/>
              <w:numPr>
                <w:ilvl w:val="0"/>
                <w:numId w:val="295"/>
              </w:numPr>
              <w:rPr>
                <w:rFonts w:ascii="Segoe UI" w:hAnsi="Segoe UI" w:cs="Segoe UI"/>
                <w:b/>
                <w:color w:val="000000"/>
                <w:sz w:val="18"/>
                <w:szCs w:val="18"/>
              </w:rPr>
            </w:pPr>
            <w:r>
              <w:rPr>
                <w:rFonts w:ascii="Segoe UI" w:hAnsi="Segoe UI" w:cs="Segoe UI"/>
                <w:b/>
                <w:color w:val="000000"/>
                <w:sz w:val="18"/>
                <w:szCs w:val="18"/>
              </w:rPr>
              <w:t>Does the company really need this service?</w:t>
            </w:r>
          </w:p>
          <w:p w14:paraId="74322F8A" w14:textId="77777777" w:rsidR="00512063" w:rsidRDefault="00512063" w:rsidP="00512063">
            <w:pPr>
              <w:pStyle w:val="ListParagraph"/>
              <w:numPr>
                <w:ilvl w:val="0"/>
                <w:numId w:val="295"/>
              </w:numPr>
              <w:rPr>
                <w:rFonts w:ascii="Segoe UI" w:hAnsi="Segoe UI" w:cs="Segoe UI"/>
                <w:b/>
                <w:color w:val="000000"/>
                <w:sz w:val="18"/>
                <w:szCs w:val="18"/>
              </w:rPr>
            </w:pPr>
            <w:r>
              <w:rPr>
                <w:rFonts w:ascii="Segoe UI" w:hAnsi="Segoe UI" w:cs="Segoe UI"/>
                <w:b/>
                <w:color w:val="000000"/>
                <w:sz w:val="18"/>
                <w:szCs w:val="18"/>
              </w:rPr>
              <w:t>What are the benefits of this service?</w:t>
            </w:r>
          </w:p>
          <w:p w14:paraId="23370C07" w14:textId="77777777" w:rsidR="00512063" w:rsidRDefault="00512063" w:rsidP="00512063">
            <w:pPr>
              <w:pStyle w:val="ListParagraph"/>
              <w:numPr>
                <w:ilvl w:val="0"/>
                <w:numId w:val="295"/>
              </w:numPr>
              <w:rPr>
                <w:rFonts w:ascii="Segoe UI" w:hAnsi="Segoe UI" w:cs="Segoe UI"/>
                <w:b/>
                <w:color w:val="000000"/>
                <w:sz w:val="18"/>
                <w:szCs w:val="18"/>
              </w:rPr>
            </w:pPr>
            <w:r>
              <w:rPr>
                <w:rFonts w:ascii="Segoe UI" w:hAnsi="Segoe UI" w:cs="Segoe UI"/>
                <w:b/>
                <w:color w:val="000000"/>
                <w:sz w:val="18"/>
                <w:szCs w:val="18"/>
              </w:rPr>
              <w:t>Is it for an internal process?</w:t>
            </w:r>
          </w:p>
          <w:p w14:paraId="3419AA8B" w14:textId="27771C61" w:rsidR="00512063" w:rsidRDefault="00512063" w:rsidP="00512063">
            <w:pPr>
              <w:pStyle w:val="ListParagraph"/>
              <w:numPr>
                <w:ilvl w:val="0"/>
                <w:numId w:val="295"/>
              </w:numPr>
              <w:rPr>
                <w:rFonts w:ascii="Segoe UI" w:hAnsi="Segoe UI" w:cs="Segoe UI"/>
                <w:b/>
                <w:color w:val="000000"/>
                <w:sz w:val="18"/>
                <w:szCs w:val="18"/>
              </w:rPr>
            </w:pPr>
            <w:r>
              <w:rPr>
                <w:rFonts w:ascii="Segoe UI" w:hAnsi="Segoe UI" w:cs="Segoe UI"/>
                <w:b/>
                <w:color w:val="000000"/>
                <w:sz w:val="18"/>
                <w:szCs w:val="18"/>
              </w:rPr>
              <w:t xml:space="preserve">Is it to </w:t>
            </w:r>
            <w:r w:rsidR="00C72765">
              <w:rPr>
                <w:rFonts w:ascii="Segoe UI" w:hAnsi="Segoe UI" w:cs="Segoe UI"/>
                <w:b/>
                <w:color w:val="000000"/>
                <w:sz w:val="18"/>
                <w:szCs w:val="18"/>
              </w:rPr>
              <w:t>grow</w:t>
            </w:r>
            <w:r>
              <w:rPr>
                <w:rFonts w:ascii="Segoe UI" w:hAnsi="Segoe UI" w:cs="Segoe UI"/>
                <w:b/>
                <w:color w:val="000000"/>
                <w:sz w:val="18"/>
                <w:szCs w:val="18"/>
              </w:rPr>
              <w:t xml:space="preserve"> the company?</w:t>
            </w:r>
          </w:p>
          <w:p w14:paraId="529932EC" w14:textId="77777777" w:rsidR="00512063" w:rsidRDefault="00512063" w:rsidP="00512063">
            <w:pPr>
              <w:pStyle w:val="ListParagraph"/>
              <w:numPr>
                <w:ilvl w:val="0"/>
                <w:numId w:val="295"/>
              </w:numPr>
              <w:rPr>
                <w:rFonts w:ascii="Segoe UI" w:hAnsi="Segoe UI" w:cs="Segoe UI"/>
                <w:b/>
                <w:color w:val="000000"/>
                <w:sz w:val="18"/>
                <w:szCs w:val="18"/>
              </w:rPr>
            </w:pPr>
            <w:r>
              <w:rPr>
                <w:rFonts w:ascii="Segoe UI" w:hAnsi="Segoe UI" w:cs="Segoe UI"/>
                <w:b/>
                <w:color w:val="000000"/>
                <w:sz w:val="18"/>
                <w:szCs w:val="18"/>
              </w:rPr>
              <w:t>Is it to improve security posture?</w:t>
            </w:r>
          </w:p>
          <w:p w14:paraId="1D42EF7C" w14:textId="6ADD9B3C" w:rsidR="00F04530" w:rsidRPr="00512063" w:rsidRDefault="00F04530" w:rsidP="00F04530">
            <w:pPr>
              <w:pStyle w:val="ListParagraph"/>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BEA281D" w14:textId="77777777" w:rsidR="00DC40B0" w:rsidRDefault="00DC40B0" w:rsidP="00D5757A">
            <w:pPr>
              <w:spacing w:before="60" w:after="60"/>
              <w:rPr>
                <w:rFonts w:ascii="Segoe UI" w:hAnsi="Segoe UI" w:cs="Segoe UI"/>
                <w:sz w:val="18"/>
                <w:szCs w:val="18"/>
              </w:rPr>
            </w:pPr>
          </w:p>
        </w:tc>
      </w:tr>
      <w:tr w:rsidR="00512063" w:rsidRPr="005C1B7E" w14:paraId="0C58A51A"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3E32776C" w14:textId="6955EFCB" w:rsidR="00512063" w:rsidRDefault="00F04530" w:rsidP="00D5757A">
            <w:pPr>
              <w:rPr>
                <w:rFonts w:ascii="Segoe UI" w:hAnsi="Segoe UI" w:cs="Segoe UI"/>
                <w:b/>
                <w:sz w:val="18"/>
                <w:szCs w:val="18"/>
              </w:rPr>
            </w:pPr>
            <w:r>
              <w:rPr>
                <w:rFonts w:ascii="Segoe UI" w:hAnsi="Segoe UI" w:cs="Segoe UI"/>
                <w:b/>
                <w:sz w:val="18"/>
                <w:szCs w:val="18"/>
              </w:rPr>
              <w:t>14</w:t>
            </w:r>
          </w:p>
        </w:tc>
        <w:tc>
          <w:tcPr>
            <w:tcW w:w="6494" w:type="dxa"/>
            <w:tcBorders>
              <w:top w:val="single" w:sz="4" w:space="0" w:color="DB7B56"/>
              <w:left w:val="single" w:sz="4" w:space="0" w:color="DB7B56"/>
              <w:bottom w:val="single" w:sz="4" w:space="0" w:color="DB7B56"/>
              <w:right w:val="single" w:sz="4" w:space="0" w:color="DB7B56"/>
            </w:tcBorders>
            <w:vAlign w:val="center"/>
          </w:tcPr>
          <w:p w14:paraId="5E1EB77D" w14:textId="77777777" w:rsidR="00F04530" w:rsidRDefault="00F04530" w:rsidP="00D5757A">
            <w:pPr>
              <w:rPr>
                <w:rFonts w:ascii="Segoe UI" w:hAnsi="Segoe UI" w:cs="Segoe UI"/>
                <w:b/>
                <w:color w:val="000000"/>
                <w:sz w:val="18"/>
                <w:szCs w:val="18"/>
              </w:rPr>
            </w:pPr>
          </w:p>
          <w:p w14:paraId="448C9A67" w14:textId="77777777" w:rsidR="00512063" w:rsidRDefault="00961665" w:rsidP="00D5757A">
            <w:pPr>
              <w:rPr>
                <w:rFonts w:ascii="Segoe UI" w:hAnsi="Segoe UI" w:cs="Segoe UI"/>
                <w:b/>
                <w:color w:val="000000"/>
                <w:sz w:val="18"/>
                <w:szCs w:val="18"/>
              </w:rPr>
            </w:pPr>
            <w:r>
              <w:rPr>
                <w:rFonts w:ascii="Segoe UI" w:hAnsi="Segoe UI" w:cs="Segoe UI"/>
                <w:b/>
                <w:color w:val="000000"/>
                <w:sz w:val="18"/>
                <w:szCs w:val="18"/>
              </w:rPr>
              <w:t>Needs vs. wants</w:t>
            </w:r>
            <w:r w:rsidR="00BD345E">
              <w:rPr>
                <w:rFonts w:ascii="Segoe UI" w:hAnsi="Segoe UI" w:cs="Segoe UI"/>
                <w:b/>
                <w:color w:val="000000"/>
                <w:sz w:val="18"/>
                <w:szCs w:val="18"/>
              </w:rPr>
              <w:t xml:space="preserve">: </w:t>
            </w:r>
            <w:r w:rsidR="003B3C9C">
              <w:rPr>
                <w:rFonts w:ascii="Segoe UI" w:hAnsi="Segoe UI" w:cs="Segoe UI"/>
                <w:b/>
                <w:color w:val="000000"/>
                <w:sz w:val="18"/>
                <w:szCs w:val="18"/>
              </w:rPr>
              <w:t>Once the cost is determined, who does a cost benefit analysis to determine whether t</w:t>
            </w:r>
            <w:r w:rsidR="007C0300">
              <w:rPr>
                <w:rFonts w:ascii="Segoe UI" w:hAnsi="Segoe UI" w:cs="Segoe UI"/>
                <w:b/>
                <w:color w:val="000000"/>
                <w:sz w:val="18"/>
                <w:szCs w:val="18"/>
              </w:rPr>
              <w:t>he vendor should be used?  Who makes the ultimate decision?</w:t>
            </w:r>
          </w:p>
          <w:p w14:paraId="311C34CA" w14:textId="5B7221EE" w:rsidR="00F04530" w:rsidRDefault="00F04530"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2221F8F5" w14:textId="77777777" w:rsidR="00512063" w:rsidRDefault="00512063" w:rsidP="00D5757A">
            <w:pPr>
              <w:spacing w:before="60" w:after="60"/>
              <w:rPr>
                <w:rFonts w:ascii="Segoe UI" w:hAnsi="Segoe UI" w:cs="Segoe UI"/>
                <w:sz w:val="18"/>
                <w:szCs w:val="18"/>
              </w:rPr>
            </w:pPr>
          </w:p>
        </w:tc>
      </w:tr>
      <w:tr w:rsidR="007C0300" w:rsidRPr="005C1B7E" w14:paraId="5AE4ABA7"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0A164A76" w14:textId="1FC86C40" w:rsidR="007C0300" w:rsidRDefault="00F04530" w:rsidP="00D5757A">
            <w:pPr>
              <w:rPr>
                <w:rFonts w:ascii="Segoe UI" w:hAnsi="Segoe UI" w:cs="Segoe UI"/>
                <w:b/>
                <w:sz w:val="18"/>
                <w:szCs w:val="18"/>
              </w:rPr>
            </w:pPr>
            <w:r>
              <w:rPr>
                <w:rFonts w:ascii="Segoe UI" w:hAnsi="Segoe UI" w:cs="Segoe UI"/>
                <w:b/>
                <w:sz w:val="18"/>
                <w:szCs w:val="18"/>
              </w:rPr>
              <w:t>15</w:t>
            </w:r>
          </w:p>
        </w:tc>
        <w:tc>
          <w:tcPr>
            <w:tcW w:w="6494" w:type="dxa"/>
            <w:tcBorders>
              <w:top w:val="single" w:sz="4" w:space="0" w:color="DB7B56"/>
              <w:left w:val="single" w:sz="4" w:space="0" w:color="DB7B56"/>
              <w:bottom w:val="single" w:sz="4" w:space="0" w:color="DB7B56"/>
              <w:right w:val="single" w:sz="4" w:space="0" w:color="DB7B56"/>
            </w:tcBorders>
          </w:tcPr>
          <w:p w14:paraId="2B337CB4" w14:textId="77777777" w:rsidR="00F04530" w:rsidRDefault="00F04530" w:rsidP="00D5757A">
            <w:pPr>
              <w:rPr>
                <w:rFonts w:ascii="Segoe UI" w:hAnsi="Segoe UI" w:cs="Segoe UI"/>
                <w:b/>
                <w:color w:val="000000"/>
                <w:sz w:val="18"/>
                <w:szCs w:val="18"/>
              </w:rPr>
            </w:pPr>
          </w:p>
          <w:p w14:paraId="53A9AE2C" w14:textId="77777777" w:rsidR="007C0300" w:rsidRDefault="000B78AD" w:rsidP="00D5757A">
            <w:pPr>
              <w:rPr>
                <w:rFonts w:ascii="Segoe UI" w:hAnsi="Segoe UI" w:cs="Segoe UI"/>
                <w:b/>
                <w:color w:val="000000"/>
                <w:sz w:val="18"/>
                <w:szCs w:val="18"/>
              </w:rPr>
            </w:pPr>
            <w:r>
              <w:rPr>
                <w:rFonts w:ascii="Segoe UI" w:hAnsi="Segoe UI" w:cs="Segoe UI"/>
                <w:b/>
                <w:color w:val="000000"/>
                <w:sz w:val="18"/>
                <w:szCs w:val="18"/>
              </w:rPr>
              <w:t xml:space="preserve">References: </w:t>
            </w:r>
            <w:r w:rsidR="007C0300">
              <w:rPr>
                <w:rFonts w:ascii="Segoe UI" w:hAnsi="Segoe UI" w:cs="Segoe UI"/>
                <w:b/>
                <w:color w:val="000000"/>
                <w:sz w:val="18"/>
                <w:szCs w:val="18"/>
              </w:rPr>
              <w:t>Will references be contacted</w:t>
            </w:r>
            <w:r>
              <w:rPr>
                <w:rFonts w:ascii="Segoe UI" w:hAnsi="Segoe UI" w:cs="Segoe UI"/>
                <w:b/>
                <w:color w:val="000000"/>
                <w:sz w:val="18"/>
                <w:szCs w:val="18"/>
              </w:rPr>
              <w:t xml:space="preserve"> that are supplied by vendor</w:t>
            </w:r>
            <w:r w:rsidR="0032478D">
              <w:rPr>
                <w:rFonts w:ascii="Segoe UI" w:hAnsi="Segoe UI" w:cs="Segoe UI"/>
                <w:b/>
                <w:color w:val="000000"/>
                <w:sz w:val="18"/>
                <w:szCs w:val="18"/>
              </w:rPr>
              <w:t>?</w:t>
            </w:r>
            <w:r w:rsidR="002B1DE0">
              <w:rPr>
                <w:rFonts w:ascii="Segoe UI" w:hAnsi="Segoe UI" w:cs="Segoe UI"/>
                <w:b/>
                <w:color w:val="000000"/>
                <w:sz w:val="18"/>
                <w:szCs w:val="18"/>
              </w:rPr>
              <w:t xml:space="preserve">  Is the vendor </w:t>
            </w:r>
            <w:r w:rsidR="00FF3B74">
              <w:rPr>
                <w:rFonts w:ascii="Segoe UI" w:hAnsi="Segoe UI" w:cs="Segoe UI"/>
                <w:b/>
                <w:color w:val="000000"/>
                <w:sz w:val="18"/>
                <w:szCs w:val="18"/>
              </w:rPr>
              <w:t>an FNF Solution Partner?</w:t>
            </w:r>
          </w:p>
          <w:p w14:paraId="14334073" w14:textId="7143DE07" w:rsidR="00F04530" w:rsidRDefault="00F04530"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D3C3C5E" w14:textId="77777777" w:rsidR="007C0300" w:rsidRDefault="007C0300" w:rsidP="00D5757A">
            <w:pPr>
              <w:spacing w:before="60" w:after="60"/>
              <w:rPr>
                <w:rFonts w:ascii="Segoe UI" w:hAnsi="Segoe UI" w:cs="Segoe UI"/>
                <w:sz w:val="18"/>
                <w:szCs w:val="18"/>
              </w:rPr>
            </w:pPr>
          </w:p>
        </w:tc>
      </w:tr>
      <w:tr w:rsidR="001D2654" w:rsidRPr="005C1B7E" w14:paraId="50A53D33"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0788319F" w14:textId="06B6694B" w:rsidR="001D2654" w:rsidRDefault="00F04530" w:rsidP="00D5757A">
            <w:pPr>
              <w:rPr>
                <w:rFonts w:ascii="Segoe UI" w:hAnsi="Segoe UI" w:cs="Segoe UI"/>
                <w:b/>
                <w:sz w:val="18"/>
                <w:szCs w:val="18"/>
              </w:rPr>
            </w:pPr>
            <w:r>
              <w:rPr>
                <w:rFonts w:ascii="Segoe UI" w:hAnsi="Segoe UI" w:cs="Segoe UI"/>
                <w:b/>
                <w:sz w:val="18"/>
                <w:szCs w:val="18"/>
              </w:rPr>
              <w:t>16</w:t>
            </w:r>
          </w:p>
        </w:tc>
        <w:tc>
          <w:tcPr>
            <w:tcW w:w="6494" w:type="dxa"/>
            <w:tcBorders>
              <w:top w:val="single" w:sz="4" w:space="0" w:color="DB7B56"/>
              <w:left w:val="single" w:sz="4" w:space="0" w:color="DB7B56"/>
              <w:bottom w:val="single" w:sz="4" w:space="0" w:color="DB7B56"/>
              <w:right w:val="single" w:sz="4" w:space="0" w:color="DB7B56"/>
            </w:tcBorders>
            <w:vAlign w:val="center"/>
          </w:tcPr>
          <w:p w14:paraId="0EE46673" w14:textId="0F67108B" w:rsidR="001D2654" w:rsidRDefault="000B78AD" w:rsidP="00D5757A">
            <w:pPr>
              <w:rPr>
                <w:rFonts w:ascii="Segoe UI" w:hAnsi="Segoe UI" w:cs="Segoe UI"/>
                <w:b/>
                <w:color w:val="000000"/>
                <w:sz w:val="18"/>
                <w:szCs w:val="18"/>
              </w:rPr>
            </w:pPr>
            <w:r>
              <w:rPr>
                <w:rFonts w:ascii="Segoe UI" w:hAnsi="Segoe UI" w:cs="Segoe UI"/>
                <w:b/>
                <w:color w:val="000000"/>
                <w:sz w:val="18"/>
                <w:szCs w:val="18"/>
              </w:rPr>
              <w:t>References:  Is the vendor an FNF Solution Partner?</w:t>
            </w:r>
          </w:p>
        </w:tc>
        <w:tc>
          <w:tcPr>
            <w:tcW w:w="3850" w:type="dxa"/>
            <w:tcBorders>
              <w:top w:val="single" w:sz="4" w:space="0" w:color="DB7B56"/>
              <w:left w:val="single" w:sz="4" w:space="0" w:color="DB7B56"/>
              <w:bottom w:val="single" w:sz="4" w:space="0" w:color="DB7B56"/>
              <w:right w:val="single" w:sz="4" w:space="0" w:color="DB7B56"/>
            </w:tcBorders>
            <w:vAlign w:val="center"/>
          </w:tcPr>
          <w:p w14:paraId="6B3AFA67" w14:textId="77777777" w:rsidR="001D2654" w:rsidRDefault="001D2654" w:rsidP="00D5757A">
            <w:pPr>
              <w:spacing w:before="60" w:after="60"/>
              <w:rPr>
                <w:rFonts w:ascii="Segoe UI" w:hAnsi="Segoe UI" w:cs="Segoe UI"/>
                <w:sz w:val="18"/>
                <w:szCs w:val="18"/>
              </w:rPr>
            </w:pPr>
          </w:p>
        </w:tc>
      </w:tr>
      <w:tr w:rsidR="00412D80" w:rsidRPr="005C1B7E" w14:paraId="00E559E2"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6FE9A5C1" w14:textId="2FCCC54A" w:rsidR="00412D80" w:rsidRDefault="00C27C6E" w:rsidP="00D5757A">
            <w:pPr>
              <w:rPr>
                <w:rFonts w:ascii="Segoe UI" w:hAnsi="Segoe UI" w:cs="Segoe UI"/>
                <w:b/>
                <w:sz w:val="18"/>
                <w:szCs w:val="18"/>
              </w:rPr>
            </w:pPr>
            <w:r>
              <w:rPr>
                <w:rFonts w:ascii="Segoe UI" w:hAnsi="Segoe UI" w:cs="Segoe UI"/>
                <w:b/>
                <w:sz w:val="18"/>
                <w:szCs w:val="18"/>
              </w:rPr>
              <w:t>17</w:t>
            </w:r>
          </w:p>
        </w:tc>
        <w:tc>
          <w:tcPr>
            <w:tcW w:w="6494" w:type="dxa"/>
            <w:tcBorders>
              <w:top w:val="single" w:sz="4" w:space="0" w:color="DB7B56"/>
              <w:left w:val="single" w:sz="4" w:space="0" w:color="DB7B56"/>
              <w:bottom w:val="single" w:sz="4" w:space="0" w:color="DB7B56"/>
              <w:right w:val="single" w:sz="4" w:space="0" w:color="DB7B56"/>
            </w:tcBorders>
          </w:tcPr>
          <w:p w14:paraId="47F8EEB9" w14:textId="77777777" w:rsidR="00F04530" w:rsidRDefault="00F04530" w:rsidP="00D5757A">
            <w:pPr>
              <w:rPr>
                <w:rFonts w:ascii="Segoe UI" w:hAnsi="Segoe UI" w:cs="Segoe UI"/>
                <w:b/>
                <w:color w:val="000000"/>
                <w:sz w:val="18"/>
                <w:szCs w:val="18"/>
              </w:rPr>
            </w:pPr>
          </w:p>
          <w:p w14:paraId="5CCC4BC0" w14:textId="77777777" w:rsidR="00412D80" w:rsidRDefault="00412D80" w:rsidP="00D5757A">
            <w:pPr>
              <w:rPr>
                <w:rFonts w:ascii="Segoe UI" w:hAnsi="Segoe UI" w:cs="Segoe UI"/>
                <w:b/>
                <w:color w:val="000000"/>
                <w:sz w:val="18"/>
                <w:szCs w:val="18"/>
              </w:rPr>
            </w:pPr>
            <w:r>
              <w:rPr>
                <w:rFonts w:ascii="Segoe UI" w:hAnsi="Segoe UI" w:cs="Segoe UI"/>
                <w:b/>
                <w:color w:val="000000"/>
                <w:sz w:val="18"/>
                <w:szCs w:val="18"/>
              </w:rPr>
              <w:t xml:space="preserve">References:  Will the Dun &amp; Bradstreet report be gathered to </w:t>
            </w:r>
            <w:r w:rsidR="00501F59">
              <w:rPr>
                <w:rFonts w:ascii="Segoe UI" w:hAnsi="Segoe UI" w:cs="Segoe UI"/>
                <w:b/>
                <w:color w:val="000000"/>
                <w:sz w:val="18"/>
                <w:szCs w:val="18"/>
              </w:rPr>
              <w:t>review business credit and other trade information?</w:t>
            </w:r>
          </w:p>
          <w:p w14:paraId="7188E1E2" w14:textId="33EB1689" w:rsidR="00F04530" w:rsidRDefault="00F04530"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B4E9636" w14:textId="77777777" w:rsidR="00412D80" w:rsidRDefault="00412D80" w:rsidP="00D5757A">
            <w:pPr>
              <w:spacing w:before="60" w:after="60"/>
              <w:rPr>
                <w:rFonts w:ascii="Segoe UI" w:hAnsi="Segoe UI" w:cs="Segoe UI"/>
                <w:sz w:val="18"/>
                <w:szCs w:val="18"/>
              </w:rPr>
            </w:pPr>
          </w:p>
        </w:tc>
      </w:tr>
      <w:tr w:rsidR="000B78AD" w:rsidRPr="005C1B7E" w14:paraId="793A90F8"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2F41B884" w14:textId="11E3CA2E" w:rsidR="000B78AD" w:rsidRDefault="00C27C6E" w:rsidP="00D5757A">
            <w:pPr>
              <w:rPr>
                <w:rFonts w:ascii="Segoe UI" w:hAnsi="Segoe UI" w:cs="Segoe UI"/>
                <w:b/>
                <w:sz w:val="18"/>
                <w:szCs w:val="18"/>
              </w:rPr>
            </w:pPr>
            <w:r>
              <w:rPr>
                <w:rFonts w:ascii="Segoe UI" w:hAnsi="Segoe UI" w:cs="Segoe UI"/>
                <w:b/>
                <w:sz w:val="18"/>
                <w:szCs w:val="18"/>
              </w:rPr>
              <w:t>18</w:t>
            </w:r>
          </w:p>
        </w:tc>
        <w:tc>
          <w:tcPr>
            <w:tcW w:w="6494" w:type="dxa"/>
            <w:tcBorders>
              <w:top w:val="single" w:sz="4" w:space="0" w:color="DB7B56"/>
              <w:left w:val="single" w:sz="4" w:space="0" w:color="DB7B56"/>
              <w:bottom w:val="single" w:sz="4" w:space="0" w:color="DB7B56"/>
              <w:right w:val="single" w:sz="4" w:space="0" w:color="DB7B56"/>
            </w:tcBorders>
            <w:vAlign w:val="center"/>
          </w:tcPr>
          <w:p w14:paraId="2CDE33FB" w14:textId="77777777" w:rsidR="00C27C6E" w:rsidRDefault="00C27C6E" w:rsidP="00D5757A">
            <w:pPr>
              <w:rPr>
                <w:rFonts w:ascii="Segoe UI" w:hAnsi="Segoe UI" w:cs="Segoe UI"/>
                <w:b/>
                <w:color w:val="000000"/>
                <w:sz w:val="18"/>
                <w:szCs w:val="18"/>
              </w:rPr>
            </w:pPr>
          </w:p>
          <w:p w14:paraId="4AF97712" w14:textId="77777777" w:rsidR="000B78AD" w:rsidRDefault="002302DA" w:rsidP="00D5757A">
            <w:pPr>
              <w:rPr>
                <w:rFonts w:ascii="Segoe UI" w:hAnsi="Segoe UI" w:cs="Segoe UI"/>
                <w:b/>
                <w:color w:val="000000"/>
                <w:sz w:val="18"/>
                <w:szCs w:val="18"/>
              </w:rPr>
            </w:pPr>
            <w:r>
              <w:rPr>
                <w:rFonts w:ascii="Segoe UI" w:hAnsi="Segoe UI" w:cs="Segoe UI"/>
                <w:b/>
                <w:color w:val="000000"/>
                <w:sz w:val="18"/>
                <w:szCs w:val="18"/>
              </w:rPr>
              <w:t>Complaints</w:t>
            </w:r>
            <w:r w:rsidR="00BD345E">
              <w:rPr>
                <w:rFonts w:ascii="Segoe UI" w:hAnsi="Segoe UI" w:cs="Segoe UI"/>
                <w:b/>
                <w:color w:val="000000"/>
                <w:sz w:val="18"/>
                <w:szCs w:val="18"/>
              </w:rPr>
              <w:t>:</w:t>
            </w:r>
            <w:r w:rsidR="00F15B69">
              <w:rPr>
                <w:rFonts w:ascii="Segoe UI" w:hAnsi="Segoe UI" w:cs="Segoe UI"/>
                <w:b/>
                <w:color w:val="000000"/>
                <w:sz w:val="18"/>
                <w:szCs w:val="18"/>
              </w:rPr>
              <w:t xml:space="preserve"> </w:t>
            </w:r>
            <w:r w:rsidR="00B16008">
              <w:rPr>
                <w:rFonts w:ascii="Segoe UI" w:hAnsi="Segoe UI" w:cs="Segoe UI"/>
                <w:b/>
                <w:color w:val="000000"/>
                <w:sz w:val="18"/>
                <w:szCs w:val="18"/>
              </w:rPr>
              <w:t xml:space="preserve">Is there any reputational risk associated with using this company? </w:t>
            </w:r>
            <w:r w:rsidR="00B06CAA">
              <w:rPr>
                <w:rFonts w:ascii="Segoe UI" w:hAnsi="Segoe UI" w:cs="Segoe UI"/>
                <w:b/>
                <w:color w:val="000000"/>
                <w:sz w:val="18"/>
                <w:szCs w:val="18"/>
              </w:rPr>
              <w:t>Have there been complaints about this Company to the BBB?</w:t>
            </w:r>
          </w:p>
          <w:p w14:paraId="075068DD" w14:textId="637CEF69" w:rsidR="00C27C6E" w:rsidRDefault="00C27C6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32D38FA6" w14:textId="77777777" w:rsidR="000B78AD" w:rsidRDefault="000B78AD" w:rsidP="00D5757A">
            <w:pPr>
              <w:spacing w:before="60" w:after="60"/>
              <w:rPr>
                <w:rFonts w:ascii="Segoe UI" w:hAnsi="Segoe UI" w:cs="Segoe UI"/>
                <w:sz w:val="18"/>
                <w:szCs w:val="18"/>
              </w:rPr>
            </w:pPr>
          </w:p>
        </w:tc>
      </w:tr>
      <w:tr w:rsidR="005520DE" w:rsidRPr="005C1B7E" w14:paraId="0DF1EEA1"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6CBC75C7" w14:textId="0B312385" w:rsidR="005520DE" w:rsidRDefault="0009503E" w:rsidP="00D5757A">
            <w:pPr>
              <w:rPr>
                <w:rFonts w:ascii="Segoe UI" w:hAnsi="Segoe UI" w:cs="Segoe UI"/>
                <w:b/>
                <w:sz w:val="18"/>
                <w:szCs w:val="18"/>
              </w:rPr>
            </w:pPr>
            <w:r>
              <w:rPr>
                <w:rFonts w:ascii="Segoe UI" w:hAnsi="Segoe UI" w:cs="Segoe UI"/>
                <w:b/>
                <w:sz w:val="18"/>
                <w:szCs w:val="18"/>
              </w:rPr>
              <w:t>19</w:t>
            </w:r>
          </w:p>
        </w:tc>
        <w:tc>
          <w:tcPr>
            <w:tcW w:w="6494" w:type="dxa"/>
            <w:tcBorders>
              <w:top w:val="single" w:sz="4" w:space="0" w:color="DB7B56"/>
              <w:left w:val="single" w:sz="4" w:space="0" w:color="DB7B56"/>
              <w:bottom w:val="single" w:sz="4" w:space="0" w:color="DB7B56"/>
              <w:right w:val="single" w:sz="4" w:space="0" w:color="DB7B56"/>
            </w:tcBorders>
          </w:tcPr>
          <w:p w14:paraId="669B7C20" w14:textId="77777777" w:rsidR="0009503E" w:rsidRDefault="0009503E" w:rsidP="00D5757A">
            <w:pPr>
              <w:rPr>
                <w:rFonts w:ascii="Segoe UI" w:hAnsi="Segoe UI" w:cs="Segoe UI"/>
                <w:b/>
                <w:color w:val="000000"/>
                <w:sz w:val="18"/>
                <w:szCs w:val="18"/>
              </w:rPr>
            </w:pPr>
          </w:p>
          <w:p w14:paraId="70CACFB0" w14:textId="77777777" w:rsidR="005520DE" w:rsidRDefault="00B066B3" w:rsidP="00D5757A">
            <w:pPr>
              <w:rPr>
                <w:rFonts w:ascii="Segoe UI" w:hAnsi="Segoe UI" w:cs="Segoe UI"/>
                <w:b/>
                <w:color w:val="000000"/>
                <w:sz w:val="18"/>
                <w:szCs w:val="18"/>
              </w:rPr>
            </w:pPr>
            <w:r>
              <w:rPr>
                <w:rFonts w:ascii="Segoe UI" w:hAnsi="Segoe UI" w:cs="Segoe UI"/>
                <w:b/>
                <w:color w:val="000000"/>
                <w:sz w:val="18"/>
                <w:szCs w:val="18"/>
              </w:rPr>
              <w:t xml:space="preserve">Security/NPI: </w:t>
            </w:r>
            <w:r w:rsidR="005520DE">
              <w:rPr>
                <w:rFonts w:ascii="Segoe UI" w:hAnsi="Segoe UI" w:cs="Segoe UI"/>
                <w:b/>
                <w:color w:val="000000"/>
                <w:sz w:val="18"/>
                <w:szCs w:val="18"/>
              </w:rPr>
              <w:t xml:space="preserve">If </w:t>
            </w:r>
            <w:r w:rsidR="00F35F62">
              <w:rPr>
                <w:rFonts w:ascii="Segoe UI" w:hAnsi="Segoe UI" w:cs="Segoe UI"/>
                <w:b/>
                <w:color w:val="000000"/>
                <w:sz w:val="18"/>
                <w:szCs w:val="18"/>
              </w:rPr>
              <w:t>the vendor</w:t>
            </w:r>
            <w:r>
              <w:rPr>
                <w:rFonts w:ascii="Segoe UI" w:hAnsi="Segoe UI" w:cs="Segoe UI"/>
                <w:b/>
                <w:color w:val="000000"/>
                <w:sz w:val="18"/>
                <w:szCs w:val="18"/>
              </w:rPr>
              <w:t xml:space="preserve"> is related to security or will house NPI data, how will company ensure</w:t>
            </w:r>
            <w:r w:rsidR="002B57E7">
              <w:rPr>
                <w:rFonts w:ascii="Segoe UI" w:hAnsi="Segoe UI" w:cs="Segoe UI"/>
                <w:b/>
                <w:color w:val="000000"/>
                <w:sz w:val="18"/>
                <w:szCs w:val="18"/>
              </w:rPr>
              <w:t xml:space="preserve"> initial</w:t>
            </w:r>
            <w:r>
              <w:rPr>
                <w:rFonts w:ascii="Segoe UI" w:hAnsi="Segoe UI" w:cs="Segoe UI"/>
                <w:b/>
                <w:color w:val="000000"/>
                <w:sz w:val="18"/>
                <w:szCs w:val="18"/>
              </w:rPr>
              <w:t xml:space="preserve"> compliance with company’s security policies?</w:t>
            </w:r>
          </w:p>
          <w:p w14:paraId="14FF51ED" w14:textId="75F5C671" w:rsidR="0009503E" w:rsidRDefault="0009503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21F6A3AD" w14:textId="77777777" w:rsidR="005520DE" w:rsidRDefault="005520DE" w:rsidP="00D5757A">
            <w:pPr>
              <w:spacing w:before="60" w:after="60"/>
              <w:rPr>
                <w:rFonts w:ascii="Segoe UI" w:hAnsi="Segoe UI" w:cs="Segoe UI"/>
                <w:sz w:val="18"/>
                <w:szCs w:val="18"/>
              </w:rPr>
            </w:pPr>
          </w:p>
        </w:tc>
      </w:tr>
      <w:tr w:rsidR="00B066B3" w:rsidRPr="005C1B7E" w14:paraId="1CD7DB88"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7ABEDC45" w14:textId="07153722" w:rsidR="00B066B3" w:rsidRDefault="00B066B3" w:rsidP="00D5757A">
            <w:pPr>
              <w:rPr>
                <w:rFonts w:ascii="Segoe UI" w:hAnsi="Segoe UI" w:cs="Segoe UI"/>
                <w:b/>
                <w:sz w:val="18"/>
                <w:szCs w:val="18"/>
              </w:rPr>
            </w:pPr>
          </w:p>
          <w:p w14:paraId="53F0D4C3" w14:textId="1C001CFE" w:rsidR="0009503E" w:rsidRDefault="0009503E" w:rsidP="00D5757A">
            <w:pPr>
              <w:rPr>
                <w:rFonts w:ascii="Segoe UI" w:hAnsi="Segoe UI" w:cs="Segoe UI"/>
                <w:b/>
                <w:sz w:val="18"/>
                <w:szCs w:val="18"/>
              </w:rPr>
            </w:pPr>
            <w:r>
              <w:rPr>
                <w:rFonts w:ascii="Segoe UI" w:hAnsi="Segoe UI" w:cs="Segoe UI"/>
                <w:b/>
                <w:sz w:val="18"/>
                <w:szCs w:val="18"/>
              </w:rPr>
              <w:t>20</w:t>
            </w:r>
          </w:p>
          <w:p w14:paraId="2EA513E0" w14:textId="772C54D1" w:rsidR="0009503E" w:rsidRDefault="0009503E" w:rsidP="00D5757A">
            <w:pPr>
              <w:rPr>
                <w:rFonts w:ascii="Segoe UI" w:hAnsi="Segoe UI" w:cs="Segoe UI"/>
                <w:b/>
                <w:sz w:val="18"/>
                <w:szCs w:val="18"/>
              </w:rPr>
            </w:pPr>
          </w:p>
        </w:tc>
        <w:tc>
          <w:tcPr>
            <w:tcW w:w="6494" w:type="dxa"/>
            <w:tcBorders>
              <w:top w:val="single" w:sz="4" w:space="0" w:color="DB7B56"/>
              <w:left w:val="single" w:sz="4" w:space="0" w:color="DB7B56"/>
              <w:bottom w:val="single" w:sz="4" w:space="0" w:color="DB7B56"/>
              <w:right w:val="single" w:sz="4" w:space="0" w:color="DB7B56"/>
            </w:tcBorders>
            <w:vAlign w:val="center"/>
          </w:tcPr>
          <w:p w14:paraId="7D426868" w14:textId="77777777" w:rsidR="0009503E" w:rsidRDefault="0009503E" w:rsidP="00D5757A">
            <w:pPr>
              <w:rPr>
                <w:rFonts w:ascii="Segoe UI" w:hAnsi="Segoe UI" w:cs="Segoe UI"/>
                <w:b/>
                <w:color w:val="000000"/>
                <w:sz w:val="18"/>
                <w:szCs w:val="18"/>
              </w:rPr>
            </w:pPr>
          </w:p>
          <w:p w14:paraId="291A4FAE" w14:textId="77777777" w:rsidR="00B066B3" w:rsidRDefault="00B066B3" w:rsidP="00D5757A">
            <w:pPr>
              <w:rPr>
                <w:rFonts w:ascii="Segoe UI" w:hAnsi="Segoe UI" w:cs="Segoe UI"/>
                <w:b/>
                <w:color w:val="000000"/>
                <w:sz w:val="18"/>
                <w:szCs w:val="18"/>
              </w:rPr>
            </w:pPr>
            <w:r>
              <w:rPr>
                <w:rFonts w:ascii="Segoe UI" w:hAnsi="Segoe UI" w:cs="Segoe UI"/>
                <w:b/>
                <w:color w:val="000000"/>
                <w:sz w:val="18"/>
                <w:szCs w:val="18"/>
              </w:rPr>
              <w:t xml:space="preserve">Security/NPI:  </w:t>
            </w:r>
            <w:r w:rsidR="002B57E7">
              <w:rPr>
                <w:rFonts w:ascii="Segoe UI" w:hAnsi="Segoe UI" w:cs="Segoe UI"/>
                <w:b/>
                <w:color w:val="000000"/>
                <w:sz w:val="18"/>
                <w:szCs w:val="18"/>
              </w:rPr>
              <w:t>What documents will be collected initially?  Security Audit? SOC</w:t>
            </w:r>
            <w:r w:rsidR="00297113">
              <w:rPr>
                <w:rFonts w:ascii="Segoe UI" w:hAnsi="Segoe UI" w:cs="Segoe UI"/>
                <w:b/>
                <w:color w:val="000000"/>
                <w:sz w:val="18"/>
                <w:szCs w:val="18"/>
              </w:rPr>
              <w:t xml:space="preserve"> reports?</w:t>
            </w:r>
          </w:p>
          <w:p w14:paraId="0DF83BF7" w14:textId="77AC53DD" w:rsidR="0009503E" w:rsidRDefault="0009503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07212011" w14:textId="77777777" w:rsidR="00B066B3" w:rsidRDefault="00B066B3" w:rsidP="00D5757A">
            <w:pPr>
              <w:spacing w:before="60" w:after="60"/>
              <w:rPr>
                <w:rFonts w:ascii="Segoe UI" w:hAnsi="Segoe UI" w:cs="Segoe UI"/>
                <w:sz w:val="18"/>
                <w:szCs w:val="18"/>
              </w:rPr>
            </w:pPr>
          </w:p>
        </w:tc>
      </w:tr>
      <w:tr w:rsidR="00297113" w:rsidRPr="005C1B7E" w14:paraId="673988B7"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17941E2B" w14:textId="6FD51996" w:rsidR="00297113" w:rsidRDefault="0009503E" w:rsidP="00D5757A">
            <w:pPr>
              <w:rPr>
                <w:rFonts w:ascii="Segoe UI" w:hAnsi="Segoe UI" w:cs="Segoe UI"/>
                <w:b/>
                <w:sz w:val="18"/>
                <w:szCs w:val="18"/>
              </w:rPr>
            </w:pPr>
            <w:r>
              <w:rPr>
                <w:rFonts w:ascii="Segoe UI" w:hAnsi="Segoe UI" w:cs="Segoe UI"/>
                <w:b/>
                <w:sz w:val="18"/>
                <w:szCs w:val="18"/>
              </w:rPr>
              <w:t>21</w:t>
            </w:r>
          </w:p>
        </w:tc>
        <w:tc>
          <w:tcPr>
            <w:tcW w:w="6494" w:type="dxa"/>
            <w:tcBorders>
              <w:top w:val="single" w:sz="4" w:space="0" w:color="DB7B56"/>
              <w:left w:val="single" w:sz="4" w:space="0" w:color="DB7B56"/>
              <w:bottom w:val="single" w:sz="4" w:space="0" w:color="DB7B56"/>
              <w:right w:val="single" w:sz="4" w:space="0" w:color="DB7B56"/>
            </w:tcBorders>
          </w:tcPr>
          <w:p w14:paraId="74324027" w14:textId="77777777" w:rsidR="00297113" w:rsidRDefault="0009503E" w:rsidP="00D5757A">
            <w:pPr>
              <w:rPr>
                <w:rFonts w:ascii="Segoe UI" w:hAnsi="Segoe UI" w:cs="Segoe UI"/>
                <w:b/>
                <w:color w:val="000000"/>
                <w:sz w:val="18"/>
                <w:szCs w:val="18"/>
              </w:rPr>
            </w:pPr>
            <w:r>
              <w:rPr>
                <w:rFonts w:ascii="Segoe UI" w:hAnsi="Segoe UI" w:cs="Segoe UI"/>
                <w:b/>
                <w:color w:val="000000"/>
                <w:sz w:val="18"/>
                <w:szCs w:val="18"/>
              </w:rPr>
              <w:br/>
            </w:r>
            <w:r w:rsidR="00297113">
              <w:rPr>
                <w:rFonts w:ascii="Segoe UI" w:hAnsi="Segoe UI" w:cs="Segoe UI"/>
                <w:b/>
                <w:color w:val="000000"/>
                <w:sz w:val="18"/>
                <w:szCs w:val="18"/>
              </w:rPr>
              <w:t>Security/NPI:  Who will review the security documents to ensure they meet company standards?  (CISO, Owner, Manager, Third-party)</w:t>
            </w:r>
          </w:p>
          <w:p w14:paraId="28562240" w14:textId="7FBC41B9" w:rsidR="0009503E" w:rsidRDefault="0009503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B6CC7CC" w14:textId="77777777" w:rsidR="00297113" w:rsidRDefault="00297113" w:rsidP="00D5757A">
            <w:pPr>
              <w:spacing w:before="60" w:after="60"/>
              <w:rPr>
                <w:rFonts w:ascii="Segoe UI" w:hAnsi="Segoe UI" w:cs="Segoe UI"/>
                <w:sz w:val="18"/>
                <w:szCs w:val="18"/>
              </w:rPr>
            </w:pPr>
          </w:p>
        </w:tc>
      </w:tr>
      <w:tr w:rsidR="00297113" w:rsidRPr="005C1B7E" w14:paraId="090B916A"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1ED46B5D" w14:textId="47DA37CF" w:rsidR="00297113" w:rsidRDefault="0009503E" w:rsidP="00D5757A">
            <w:pPr>
              <w:rPr>
                <w:rFonts w:ascii="Segoe UI" w:hAnsi="Segoe UI" w:cs="Segoe UI"/>
                <w:b/>
                <w:sz w:val="18"/>
                <w:szCs w:val="18"/>
              </w:rPr>
            </w:pPr>
            <w:r>
              <w:rPr>
                <w:rFonts w:ascii="Segoe UI" w:hAnsi="Segoe UI" w:cs="Segoe UI"/>
                <w:b/>
                <w:sz w:val="18"/>
                <w:szCs w:val="18"/>
              </w:rPr>
              <w:t>22</w:t>
            </w:r>
          </w:p>
        </w:tc>
        <w:tc>
          <w:tcPr>
            <w:tcW w:w="6494" w:type="dxa"/>
            <w:tcBorders>
              <w:top w:val="single" w:sz="4" w:space="0" w:color="DB7B56"/>
              <w:left w:val="single" w:sz="4" w:space="0" w:color="DB7B56"/>
              <w:bottom w:val="single" w:sz="4" w:space="0" w:color="DB7B56"/>
              <w:right w:val="single" w:sz="4" w:space="0" w:color="DB7B56"/>
            </w:tcBorders>
            <w:vAlign w:val="center"/>
          </w:tcPr>
          <w:p w14:paraId="50D1D09B" w14:textId="77777777" w:rsidR="0009503E" w:rsidRDefault="0009503E" w:rsidP="00D5757A">
            <w:pPr>
              <w:rPr>
                <w:rFonts w:ascii="Segoe UI" w:hAnsi="Segoe UI" w:cs="Segoe UI"/>
                <w:b/>
                <w:color w:val="000000"/>
                <w:sz w:val="18"/>
                <w:szCs w:val="18"/>
              </w:rPr>
            </w:pPr>
          </w:p>
          <w:p w14:paraId="5C164720" w14:textId="69C46502" w:rsidR="00297113" w:rsidRDefault="00862B6E" w:rsidP="00D5757A">
            <w:pPr>
              <w:rPr>
                <w:rFonts w:ascii="Segoe UI" w:hAnsi="Segoe UI" w:cs="Segoe UI"/>
                <w:b/>
                <w:color w:val="000000"/>
                <w:sz w:val="18"/>
                <w:szCs w:val="18"/>
              </w:rPr>
            </w:pPr>
            <w:r>
              <w:rPr>
                <w:rFonts w:ascii="Segoe UI" w:hAnsi="Segoe UI" w:cs="Segoe UI"/>
                <w:b/>
                <w:color w:val="000000"/>
                <w:sz w:val="18"/>
                <w:szCs w:val="18"/>
              </w:rPr>
              <w:t xml:space="preserve">Legal Review:  Will any contracts be </w:t>
            </w:r>
            <w:r w:rsidR="00A60E30">
              <w:rPr>
                <w:rFonts w:ascii="Segoe UI" w:hAnsi="Segoe UI" w:cs="Segoe UI"/>
                <w:b/>
                <w:color w:val="000000"/>
                <w:sz w:val="18"/>
                <w:szCs w:val="18"/>
              </w:rPr>
              <w:t xml:space="preserve">reviewed by </w:t>
            </w:r>
            <w:r w:rsidR="00C9214B">
              <w:rPr>
                <w:rFonts w:ascii="Segoe UI" w:hAnsi="Segoe UI" w:cs="Segoe UI"/>
                <w:b/>
                <w:color w:val="000000"/>
                <w:sz w:val="18"/>
                <w:szCs w:val="18"/>
              </w:rPr>
              <w:t>outside</w:t>
            </w:r>
            <w:r w:rsidR="00A60E30">
              <w:rPr>
                <w:rFonts w:ascii="Segoe UI" w:hAnsi="Segoe UI" w:cs="Segoe UI"/>
                <w:b/>
                <w:color w:val="000000"/>
                <w:sz w:val="18"/>
                <w:szCs w:val="18"/>
              </w:rPr>
              <w:t xml:space="preserve"> or internal counsel?</w:t>
            </w:r>
          </w:p>
          <w:p w14:paraId="56279212" w14:textId="1C3C9B15" w:rsidR="0009503E" w:rsidRDefault="0009503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471B9AB9" w14:textId="77777777" w:rsidR="00297113" w:rsidRDefault="00297113" w:rsidP="00D5757A">
            <w:pPr>
              <w:spacing w:before="60" w:after="60"/>
              <w:rPr>
                <w:rFonts w:ascii="Segoe UI" w:hAnsi="Segoe UI" w:cs="Segoe UI"/>
                <w:sz w:val="18"/>
                <w:szCs w:val="18"/>
              </w:rPr>
            </w:pPr>
          </w:p>
        </w:tc>
      </w:tr>
      <w:tr w:rsidR="00A60E30" w:rsidRPr="005C1B7E" w14:paraId="16BCFC54"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32DD79FC" w14:textId="098A3482" w:rsidR="00A60E30" w:rsidRDefault="0009503E" w:rsidP="00D5757A">
            <w:pPr>
              <w:rPr>
                <w:rFonts w:ascii="Segoe UI" w:hAnsi="Segoe UI" w:cs="Segoe UI"/>
                <w:b/>
                <w:sz w:val="18"/>
                <w:szCs w:val="18"/>
              </w:rPr>
            </w:pPr>
            <w:r>
              <w:rPr>
                <w:rFonts w:ascii="Segoe UI" w:hAnsi="Segoe UI" w:cs="Segoe UI"/>
                <w:b/>
                <w:sz w:val="18"/>
                <w:szCs w:val="18"/>
              </w:rPr>
              <w:t>23</w:t>
            </w:r>
          </w:p>
        </w:tc>
        <w:tc>
          <w:tcPr>
            <w:tcW w:w="6494" w:type="dxa"/>
            <w:tcBorders>
              <w:top w:val="single" w:sz="4" w:space="0" w:color="DB7B56"/>
              <w:left w:val="single" w:sz="4" w:space="0" w:color="DB7B56"/>
              <w:bottom w:val="single" w:sz="4" w:space="0" w:color="DB7B56"/>
              <w:right w:val="single" w:sz="4" w:space="0" w:color="DB7B56"/>
            </w:tcBorders>
          </w:tcPr>
          <w:p w14:paraId="759D94A1" w14:textId="77045B86" w:rsidR="00A60E30" w:rsidRDefault="00A60E30" w:rsidP="00D5757A">
            <w:pPr>
              <w:rPr>
                <w:rFonts w:ascii="Segoe UI" w:hAnsi="Segoe UI" w:cs="Segoe UI"/>
                <w:b/>
                <w:color w:val="000000"/>
                <w:sz w:val="18"/>
                <w:szCs w:val="18"/>
              </w:rPr>
            </w:pPr>
            <w:r>
              <w:rPr>
                <w:rFonts w:ascii="Segoe UI" w:hAnsi="Segoe UI" w:cs="Segoe UI"/>
                <w:b/>
                <w:color w:val="000000"/>
                <w:sz w:val="18"/>
                <w:szCs w:val="18"/>
              </w:rPr>
              <w:t>Legal Review:  Will there be any RESPA concerns with using this vendor</w:t>
            </w:r>
            <w:r w:rsidR="0073296D">
              <w:rPr>
                <w:rFonts w:ascii="Segoe UI" w:hAnsi="Segoe UI" w:cs="Segoe UI"/>
                <w:b/>
                <w:color w:val="000000"/>
                <w:sz w:val="18"/>
                <w:szCs w:val="18"/>
              </w:rPr>
              <w:t>?</w:t>
            </w:r>
          </w:p>
        </w:tc>
        <w:tc>
          <w:tcPr>
            <w:tcW w:w="3850" w:type="dxa"/>
            <w:tcBorders>
              <w:top w:val="single" w:sz="4" w:space="0" w:color="DB7B56"/>
              <w:left w:val="single" w:sz="4" w:space="0" w:color="DB7B56"/>
              <w:bottom w:val="single" w:sz="4" w:space="0" w:color="DB7B56"/>
              <w:right w:val="single" w:sz="4" w:space="0" w:color="DB7B56"/>
            </w:tcBorders>
          </w:tcPr>
          <w:p w14:paraId="395BEDC2" w14:textId="77777777" w:rsidR="00A60E30" w:rsidRDefault="00A60E30" w:rsidP="00D5757A">
            <w:pPr>
              <w:spacing w:before="60" w:after="60"/>
              <w:rPr>
                <w:rFonts w:ascii="Segoe UI" w:hAnsi="Segoe UI" w:cs="Segoe UI"/>
                <w:sz w:val="18"/>
                <w:szCs w:val="18"/>
              </w:rPr>
            </w:pPr>
          </w:p>
        </w:tc>
      </w:tr>
      <w:tr w:rsidR="00B06CAA" w:rsidRPr="005C1B7E" w14:paraId="5BAE49D5"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419E8E40" w14:textId="30F6860F" w:rsidR="00B06CAA" w:rsidRDefault="00F513A7" w:rsidP="00D5757A">
            <w:pPr>
              <w:rPr>
                <w:rFonts w:ascii="Segoe UI" w:hAnsi="Segoe UI" w:cs="Segoe UI"/>
                <w:b/>
                <w:sz w:val="18"/>
                <w:szCs w:val="18"/>
              </w:rPr>
            </w:pPr>
            <w:r>
              <w:rPr>
                <w:rFonts w:ascii="Segoe UI" w:hAnsi="Segoe UI" w:cs="Segoe UI"/>
                <w:b/>
                <w:sz w:val="18"/>
                <w:szCs w:val="18"/>
              </w:rPr>
              <w:lastRenderedPageBreak/>
              <w:t>2</w:t>
            </w:r>
            <w:r w:rsidR="0009503E">
              <w:rPr>
                <w:rFonts w:ascii="Segoe UI" w:hAnsi="Segoe UI" w:cs="Segoe UI"/>
                <w:b/>
                <w:sz w:val="18"/>
                <w:szCs w:val="18"/>
              </w:rPr>
              <w:t>4</w:t>
            </w:r>
          </w:p>
        </w:tc>
        <w:tc>
          <w:tcPr>
            <w:tcW w:w="6494" w:type="dxa"/>
            <w:tcBorders>
              <w:top w:val="single" w:sz="4" w:space="0" w:color="DB7B56"/>
              <w:left w:val="single" w:sz="4" w:space="0" w:color="DB7B56"/>
              <w:bottom w:val="single" w:sz="4" w:space="0" w:color="DB7B56"/>
              <w:right w:val="single" w:sz="4" w:space="0" w:color="DB7B56"/>
            </w:tcBorders>
            <w:vAlign w:val="center"/>
          </w:tcPr>
          <w:p w14:paraId="7AC3FE3F" w14:textId="080A82C8" w:rsidR="00B06CAA" w:rsidRDefault="00B06CAA" w:rsidP="00D5757A">
            <w:pPr>
              <w:rPr>
                <w:rFonts w:ascii="Segoe UI" w:hAnsi="Segoe UI" w:cs="Segoe UI"/>
                <w:b/>
                <w:color w:val="000000"/>
                <w:sz w:val="18"/>
                <w:szCs w:val="18"/>
              </w:rPr>
            </w:pPr>
            <w:r>
              <w:rPr>
                <w:rFonts w:ascii="Segoe UI" w:hAnsi="Segoe UI" w:cs="Segoe UI"/>
                <w:b/>
                <w:color w:val="000000"/>
                <w:sz w:val="18"/>
                <w:szCs w:val="18"/>
              </w:rPr>
              <w:t>Tax ID#:  Does the vendor have a valid Tax ID Number?</w:t>
            </w:r>
          </w:p>
        </w:tc>
        <w:tc>
          <w:tcPr>
            <w:tcW w:w="3850" w:type="dxa"/>
            <w:tcBorders>
              <w:top w:val="single" w:sz="4" w:space="0" w:color="DB7B56"/>
              <w:left w:val="single" w:sz="4" w:space="0" w:color="DB7B56"/>
              <w:bottom w:val="single" w:sz="4" w:space="0" w:color="DB7B56"/>
              <w:right w:val="single" w:sz="4" w:space="0" w:color="DB7B56"/>
            </w:tcBorders>
            <w:vAlign w:val="center"/>
          </w:tcPr>
          <w:p w14:paraId="4BFD9E4A" w14:textId="77777777" w:rsidR="00B06CAA" w:rsidRDefault="00B06CAA" w:rsidP="00D5757A">
            <w:pPr>
              <w:spacing w:before="60" w:after="60"/>
              <w:rPr>
                <w:rFonts w:ascii="Segoe UI" w:hAnsi="Segoe UI" w:cs="Segoe UI"/>
                <w:sz w:val="18"/>
                <w:szCs w:val="18"/>
              </w:rPr>
            </w:pPr>
          </w:p>
        </w:tc>
      </w:tr>
      <w:tr w:rsidR="007819F6" w:rsidRPr="005C1B7E" w14:paraId="16F8A6CE" w14:textId="77777777" w:rsidTr="0009503E">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396FC6A3" w14:textId="266F65B5" w:rsidR="007819F6" w:rsidRDefault="0009503E" w:rsidP="00D5757A">
            <w:pPr>
              <w:rPr>
                <w:rFonts w:ascii="Segoe UI" w:hAnsi="Segoe UI" w:cs="Segoe UI"/>
                <w:b/>
                <w:sz w:val="18"/>
                <w:szCs w:val="18"/>
              </w:rPr>
            </w:pPr>
            <w:r>
              <w:rPr>
                <w:rFonts w:ascii="Segoe UI" w:hAnsi="Segoe UI" w:cs="Segoe UI"/>
                <w:b/>
                <w:sz w:val="18"/>
                <w:szCs w:val="18"/>
              </w:rPr>
              <w:t>25</w:t>
            </w:r>
          </w:p>
        </w:tc>
        <w:tc>
          <w:tcPr>
            <w:tcW w:w="6494" w:type="dxa"/>
            <w:tcBorders>
              <w:top w:val="single" w:sz="4" w:space="0" w:color="DB7B56"/>
              <w:left w:val="single" w:sz="4" w:space="0" w:color="DB7B56"/>
              <w:bottom w:val="single" w:sz="4" w:space="0" w:color="DB7B56"/>
              <w:right w:val="single" w:sz="4" w:space="0" w:color="DB7B56"/>
            </w:tcBorders>
          </w:tcPr>
          <w:p w14:paraId="2BDD6675" w14:textId="77777777" w:rsidR="0009503E" w:rsidRDefault="0009503E" w:rsidP="00D5757A">
            <w:pPr>
              <w:rPr>
                <w:rFonts w:ascii="Segoe UI" w:hAnsi="Segoe UI" w:cs="Segoe UI"/>
                <w:b/>
                <w:color w:val="000000"/>
                <w:sz w:val="18"/>
                <w:szCs w:val="18"/>
              </w:rPr>
            </w:pPr>
          </w:p>
          <w:p w14:paraId="75DB7CC2" w14:textId="77777777" w:rsidR="007819F6" w:rsidRDefault="007819F6" w:rsidP="00D5757A">
            <w:pPr>
              <w:rPr>
                <w:rFonts w:ascii="Segoe UI" w:hAnsi="Segoe UI" w:cs="Segoe UI"/>
                <w:b/>
                <w:color w:val="000000"/>
                <w:sz w:val="18"/>
                <w:szCs w:val="18"/>
              </w:rPr>
            </w:pPr>
            <w:r>
              <w:rPr>
                <w:rFonts w:ascii="Segoe UI" w:hAnsi="Segoe UI" w:cs="Segoe UI"/>
                <w:b/>
                <w:color w:val="000000"/>
                <w:sz w:val="18"/>
                <w:szCs w:val="18"/>
              </w:rPr>
              <w:t xml:space="preserve">Security/Data Breach:  If the vendor </w:t>
            </w:r>
            <w:r w:rsidR="007258EF">
              <w:rPr>
                <w:rFonts w:ascii="Segoe UI" w:hAnsi="Segoe UI" w:cs="Segoe UI"/>
                <w:b/>
                <w:color w:val="000000"/>
                <w:sz w:val="18"/>
                <w:szCs w:val="18"/>
              </w:rPr>
              <w:t xml:space="preserve">is part of the company’s cybersecurity </w:t>
            </w:r>
            <w:r w:rsidR="00AF71F8">
              <w:rPr>
                <w:rFonts w:ascii="Segoe UI" w:hAnsi="Segoe UI" w:cs="Segoe UI"/>
                <w:b/>
                <w:color w:val="000000"/>
                <w:sz w:val="18"/>
                <w:szCs w:val="18"/>
              </w:rPr>
              <w:t>strategy or will house NPI for the company, what are the vendor’s procedures if there is a cybersecurity or data breach?  Do these procedures align with the company’s procedures?</w:t>
            </w:r>
          </w:p>
          <w:p w14:paraId="1024325C" w14:textId="67B069E6" w:rsidR="0009503E" w:rsidRDefault="0009503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57ACB06A" w14:textId="77777777" w:rsidR="007819F6" w:rsidRDefault="007819F6" w:rsidP="00D5757A">
            <w:pPr>
              <w:spacing w:before="60" w:after="60"/>
              <w:rPr>
                <w:rFonts w:ascii="Segoe UI" w:hAnsi="Segoe UI" w:cs="Segoe UI"/>
                <w:sz w:val="18"/>
                <w:szCs w:val="18"/>
              </w:rPr>
            </w:pPr>
          </w:p>
        </w:tc>
      </w:tr>
      <w:tr w:rsidR="0009503E" w:rsidRPr="0009503E" w14:paraId="3EE23BA1" w14:textId="77777777" w:rsidTr="0009503E">
        <w:trPr>
          <w:cnfStyle w:val="000000010000" w:firstRow="0" w:lastRow="0" w:firstColumn="0" w:lastColumn="0" w:oddVBand="0" w:evenVBand="0" w:oddHBand="0" w:evenHBand="1" w:firstRowFirstColumn="0" w:firstRowLastColumn="0" w:lastRowFirstColumn="0" w:lastRowLastColumn="0"/>
          <w:trHeight w:val="611"/>
          <w:jc w:val="center"/>
        </w:trPr>
        <w:tc>
          <w:tcPr>
            <w:tcW w:w="7029"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28AFC873" w14:textId="77777777" w:rsidR="0009503E" w:rsidRDefault="0009503E" w:rsidP="00D5757A">
            <w:pPr>
              <w:rPr>
                <w:rFonts w:ascii="Segoe UI" w:hAnsi="Segoe UI" w:cs="Segoe UI"/>
                <w:b/>
                <w:color w:val="FFFFFF" w:themeColor="background1"/>
              </w:rPr>
            </w:pPr>
          </w:p>
          <w:p w14:paraId="57D46202" w14:textId="77777777" w:rsidR="0009503E" w:rsidRDefault="0009503E" w:rsidP="00D5757A">
            <w:pPr>
              <w:rPr>
                <w:rFonts w:ascii="Segoe UI" w:hAnsi="Segoe UI" w:cs="Segoe UI"/>
                <w:b/>
                <w:color w:val="FFFFFF" w:themeColor="background1"/>
              </w:rPr>
            </w:pPr>
            <w:r w:rsidRPr="0009503E">
              <w:rPr>
                <w:rFonts w:ascii="Segoe UI" w:hAnsi="Segoe UI" w:cs="Segoe UI"/>
                <w:b/>
                <w:color w:val="FFFFFF" w:themeColor="background1"/>
              </w:rPr>
              <w:t>Part IV:  Ongoing Vendor Management</w:t>
            </w:r>
          </w:p>
          <w:p w14:paraId="32553740" w14:textId="7AA99C0C" w:rsidR="0009503E" w:rsidRPr="0009503E" w:rsidRDefault="0009503E" w:rsidP="00D5757A">
            <w:pPr>
              <w:rPr>
                <w:rFonts w:ascii="Segoe UI" w:hAnsi="Segoe UI" w:cs="Segoe UI"/>
                <w:b/>
                <w:color w:val="FFFFFF" w:themeColor="background1"/>
              </w:rPr>
            </w:pPr>
          </w:p>
        </w:tc>
        <w:tc>
          <w:tcPr>
            <w:tcW w:w="385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0A356EA4" w14:textId="5D7A09C0" w:rsidR="0009503E" w:rsidRPr="0009503E" w:rsidRDefault="00237BEE" w:rsidP="00D5757A">
            <w:pPr>
              <w:spacing w:before="60" w:after="60"/>
              <w:rPr>
                <w:rFonts w:ascii="Segoe UI" w:hAnsi="Segoe UI" w:cs="Segoe UI"/>
                <w:b/>
                <w:color w:val="FFFFFF" w:themeColor="background1"/>
              </w:rPr>
            </w:pPr>
            <w:r>
              <w:rPr>
                <w:rFonts w:ascii="Segoe UI" w:hAnsi="Segoe UI" w:cs="Segoe UI"/>
                <w:b/>
                <w:color w:val="FFFFFF" w:themeColor="background1"/>
              </w:rPr>
              <w:t>Response</w:t>
            </w:r>
          </w:p>
        </w:tc>
      </w:tr>
      <w:tr w:rsidR="00207292" w:rsidRPr="005C1B7E" w14:paraId="3590AC58"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23557253" w14:textId="1A8D8AA2" w:rsidR="00207292" w:rsidRDefault="00F513A7" w:rsidP="00D5757A">
            <w:pPr>
              <w:rPr>
                <w:rFonts w:ascii="Segoe UI" w:hAnsi="Segoe UI" w:cs="Segoe UI"/>
                <w:b/>
                <w:sz w:val="18"/>
                <w:szCs w:val="18"/>
              </w:rPr>
            </w:pPr>
            <w:r>
              <w:rPr>
                <w:rFonts w:ascii="Segoe UI" w:hAnsi="Segoe UI" w:cs="Segoe UI"/>
                <w:b/>
                <w:sz w:val="18"/>
                <w:szCs w:val="18"/>
              </w:rPr>
              <w:t>26</w:t>
            </w:r>
          </w:p>
        </w:tc>
        <w:tc>
          <w:tcPr>
            <w:tcW w:w="6494" w:type="dxa"/>
            <w:tcBorders>
              <w:top w:val="single" w:sz="4" w:space="0" w:color="DB7B56"/>
              <w:left w:val="single" w:sz="4" w:space="0" w:color="DB7B56"/>
              <w:bottom w:val="single" w:sz="4" w:space="0" w:color="DB7B56"/>
              <w:right w:val="single" w:sz="4" w:space="0" w:color="DB7B56"/>
            </w:tcBorders>
          </w:tcPr>
          <w:p w14:paraId="5DBF2A97" w14:textId="77777777" w:rsidR="00237BEE" w:rsidRDefault="00237BEE" w:rsidP="00D5757A">
            <w:pPr>
              <w:rPr>
                <w:rFonts w:ascii="Segoe UI" w:hAnsi="Segoe UI" w:cs="Segoe UI"/>
                <w:b/>
                <w:color w:val="000000"/>
                <w:sz w:val="18"/>
                <w:szCs w:val="18"/>
              </w:rPr>
            </w:pPr>
          </w:p>
          <w:p w14:paraId="52C45659" w14:textId="77777777" w:rsidR="00207292" w:rsidRDefault="00207292" w:rsidP="00D5757A">
            <w:pPr>
              <w:rPr>
                <w:rFonts w:ascii="Segoe UI" w:hAnsi="Segoe UI" w:cs="Segoe UI"/>
                <w:b/>
                <w:color w:val="000000"/>
                <w:sz w:val="18"/>
                <w:szCs w:val="18"/>
              </w:rPr>
            </w:pPr>
            <w:r>
              <w:rPr>
                <w:rFonts w:ascii="Segoe UI" w:hAnsi="Segoe UI" w:cs="Segoe UI"/>
                <w:b/>
                <w:color w:val="000000"/>
                <w:sz w:val="18"/>
                <w:szCs w:val="18"/>
              </w:rPr>
              <w:t>Who is responsible for reviewing vendor compliance after the company starts to use the vendor’s services?</w:t>
            </w:r>
          </w:p>
          <w:p w14:paraId="200FA2D6" w14:textId="09D1DAD2" w:rsidR="00237BEE" w:rsidRDefault="00237BE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12E6A690" w14:textId="77777777" w:rsidR="00207292" w:rsidRDefault="00207292" w:rsidP="00D5757A">
            <w:pPr>
              <w:spacing w:before="60" w:after="60"/>
              <w:rPr>
                <w:rFonts w:ascii="Segoe UI" w:hAnsi="Segoe UI" w:cs="Segoe UI"/>
                <w:sz w:val="18"/>
                <w:szCs w:val="18"/>
              </w:rPr>
            </w:pPr>
          </w:p>
        </w:tc>
      </w:tr>
      <w:tr w:rsidR="00207292" w:rsidRPr="005C1B7E" w14:paraId="30877550"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4F2046B1" w14:textId="45FA6DE8" w:rsidR="00207292" w:rsidRDefault="00F513A7" w:rsidP="00D5757A">
            <w:pPr>
              <w:rPr>
                <w:rFonts w:ascii="Segoe UI" w:hAnsi="Segoe UI" w:cs="Segoe UI"/>
                <w:b/>
                <w:sz w:val="18"/>
                <w:szCs w:val="18"/>
              </w:rPr>
            </w:pPr>
            <w:r>
              <w:rPr>
                <w:rFonts w:ascii="Segoe UI" w:hAnsi="Segoe UI" w:cs="Segoe UI"/>
                <w:b/>
                <w:sz w:val="18"/>
                <w:szCs w:val="18"/>
              </w:rPr>
              <w:t>27</w:t>
            </w:r>
          </w:p>
        </w:tc>
        <w:tc>
          <w:tcPr>
            <w:tcW w:w="6494" w:type="dxa"/>
            <w:tcBorders>
              <w:top w:val="single" w:sz="4" w:space="0" w:color="DB7B56"/>
              <w:left w:val="single" w:sz="4" w:space="0" w:color="DB7B56"/>
              <w:bottom w:val="single" w:sz="4" w:space="0" w:color="DB7B56"/>
              <w:right w:val="single" w:sz="4" w:space="0" w:color="DB7B56"/>
            </w:tcBorders>
            <w:vAlign w:val="center"/>
          </w:tcPr>
          <w:p w14:paraId="6F3CEC96" w14:textId="77777777" w:rsidR="00237BEE" w:rsidRDefault="00237BEE" w:rsidP="00D5757A">
            <w:pPr>
              <w:rPr>
                <w:rFonts w:ascii="Segoe UI" w:hAnsi="Segoe UI" w:cs="Segoe UI"/>
                <w:b/>
                <w:color w:val="000000"/>
                <w:sz w:val="18"/>
                <w:szCs w:val="18"/>
              </w:rPr>
            </w:pPr>
          </w:p>
          <w:p w14:paraId="09438AFD" w14:textId="77777777" w:rsidR="00207292" w:rsidRDefault="00207292" w:rsidP="00D5757A">
            <w:pPr>
              <w:rPr>
                <w:rFonts w:ascii="Segoe UI" w:hAnsi="Segoe UI" w:cs="Segoe UI"/>
                <w:b/>
                <w:color w:val="000000"/>
                <w:sz w:val="18"/>
                <w:szCs w:val="18"/>
              </w:rPr>
            </w:pPr>
            <w:r>
              <w:rPr>
                <w:rFonts w:ascii="Segoe UI" w:hAnsi="Segoe UI" w:cs="Segoe UI"/>
                <w:b/>
                <w:color w:val="000000"/>
                <w:sz w:val="18"/>
                <w:szCs w:val="18"/>
              </w:rPr>
              <w:t xml:space="preserve">How often should company vendors be audited for compliance with </w:t>
            </w:r>
            <w:r w:rsidR="00237BEE">
              <w:rPr>
                <w:rFonts w:ascii="Segoe UI" w:hAnsi="Segoe UI" w:cs="Segoe UI"/>
                <w:b/>
                <w:color w:val="000000"/>
                <w:sz w:val="18"/>
                <w:szCs w:val="18"/>
              </w:rPr>
              <w:t>c</w:t>
            </w:r>
            <w:r>
              <w:rPr>
                <w:rFonts w:ascii="Segoe UI" w:hAnsi="Segoe UI" w:cs="Segoe UI"/>
                <w:b/>
                <w:color w:val="000000"/>
                <w:sz w:val="18"/>
                <w:szCs w:val="18"/>
              </w:rPr>
              <w:t>ompany procedures?</w:t>
            </w:r>
          </w:p>
          <w:p w14:paraId="2444D0C4" w14:textId="31B1B398" w:rsidR="00237BEE" w:rsidRDefault="00237BE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7F09A838" w14:textId="77777777" w:rsidR="00207292" w:rsidRDefault="00207292" w:rsidP="00D5757A">
            <w:pPr>
              <w:spacing w:before="60" w:after="60"/>
              <w:rPr>
                <w:rFonts w:ascii="Segoe UI" w:hAnsi="Segoe UI" w:cs="Segoe UI"/>
                <w:sz w:val="18"/>
                <w:szCs w:val="18"/>
              </w:rPr>
            </w:pPr>
          </w:p>
        </w:tc>
      </w:tr>
      <w:tr w:rsidR="00207292" w:rsidRPr="005C1B7E" w14:paraId="416F3079"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2BF75F48" w14:textId="35042543" w:rsidR="00207292" w:rsidRDefault="00F513A7" w:rsidP="00D5757A">
            <w:pPr>
              <w:rPr>
                <w:rFonts w:ascii="Segoe UI" w:hAnsi="Segoe UI" w:cs="Segoe UI"/>
                <w:b/>
                <w:sz w:val="18"/>
                <w:szCs w:val="18"/>
              </w:rPr>
            </w:pPr>
            <w:r>
              <w:rPr>
                <w:rFonts w:ascii="Segoe UI" w:hAnsi="Segoe UI" w:cs="Segoe UI"/>
                <w:b/>
                <w:sz w:val="18"/>
                <w:szCs w:val="18"/>
              </w:rPr>
              <w:t>28</w:t>
            </w:r>
          </w:p>
        </w:tc>
        <w:tc>
          <w:tcPr>
            <w:tcW w:w="6494" w:type="dxa"/>
            <w:tcBorders>
              <w:top w:val="single" w:sz="4" w:space="0" w:color="DB7B56"/>
              <w:left w:val="single" w:sz="4" w:space="0" w:color="DB7B56"/>
              <w:bottom w:val="single" w:sz="4" w:space="0" w:color="DB7B56"/>
              <w:right w:val="single" w:sz="4" w:space="0" w:color="DB7B56"/>
            </w:tcBorders>
          </w:tcPr>
          <w:p w14:paraId="1A7F1614" w14:textId="77777777" w:rsidR="00237BEE" w:rsidRDefault="00237BEE" w:rsidP="00D5757A">
            <w:pPr>
              <w:rPr>
                <w:rFonts w:ascii="Segoe UI" w:hAnsi="Segoe UI" w:cs="Segoe UI"/>
                <w:b/>
                <w:color w:val="000000"/>
                <w:sz w:val="18"/>
                <w:szCs w:val="18"/>
              </w:rPr>
            </w:pPr>
          </w:p>
          <w:p w14:paraId="4ECB00A5" w14:textId="77777777" w:rsidR="00207292" w:rsidRDefault="00207292" w:rsidP="00D5757A">
            <w:pPr>
              <w:rPr>
                <w:rFonts w:ascii="Segoe UI" w:hAnsi="Segoe UI" w:cs="Segoe UI"/>
                <w:b/>
                <w:color w:val="000000"/>
                <w:sz w:val="18"/>
                <w:szCs w:val="18"/>
              </w:rPr>
            </w:pPr>
            <w:r>
              <w:rPr>
                <w:rFonts w:ascii="Segoe UI" w:hAnsi="Segoe UI" w:cs="Segoe UI"/>
                <w:b/>
                <w:color w:val="000000"/>
                <w:sz w:val="18"/>
                <w:szCs w:val="18"/>
              </w:rPr>
              <w:t>How often should company vendors be reviewed to determine whether the vendor is still needed or worth the expense?</w:t>
            </w:r>
          </w:p>
          <w:p w14:paraId="4C0F1649" w14:textId="187EAD4C" w:rsidR="00237BEE" w:rsidRDefault="00237BE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79D6D325" w14:textId="77777777" w:rsidR="00207292" w:rsidRDefault="00207292" w:rsidP="00D5757A">
            <w:pPr>
              <w:spacing w:before="60" w:after="60"/>
              <w:rPr>
                <w:rFonts w:ascii="Segoe UI" w:hAnsi="Segoe UI" w:cs="Segoe UI"/>
                <w:sz w:val="18"/>
                <w:szCs w:val="18"/>
              </w:rPr>
            </w:pPr>
          </w:p>
        </w:tc>
      </w:tr>
      <w:tr w:rsidR="00DA3242" w:rsidRPr="005C1B7E" w14:paraId="465C2656"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7160EE0F" w14:textId="1FB53B14" w:rsidR="00DA3242" w:rsidRDefault="00F513A7" w:rsidP="00D5757A">
            <w:pPr>
              <w:rPr>
                <w:rFonts w:ascii="Segoe UI" w:hAnsi="Segoe UI" w:cs="Segoe UI"/>
                <w:b/>
                <w:sz w:val="18"/>
                <w:szCs w:val="18"/>
              </w:rPr>
            </w:pPr>
            <w:r>
              <w:rPr>
                <w:rFonts w:ascii="Segoe UI" w:hAnsi="Segoe UI" w:cs="Segoe UI"/>
                <w:b/>
                <w:sz w:val="18"/>
                <w:szCs w:val="18"/>
              </w:rPr>
              <w:t>29</w:t>
            </w:r>
          </w:p>
        </w:tc>
        <w:tc>
          <w:tcPr>
            <w:tcW w:w="6494" w:type="dxa"/>
            <w:tcBorders>
              <w:top w:val="single" w:sz="4" w:space="0" w:color="DB7B56"/>
              <w:left w:val="single" w:sz="4" w:space="0" w:color="DB7B56"/>
              <w:bottom w:val="single" w:sz="4" w:space="0" w:color="DB7B56"/>
              <w:right w:val="single" w:sz="4" w:space="0" w:color="DB7B56"/>
            </w:tcBorders>
            <w:vAlign w:val="center"/>
          </w:tcPr>
          <w:p w14:paraId="479EB5FC" w14:textId="77777777" w:rsidR="00237BEE" w:rsidRDefault="00237BEE" w:rsidP="00D5757A">
            <w:pPr>
              <w:rPr>
                <w:rFonts w:ascii="Segoe UI" w:hAnsi="Segoe UI" w:cs="Segoe UI"/>
                <w:b/>
                <w:color w:val="000000"/>
                <w:sz w:val="18"/>
                <w:szCs w:val="18"/>
              </w:rPr>
            </w:pPr>
          </w:p>
          <w:p w14:paraId="71351734" w14:textId="77777777" w:rsidR="00DA3242" w:rsidRDefault="00BF5D5E" w:rsidP="00D5757A">
            <w:pPr>
              <w:rPr>
                <w:rFonts w:ascii="Segoe UI" w:hAnsi="Segoe UI" w:cs="Segoe UI"/>
                <w:b/>
                <w:color w:val="000000"/>
                <w:sz w:val="18"/>
                <w:szCs w:val="18"/>
              </w:rPr>
            </w:pPr>
            <w:r>
              <w:rPr>
                <w:rFonts w:ascii="Segoe UI" w:hAnsi="Segoe UI" w:cs="Segoe UI"/>
                <w:b/>
                <w:color w:val="000000"/>
                <w:sz w:val="18"/>
                <w:szCs w:val="18"/>
              </w:rPr>
              <w:t>Should audits of vendors be done on-site?  Does it matter whether the vendor is part of the cybersecurity plan or houses NPI?</w:t>
            </w:r>
          </w:p>
          <w:p w14:paraId="2E99A4CB" w14:textId="2EB858D8" w:rsidR="00237BEE" w:rsidRDefault="00237BE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753D696" w14:textId="77777777" w:rsidR="00DA3242" w:rsidRDefault="00DA3242" w:rsidP="00D5757A">
            <w:pPr>
              <w:spacing w:before="60" w:after="60"/>
              <w:rPr>
                <w:rFonts w:ascii="Segoe UI" w:hAnsi="Segoe UI" w:cs="Segoe UI"/>
                <w:sz w:val="18"/>
                <w:szCs w:val="18"/>
              </w:rPr>
            </w:pPr>
          </w:p>
        </w:tc>
      </w:tr>
      <w:tr w:rsidR="00ED32AC" w:rsidRPr="005C1B7E" w14:paraId="65606091" w14:textId="77777777" w:rsidTr="00D5757A">
        <w:trPr>
          <w:cnfStyle w:val="000000100000" w:firstRow="0" w:lastRow="0" w:firstColumn="0" w:lastColumn="0" w:oddVBand="0" w:evenVBand="0" w:oddHBand="1" w:evenHBand="0"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tcPr>
          <w:p w14:paraId="0A513226" w14:textId="433316E5" w:rsidR="00ED32AC" w:rsidRDefault="00F513A7" w:rsidP="00D5757A">
            <w:pPr>
              <w:rPr>
                <w:rFonts w:ascii="Segoe UI" w:hAnsi="Segoe UI" w:cs="Segoe UI"/>
                <w:b/>
                <w:sz w:val="18"/>
                <w:szCs w:val="18"/>
              </w:rPr>
            </w:pPr>
            <w:r>
              <w:rPr>
                <w:rFonts w:ascii="Segoe UI" w:hAnsi="Segoe UI" w:cs="Segoe UI"/>
                <w:b/>
                <w:sz w:val="18"/>
                <w:szCs w:val="18"/>
              </w:rPr>
              <w:t>30</w:t>
            </w:r>
          </w:p>
        </w:tc>
        <w:tc>
          <w:tcPr>
            <w:tcW w:w="6494" w:type="dxa"/>
            <w:tcBorders>
              <w:top w:val="single" w:sz="4" w:space="0" w:color="DB7B56"/>
              <w:left w:val="single" w:sz="4" w:space="0" w:color="DB7B56"/>
              <w:bottom w:val="single" w:sz="4" w:space="0" w:color="DB7B56"/>
              <w:right w:val="single" w:sz="4" w:space="0" w:color="DB7B56"/>
            </w:tcBorders>
          </w:tcPr>
          <w:p w14:paraId="450E3C9B" w14:textId="77777777" w:rsidR="00237BEE" w:rsidRDefault="00237BEE" w:rsidP="00D5757A">
            <w:pPr>
              <w:rPr>
                <w:rFonts w:ascii="Segoe UI" w:hAnsi="Segoe UI" w:cs="Segoe UI"/>
                <w:b/>
                <w:color w:val="000000"/>
                <w:sz w:val="18"/>
                <w:szCs w:val="18"/>
              </w:rPr>
            </w:pPr>
          </w:p>
          <w:p w14:paraId="4E5D1D78" w14:textId="77777777" w:rsidR="00ED32AC" w:rsidRDefault="00AC4BBC" w:rsidP="00D5757A">
            <w:pPr>
              <w:rPr>
                <w:rFonts w:ascii="Segoe UI" w:hAnsi="Segoe UI" w:cs="Segoe UI"/>
                <w:b/>
                <w:color w:val="000000"/>
                <w:sz w:val="18"/>
                <w:szCs w:val="18"/>
              </w:rPr>
            </w:pPr>
            <w:r>
              <w:rPr>
                <w:rFonts w:ascii="Segoe UI" w:hAnsi="Segoe UI" w:cs="Segoe UI"/>
                <w:b/>
                <w:color w:val="000000"/>
                <w:sz w:val="18"/>
                <w:szCs w:val="18"/>
              </w:rPr>
              <w:t xml:space="preserve">If the vendor </w:t>
            </w:r>
            <w:r w:rsidR="00EC7135">
              <w:rPr>
                <w:rFonts w:ascii="Segoe UI" w:hAnsi="Segoe UI" w:cs="Segoe UI"/>
                <w:b/>
                <w:color w:val="000000"/>
                <w:sz w:val="18"/>
                <w:szCs w:val="18"/>
              </w:rPr>
              <w:t>is terminated, who will be responsible for the communications to the vendor?</w:t>
            </w:r>
          </w:p>
          <w:p w14:paraId="67FD9F9D" w14:textId="4E37D116" w:rsidR="00237BEE" w:rsidRDefault="00237BE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tcPr>
          <w:p w14:paraId="07E132A4" w14:textId="77777777" w:rsidR="00ED32AC" w:rsidRDefault="00ED32AC" w:rsidP="00D5757A">
            <w:pPr>
              <w:spacing w:before="60" w:after="60"/>
              <w:rPr>
                <w:rFonts w:ascii="Segoe UI" w:hAnsi="Segoe UI" w:cs="Segoe UI"/>
                <w:sz w:val="18"/>
                <w:szCs w:val="18"/>
              </w:rPr>
            </w:pPr>
          </w:p>
        </w:tc>
      </w:tr>
      <w:tr w:rsidR="00EC7135" w:rsidRPr="005C1B7E" w14:paraId="31A0B537" w14:textId="77777777" w:rsidTr="00D5757A">
        <w:trPr>
          <w:cnfStyle w:val="000000010000" w:firstRow="0" w:lastRow="0" w:firstColumn="0" w:lastColumn="0" w:oddVBand="0" w:evenVBand="0" w:oddHBand="0" w:evenHBand="1" w:firstRowFirstColumn="0" w:firstRowLastColumn="0" w:lastRowFirstColumn="0" w:lastRowLastColumn="0"/>
          <w:trHeight w:val="611"/>
          <w:jc w:val="center"/>
        </w:trPr>
        <w:tc>
          <w:tcPr>
            <w:tcW w:w="535" w:type="dxa"/>
            <w:tcBorders>
              <w:top w:val="single" w:sz="4" w:space="0" w:color="DB7B56"/>
              <w:left w:val="single" w:sz="4" w:space="0" w:color="DB7B56"/>
              <w:bottom w:val="single" w:sz="4" w:space="0" w:color="DB7B56"/>
              <w:right w:val="single" w:sz="4" w:space="0" w:color="DB7B56"/>
            </w:tcBorders>
            <w:vAlign w:val="center"/>
          </w:tcPr>
          <w:p w14:paraId="61F86168" w14:textId="5E3ADD1B" w:rsidR="00EC7135" w:rsidRDefault="00F513A7" w:rsidP="00D5757A">
            <w:pPr>
              <w:rPr>
                <w:rFonts w:ascii="Segoe UI" w:hAnsi="Segoe UI" w:cs="Segoe UI"/>
                <w:b/>
                <w:sz w:val="18"/>
                <w:szCs w:val="18"/>
              </w:rPr>
            </w:pPr>
            <w:r>
              <w:rPr>
                <w:rFonts w:ascii="Segoe UI" w:hAnsi="Segoe UI" w:cs="Segoe UI"/>
                <w:b/>
                <w:sz w:val="18"/>
                <w:szCs w:val="18"/>
              </w:rPr>
              <w:t>31</w:t>
            </w:r>
          </w:p>
        </w:tc>
        <w:tc>
          <w:tcPr>
            <w:tcW w:w="6494" w:type="dxa"/>
            <w:tcBorders>
              <w:top w:val="single" w:sz="4" w:space="0" w:color="DB7B56"/>
              <w:left w:val="single" w:sz="4" w:space="0" w:color="DB7B56"/>
              <w:bottom w:val="single" w:sz="4" w:space="0" w:color="DB7B56"/>
              <w:right w:val="single" w:sz="4" w:space="0" w:color="DB7B56"/>
            </w:tcBorders>
            <w:vAlign w:val="center"/>
          </w:tcPr>
          <w:p w14:paraId="74C95395" w14:textId="77777777" w:rsidR="00237BEE" w:rsidRDefault="00237BEE" w:rsidP="00D5757A">
            <w:pPr>
              <w:rPr>
                <w:rFonts w:ascii="Segoe UI" w:hAnsi="Segoe UI" w:cs="Segoe UI"/>
                <w:b/>
                <w:color w:val="000000"/>
                <w:sz w:val="18"/>
                <w:szCs w:val="18"/>
              </w:rPr>
            </w:pPr>
          </w:p>
          <w:p w14:paraId="773BD823" w14:textId="77777777" w:rsidR="00EC7135" w:rsidRDefault="00EC7135" w:rsidP="00D5757A">
            <w:pPr>
              <w:rPr>
                <w:rFonts w:ascii="Segoe UI" w:hAnsi="Segoe UI" w:cs="Segoe UI"/>
                <w:b/>
                <w:color w:val="000000"/>
                <w:sz w:val="18"/>
                <w:szCs w:val="18"/>
              </w:rPr>
            </w:pPr>
            <w:r>
              <w:rPr>
                <w:rFonts w:ascii="Segoe UI" w:hAnsi="Segoe UI" w:cs="Segoe UI"/>
                <w:b/>
                <w:color w:val="000000"/>
                <w:sz w:val="18"/>
                <w:szCs w:val="18"/>
              </w:rPr>
              <w:t xml:space="preserve">If the vendor is terminated, how will company ensure all </w:t>
            </w:r>
            <w:r w:rsidR="001044E6">
              <w:rPr>
                <w:rFonts w:ascii="Segoe UI" w:hAnsi="Segoe UI" w:cs="Segoe UI"/>
                <w:b/>
                <w:color w:val="000000"/>
                <w:sz w:val="18"/>
                <w:szCs w:val="18"/>
              </w:rPr>
              <w:t>NPI is retrieved and protected?  How will this be documented?</w:t>
            </w:r>
          </w:p>
          <w:p w14:paraId="10BDAF05" w14:textId="6A987E8D" w:rsidR="00237BEE" w:rsidRDefault="00237BEE" w:rsidP="00D5757A">
            <w:pPr>
              <w:rPr>
                <w:rFonts w:ascii="Segoe UI" w:hAnsi="Segoe UI" w:cs="Segoe UI"/>
                <w:b/>
                <w:color w:val="000000"/>
                <w:sz w:val="18"/>
                <w:szCs w:val="18"/>
              </w:rPr>
            </w:pPr>
          </w:p>
        </w:tc>
        <w:tc>
          <w:tcPr>
            <w:tcW w:w="3850" w:type="dxa"/>
            <w:tcBorders>
              <w:top w:val="single" w:sz="4" w:space="0" w:color="DB7B56"/>
              <w:left w:val="single" w:sz="4" w:space="0" w:color="DB7B56"/>
              <w:bottom w:val="single" w:sz="4" w:space="0" w:color="DB7B56"/>
              <w:right w:val="single" w:sz="4" w:space="0" w:color="DB7B56"/>
            </w:tcBorders>
            <w:vAlign w:val="center"/>
          </w:tcPr>
          <w:p w14:paraId="57F01D4B" w14:textId="77777777" w:rsidR="00EC7135" w:rsidRDefault="00EC7135" w:rsidP="00D5757A">
            <w:pPr>
              <w:spacing w:before="60" w:after="60"/>
              <w:rPr>
                <w:rFonts w:ascii="Segoe UI" w:hAnsi="Segoe UI" w:cs="Segoe UI"/>
                <w:sz w:val="18"/>
                <w:szCs w:val="18"/>
              </w:rPr>
            </w:pPr>
          </w:p>
        </w:tc>
      </w:tr>
    </w:tbl>
    <w:p w14:paraId="1F2AA473" w14:textId="6E1BAD76" w:rsidR="000152DB" w:rsidRDefault="000152DB">
      <w:pPr>
        <w:spacing w:after="200" w:line="276" w:lineRule="auto"/>
        <w:rPr>
          <w:sz w:val="18"/>
        </w:rPr>
      </w:pPr>
    </w:p>
    <w:tbl>
      <w:tblPr>
        <w:tblStyle w:val="ImagePackageBranding"/>
        <w:tblW w:w="10394" w:type="dxa"/>
        <w:jc w:val="center"/>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1615"/>
        <w:gridCol w:w="90"/>
        <w:gridCol w:w="2370"/>
        <w:gridCol w:w="6319"/>
      </w:tblGrid>
      <w:tr w:rsidR="000152DB" w:rsidRPr="00195B36" w14:paraId="361B2DCA" w14:textId="77777777" w:rsidTr="00CD4ABA">
        <w:trPr>
          <w:cnfStyle w:val="100000000000" w:firstRow="1" w:lastRow="0" w:firstColumn="0" w:lastColumn="0" w:oddVBand="0" w:evenVBand="0" w:oddHBand="0" w:evenHBand="0" w:firstRowFirstColumn="0" w:firstRowLastColumn="0" w:lastRowFirstColumn="0" w:lastRowLastColumn="0"/>
          <w:trHeight w:val="317"/>
          <w:jc w:val="center"/>
        </w:trPr>
        <w:tc>
          <w:tcPr>
            <w:tcW w:w="1705" w:type="dxa"/>
            <w:gridSpan w:val="2"/>
            <w:tcBorders>
              <w:top w:val="single" w:sz="4" w:space="0" w:color="DB7B56"/>
              <w:left w:val="single" w:sz="4" w:space="0" w:color="DB7B56"/>
              <w:bottom w:val="single" w:sz="4" w:space="0" w:color="DB7B56"/>
              <w:right w:val="single" w:sz="4" w:space="0" w:color="DB7B56"/>
            </w:tcBorders>
            <w:shd w:val="clear" w:color="auto" w:fill="DB7B56"/>
            <w:vAlign w:val="center"/>
          </w:tcPr>
          <w:p w14:paraId="41F38101" w14:textId="77777777" w:rsidR="000152DB" w:rsidRPr="00CD4ABA" w:rsidRDefault="000152DB" w:rsidP="00D5757A">
            <w:pPr>
              <w:spacing w:before="80" w:after="80"/>
              <w:ind w:left="19"/>
              <w:rPr>
                <w:rFonts w:ascii="Segoe UI" w:hAnsi="Segoe UI" w:cs="Segoe UI"/>
                <w:color w:val="FFFFFF"/>
              </w:rPr>
            </w:pPr>
            <w:r w:rsidRPr="00CD4ABA">
              <w:rPr>
                <w:rFonts w:ascii="Segoe UI" w:hAnsi="Segoe UI" w:cs="Segoe UI"/>
                <w:color w:val="FFFFFF"/>
              </w:rPr>
              <w:t>REVISION #</w:t>
            </w:r>
          </w:p>
        </w:tc>
        <w:tc>
          <w:tcPr>
            <w:tcW w:w="2370"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35A8EA2A" w14:textId="77777777" w:rsidR="000152DB" w:rsidRPr="00CD4ABA" w:rsidRDefault="000152DB" w:rsidP="00D5757A">
            <w:pPr>
              <w:spacing w:before="80" w:after="80"/>
              <w:ind w:left="19"/>
              <w:rPr>
                <w:rFonts w:ascii="Segoe UI" w:hAnsi="Segoe UI" w:cs="Segoe UI"/>
                <w:color w:val="FFFFFF"/>
              </w:rPr>
            </w:pPr>
            <w:r w:rsidRPr="00CD4ABA">
              <w:rPr>
                <w:rFonts w:ascii="Segoe UI" w:hAnsi="Segoe UI" w:cs="Segoe UI"/>
                <w:color w:val="FFFFFF"/>
              </w:rPr>
              <w:t>DATE</w:t>
            </w:r>
          </w:p>
        </w:tc>
        <w:tc>
          <w:tcPr>
            <w:tcW w:w="6319" w:type="dxa"/>
            <w:tcBorders>
              <w:top w:val="single" w:sz="4" w:space="0" w:color="DB7B56"/>
              <w:left w:val="single" w:sz="4" w:space="0" w:color="DB7B56"/>
              <w:bottom w:val="single" w:sz="4" w:space="0" w:color="DB7B56"/>
              <w:right w:val="single" w:sz="4" w:space="0" w:color="DB7B56"/>
            </w:tcBorders>
            <w:shd w:val="clear" w:color="auto" w:fill="DB7B56"/>
            <w:vAlign w:val="center"/>
          </w:tcPr>
          <w:p w14:paraId="2C2C2F31" w14:textId="77777777" w:rsidR="000152DB" w:rsidRPr="00CD4ABA" w:rsidRDefault="000152DB" w:rsidP="00D5757A">
            <w:pPr>
              <w:spacing w:before="80" w:after="80"/>
              <w:ind w:left="19"/>
              <w:rPr>
                <w:rFonts w:ascii="Segoe UI" w:hAnsi="Segoe UI" w:cs="Segoe UI"/>
                <w:color w:val="FFFFFF"/>
              </w:rPr>
            </w:pPr>
            <w:r w:rsidRPr="00CD4ABA">
              <w:rPr>
                <w:rFonts w:ascii="Segoe UI" w:hAnsi="Segoe UI" w:cs="Segoe UI"/>
                <w:color w:val="FFFFFF"/>
              </w:rPr>
              <w:t>DESCRIPTION</w:t>
            </w:r>
          </w:p>
        </w:tc>
      </w:tr>
      <w:tr w:rsidR="000152DB" w:rsidRPr="00195B36" w14:paraId="2614BD1F" w14:textId="77777777" w:rsidTr="00CD4ABA">
        <w:trPr>
          <w:cnfStyle w:val="000000100000" w:firstRow="0" w:lastRow="0" w:firstColumn="0" w:lastColumn="0" w:oddVBand="0" w:evenVBand="0" w:oddHBand="1" w:evenHBand="0"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tcPr>
          <w:p w14:paraId="4BB860B2" w14:textId="77777777" w:rsidR="000152DB" w:rsidRPr="00860549" w:rsidRDefault="000152DB" w:rsidP="00D5757A">
            <w:pPr>
              <w:widowControl w:val="0"/>
              <w:autoSpaceDE w:val="0"/>
              <w:autoSpaceDN w:val="0"/>
              <w:adjustRightInd w:val="0"/>
              <w:ind w:left="100" w:right="-20"/>
              <w:rPr>
                <w:rFonts w:ascii="Segoe UI" w:hAnsi="Segoe UI" w:cs="Segoe UI"/>
                <w:b/>
                <w:szCs w:val="20"/>
              </w:rPr>
            </w:pPr>
            <w:r w:rsidRPr="00860549">
              <w:rPr>
                <w:rFonts w:ascii="Segoe UI" w:hAnsi="Segoe UI" w:cs="Segoe UI"/>
                <w:b/>
                <w:szCs w:val="20"/>
              </w:rPr>
              <w:t>1</w:t>
            </w:r>
          </w:p>
        </w:tc>
        <w:tc>
          <w:tcPr>
            <w:tcW w:w="2460" w:type="dxa"/>
            <w:gridSpan w:val="2"/>
            <w:tcBorders>
              <w:top w:val="single" w:sz="4" w:space="0" w:color="DB7B56"/>
              <w:left w:val="single" w:sz="4" w:space="0" w:color="DB7B56"/>
              <w:bottom w:val="single" w:sz="4" w:space="0" w:color="DB7B56"/>
              <w:right w:val="single" w:sz="4" w:space="0" w:color="DB7B56"/>
            </w:tcBorders>
          </w:tcPr>
          <w:p w14:paraId="7B625CFC" w14:textId="77777777" w:rsidR="000152DB" w:rsidRPr="00860549" w:rsidRDefault="000152DB" w:rsidP="00D5757A">
            <w:pPr>
              <w:widowControl w:val="0"/>
              <w:autoSpaceDE w:val="0"/>
              <w:autoSpaceDN w:val="0"/>
              <w:adjustRightInd w:val="0"/>
              <w:spacing w:line="253" w:lineRule="auto"/>
              <w:ind w:left="105" w:right="218"/>
              <w:rPr>
                <w:rFonts w:ascii="Segoe UI" w:hAnsi="Segoe UI" w:cs="Segoe UI"/>
                <w:b/>
                <w:szCs w:val="20"/>
              </w:rPr>
            </w:pPr>
            <w:r>
              <w:rPr>
                <w:rFonts w:ascii="Segoe UI" w:hAnsi="Segoe UI" w:cs="Segoe UI"/>
                <w:b/>
                <w:szCs w:val="20"/>
              </w:rPr>
              <w:t>Enter Date</w:t>
            </w:r>
          </w:p>
        </w:tc>
        <w:tc>
          <w:tcPr>
            <w:tcW w:w="6319" w:type="dxa"/>
            <w:tcBorders>
              <w:top w:val="single" w:sz="4" w:space="0" w:color="DB7B56"/>
              <w:left w:val="single" w:sz="4" w:space="0" w:color="DB7B56"/>
              <w:bottom w:val="single" w:sz="4" w:space="0" w:color="DB7B56"/>
              <w:right w:val="single" w:sz="4" w:space="0" w:color="DB7B56"/>
            </w:tcBorders>
          </w:tcPr>
          <w:p w14:paraId="079624F7" w14:textId="77777777" w:rsidR="000152DB" w:rsidRPr="00860549" w:rsidRDefault="000152DB" w:rsidP="00D5757A">
            <w:pPr>
              <w:widowControl w:val="0"/>
              <w:autoSpaceDE w:val="0"/>
              <w:autoSpaceDN w:val="0"/>
              <w:adjustRightInd w:val="0"/>
              <w:spacing w:line="253" w:lineRule="auto"/>
              <w:ind w:left="105" w:right="218"/>
              <w:rPr>
                <w:rFonts w:ascii="Segoe UI" w:hAnsi="Segoe UI" w:cs="Segoe UI"/>
                <w:b/>
                <w:szCs w:val="20"/>
              </w:rPr>
            </w:pPr>
            <w:r w:rsidRPr="00860549">
              <w:rPr>
                <w:rFonts w:ascii="Segoe UI" w:hAnsi="Segoe UI" w:cs="Segoe UI"/>
                <w:b/>
                <w:szCs w:val="20"/>
              </w:rPr>
              <w:t>Original Date Published (add any revision dates/notes below)</w:t>
            </w:r>
          </w:p>
        </w:tc>
      </w:tr>
      <w:tr w:rsidR="000152DB" w:rsidRPr="00195B36" w14:paraId="30125E99" w14:textId="77777777" w:rsidTr="00CD4ABA">
        <w:trPr>
          <w:cnfStyle w:val="000000010000" w:firstRow="0" w:lastRow="0" w:firstColumn="0" w:lastColumn="0" w:oddVBand="0" w:evenVBand="0" w:oddHBand="0" w:evenHBand="1"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vAlign w:val="center"/>
          </w:tcPr>
          <w:p w14:paraId="04A81A3E" w14:textId="77777777" w:rsidR="000152DB" w:rsidRPr="00860549" w:rsidRDefault="000152DB" w:rsidP="00D5757A">
            <w:pPr>
              <w:widowControl w:val="0"/>
              <w:autoSpaceDE w:val="0"/>
              <w:autoSpaceDN w:val="0"/>
              <w:adjustRightInd w:val="0"/>
              <w:spacing w:line="271" w:lineRule="exact"/>
              <w:ind w:left="100" w:right="-20"/>
              <w:rPr>
                <w:rFonts w:ascii="Segoe UI" w:hAnsi="Segoe UI" w:cs="Segoe UI"/>
                <w:b/>
                <w:szCs w:val="20"/>
              </w:rPr>
            </w:pPr>
          </w:p>
        </w:tc>
        <w:tc>
          <w:tcPr>
            <w:tcW w:w="2460" w:type="dxa"/>
            <w:gridSpan w:val="2"/>
            <w:tcBorders>
              <w:top w:val="single" w:sz="4" w:space="0" w:color="DB7B56"/>
              <w:left w:val="single" w:sz="4" w:space="0" w:color="DB7B56"/>
              <w:bottom w:val="single" w:sz="4" w:space="0" w:color="DB7B56"/>
              <w:right w:val="single" w:sz="4" w:space="0" w:color="DB7B56"/>
            </w:tcBorders>
            <w:vAlign w:val="center"/>
          </w:tcPr>
          <w:p w14:paraId="4003770B" w14:textId="77777777" w:rsidR="000152DB" w:rsidRPr="00860549" w:rsidRDefault="000152DB" w:rsidP="00D5757A">
            <w:pPr>
              <w:widowControl w:val="0"/>
              <w:autoSpaceDE w:val="0"/>
              <w:autoSpaceDN w:val="0"/>
              <w:adjustRightInd w:val="0"/>
              <w:spacing w:line="274" w:lineRule="exact"/>
              <w:ind w:left="7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vAlign w:val="center"/>
          </w:tcPr>
          <w:p w14:paraId="5FFAB583" w14:textId="77777777" w:rsidR="000152DB" w:rsidRPr="00860549" w:rsidRDefault="000152DB" w:rsidP="00D5757A">
            <w:pPr>
              <w:widowControl w:val="0"/>
              <w:autoSpaceDE w:val="0"/>
              <w:autoSpaceDN w:val="0"/>
              <w:adjustRightInd w:val="0"/>
              <w:spacing w:line="274" w:lineRule="exact"/>
              <w:ind w:left="75" w:right="274"/>
              <w:rPr>
                <w:rFonts w:ascii="Segoe UI" w:hAnsi="Segoe UI" w:cs="Segoe UI"/>
                <w:b/>
                <w:szCs w:val="20"/>
              </w:rPr>
            </w:pPr>
          </w:p>
        </w:tc>
      </w:tr>
      <w:tr w:rsidR="000152DB" w:rsidRPr="00195B36" w14:paraId="18C786C4" w14:textId="77777777" w:rsidTr="00CD4ABA">
        <w:trPr>
          <w:cnfStyle w:val="000000100000" w:firstRow="0" w:lastRow="0" w:firstColumn="0" w:lastColumn="0" w:oddVBand="0" w:evenVBand="0" w:oddHBand="1" w:evenHBand="0" w:firstRowFirstColumn="0" w:firstRowLastColumn="0" w:lastRowFirstColumn="0" w:lastRowLastColumn="0"/>
          <w:trHeight w:val="20"/>
          <w:jc w:val="center"/>
        </w:trPr>
        <w:tc>
          <w:tcPr>
            <w:tcW w:w="1615" w:type="dxa"/>
            <w:tcBorders>
              <w:top w:val="single" w:sz="4" w:space="0" w:color="DB7B56"/>
              <w:left w:val="single" w:sz="4" w:space="0" w:color="DB7B56"/>
              <w:bottom w:val="single" w:sz="4" w:space="0" w:color="DB7B56"/>
              <w:right w:val="single" w:sz="4" w:space="0" w:color="DB7B56"/>
            </w:tcBorders>
          </w:tcPr>
          <w:p w14:paraId="4BC3DEA9" w14:textId="77777777" w:rsidR="000152DB" w:rsidRPr="00860549" w:rsidRDefault="000152DB" w:rsidP="00D5757A">
            <w:pPr>
              <w:widowControl w:val="0"/>
              <w:autoSpaceDE w:val="0"/>
              <w:autoSpaceDN w:val="0"/>
              <w:adjustRightInd w:val="0"/>
              <w:spacing w:line="271" w:lineRule="exact"/>
              <w:ind w:left="100" w:right="-20"/>
              <w:rPr>
                <w:rFonts w:ascii="Segoe UI" w:hAnsi="Segoe UI" w:cs="Segoe UI"/>
                <w:b/>
                <w:szCs w:val="20"/>
              </w:rPr>
            </w:pPr>
          </w:p>
        </w:tc>
        <w:tc>
          <w:tcPr>
            <w:tcW w:w="2460" w:type="dxa"/>
            <w:gridSpan w:val="2"/>
            <w:tcBorders>
              <w:top w:val="single" w:sz="4" w:space="0" w:color="DB7B56"/>
              <w:left w:val="single" w:sz="4" w:space="0" w:color="DB7B56"/>
              <w:bottom w:val="single" w:sz="4" w:space="0" w:color="DB7B56"/>
              <w:right w:val="single" w:sz="4" w:space="0" w:color="DB7B56"/>
            </w:tcBorders>
          </w:tcPr>
          <w:p w14:paraId="3441D362" w14:textId="77777777" w:rsidR="000152DB" w:rsidRPr="00860549" w:rsidRDefault="000152DB" w:rsidP="00D5757A">
            <w:pPr>
              <w:widowControl w:val="0"/>
              <w:autoSpaceDE w:val="0"/>
              <w:autoSpaceDN w:val="0"/>
              <w:adjustRightInd w:val="0"/>
              <w:spacing w:line="274" w:lineRule="exact"/>
              <w:ind w:left="105" w:right="274"/>
              <w:rPr>
                <w:rFonts w:ascii="Segoe UI" w:hAnsi="Segoe UI" w:cs="Segoe UI"/>
                <w:b/>
                <w:szCs w:val="20"/>
              </w:rPr>
            </w:pPr>
          </w:p>
        </w:tc>
        <w:tc>
          <w:tcPr>
            <w:tcW w:w="6319" w:type="dxa"/>
            <w:tcBorders>
              <w:top w:val="single" w:sz="4" w:space="0" w:color="DB7B56"/>
              <w:left w:val="single" w:sz="4" w:space="0" w:color="DB7B56"/>
              <w:bottom w:val="single" w:sz="4" w:space="0" w:color="DB7B56"/>
              <w:right w:val="single" w:sz="4" w:space="0" w:color="DB7B56"/>
            </w:tcBorders>
          </w:tcPr>
          <w:p w14:paraId="5C573635" w14:textId="77777777" w:rsidR="000152DB" w:rsidRPr="00860549" w:rsidRDefault="000152DB" w:rsidP="00D5757A">
            <w:pPr>
              <w:widowControl w:val="0"/>
              <w:autoSpaceDE w:val="0"/>
              <w:autoSpaceDN w:val="0"/>
              <w:adjustRightInd w:val="0"/>
              <w:spacing w:line="274" w:lineRule="exact"/>
              <w:ind w:left="105" w:right="274"/>
              <w:rPr>
                <w:rFonts w:ascii="Segoe UI" w:hAnsi="Segoe UI" w:cs="Segoe UI"/>
                <w:b/>
                <w:szCs w:val="20"/>
              </w:rPr>
            </w:pPr>
          </w:p>
        </w:tc>
      </w:tr>
    </w:tbl>
    <w:p w14:paraId="6A6D8F29" w14:textId="55970F16" w:rsidR="00593225" w:rsidRDefault="00593225">
      <w:pPr>
        <w:spacing w:after="200" w:line="276" w:lineRule="auto"/>
        <w:rPr>
          <w:sz w:val="18"/>
        </w:rPr>
      </w:pPr>
    </w:p>
    <w:p w14:paraId="78CE0A6B" w14:textId="77777777" w:rsidR="001044E6" w:rsidRDefault="001044E6">
      <w:pPr>
        <w:spacing w:after="200" w:line="276" w:lineRule="auto"/>
        <w:rPr>
          <w:sz w:val="18"/>
        </w:rPr>
      </w:pPr>
      <w:r>
        <w:rPr>
          <w:sz w:val="18"/>
        </w:rPr>
        <w:br w:type="page"/>
      </w:r>
    </w:p>
    <w:p w14:paraId="6F37F31D" w14:textId="77777777" w:rsidR="003E751A" w:rsidRDefault="003E751A" w:rsidP="003E751A">
      <w:pPr>
        <w:rPr>
          <w:b/>
          <w:bCs/>
          <w:i/>
          <w:iCs/>
        </w:rPr>
      </w:pPr>
      <w:r>
        <w:rPr>
          <w:b/>
          <w:bCs/>
          <w:i/>
          <w:iCs/>
        </w:rPr>
        <w:lastRenderedPageBreak/>
        <w:t>Th</w:t>
      </w:r>
      <w:r w:rsidRPr="7530E729">
        <w:rPr>
          <w:b/>
          <w:bCs/>
          <w:i/>
          <w:iCs/>
        </w:rPr>
        <w:t>e information provided in this S</w:t>
      </w:r>
      <w:r>
        <w:rPr>
          <w:b/>
          <w:bCs/>
          <w:i/>
          <w:iCs/>
        </w:rPr>
        <w:t>A</w:t>
      </w:r>
      <w:r w:rsidRPr="7530E729">
        <w:rPr>
          <w:b/>
          <w:bCs/>
          <w:i/>
          <w:iCs/>
        </w:rPr>
        <w:t>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7167EC94" w14:textId="77777777" w:rsidR="003E751A" w:rsidRDefault="003E751A" w:rsidP="00593225">
      <w:pPr>
        <w:jc w:val="center"/>
        <w:rPr>
          <w:b/>
          <w:color w:val="0070C0"/>
          <w:sz w:val="36"/>
          <w:szCs w:val="36"/>
        </w:rPr>
      </w:pPr>
    </w:p>
    <w:p w14:paraId="399C61F4" w14:textId="16240ED7" w:rsidR="00593225" w:rsidRDefault="003E751A" w:rsidP="00593225">
      <w:pPr>
        <w:jc w:val="center"/>
        <w:rPr>
          <w:b/>
          <w:color w:val="0070C0"/>
          <w:sz w:val="36"/>
          <w:szCs w:val="36"/>
        </w:rPr>
      </w:pPr>
      <w:r>
        <w:rPr>
          <w:b/>
          <w:color w:val="0070C0"/>
          <w:sz w:val="36"/>
          <w:szCs w:val="36"/>
        </w:rPr>
        <w:t xml:space="preserve">ALTA </w:t>
      </w:r>
      <w:r w:rsidR="00593225">
        <w:rPr>
          <w:b/>
          <w:color w:val="0070C0"/>
          <w:sz w:val="36"/>
          <w:szCs w:val="36"/>
        </w:rPr>
        <w:t>Cybersecurity Incident Response Plan Template</w:t>
      </w:r>
    </w:p>
    <w:p w14:paraId="3F669B6B" w14:textId="77777777" w:rsidR="00593225" w:rsidRDefault="00593225" w:rsidP="00593225">
      <w:pPr>
        <w:jc w:val="center"/>
        <w:rPr>
          <w:i/>
        </w:rPr>
      </w:pPr>
    </w:p>
    <w:p w14:paraId="5E65202D" w14:textId="77777777" w:rsidR="00593225" w:rsidRDefault="00593225" w:rsidP="00593225">
      <w:pPr>
        <w:rPr>
          <w:b/>
          <w:color w:val="0070C0"/>
        </w:rPr>
      </w:pPr>
      <w:r>
        <w:rPr>
          <w:b/>
          <w:color w:val="0070C0"/>
        </w:rPr>
        <w:t>Step 1: Preparation</w:t>
      </w:r>
    </w:p>
    <w:p w14:paraId="6890430D" w14:textId="77777777" w:rsidR="00593225" w:rsidRDefault="00593225" w:rsidP="00593225">
      <w:r>
        <w:t>Consider the following opportunities to prepare your company before an incident occurs:</w:t>
      </w:r>
    </w:p>
    <w:p w14:paraId="0169285C" w14:textId="77777777" w:rsidR="00593225" w:rsidRDefault="00593225" w:rsidP="00593225">
      <w:pPr>
        <w:numPr>
          <w:ilvl w:val="0"/>
          <w:numId w:val="234"/>
        </w:numPr>
        <w:spacing w:line="259" w:lineRule="auto"/>
        <w:ind w:hanging="720"/>
      </w:pPr>
      <w:r>
        <w:t xml:space="preserve">Create a complete </w:t>
      </w:r>
      <w:r>
        <w:rPr>
          <w:b/>
        </w:rPr>
        <w:t>IT Cyber System Overview</w:t>
      </w:r>
      <w:r>
        <w:t xml:space="preserve"> of your company’s IT blueprint/architecture showing connectivity to understand all of the assets which could be at risk (e.g., in-house hardware, software, and data; phone system; online and cloud-based software and data; mobile devices; remote workforce)</w:t>
      </w:r>
    </w:p>
    <w:p w14:paraId="3A3E14B5" w14:textId="77777777" w:rsidR="00593225" w:rsidRDefault="00593225" w:rsidP="00593225">
      <w:pPr>
        <w:numPr>
          <w:ilvl w:val="0"/>
          <w:numId w:val="234"/>
        </w:numPr>
        <w:spacing w:line="259" w:lineRule="auto"/>
        <w:ind w:hanging="720"/>
      </w:pPr>
      <w:r>
        <w:t xml:space="preserve">Create a complete </w:t>
      </w:r>
      <w:r>
        <w:rPr>
          <w:b/>
        </w:rPr>
        <w:t>IT Personnel Overview</w:t>
      </w:r>
      <w:r>
        <w:t xml:space="preserve"> for your company to document who is responsible for each of the various components of the computer systems (e.g., title production systems, email/messaging systems, network security) whether they be employees, consultants, or a Managed Service Provider (MSP)</w:t>
      </w:r>
    </w:p>
    <w:p w14:paraId="7AAD41F0" w14:textId="77777777" w:rsidR="00593225" w:rsidRDefault="00593225" w:rsidP="00593225">
      <w:pPr>
        <w:numPr>
          <w:ilvl w:val="0"/>
          <w:numId w:val="234"/>
        </w:numPr>
        <w:spacing w:line="259" w:lineRule="auto"/>
        <w:ind w:hanging="720"/>
      </w:pPr>
      <w:r>
        <w:t xml:space="preserve">Conduct a </w:t>
      </w:r>
      <w:r>
        <w:rPr>
          <w:b/>
        </w:rPr>
        <w:t>Business Impact Analysis</w:t>
      </w:r>
      <w:r>
        <w:t xml:space="preserve"> to determine how a loss of access to hardware, software, or data for each system would impact everyday </w:t>
      </w:r>
      <w:proofErr w:type="gramStart"/>
      <w:r>
        <w:t>business</w:t>
      </w:r>
      <w:proofErr w:type="gramEnd"/>
    </w:p>
    <w:p w14:paraId="63C785DA" w14:textId="77777777" w:rsidR="00593225" w:rsidRDefault="00593225" w:rsidP="00593225">
      <w:pPr>
        <w:numPr>
          <w:ilvl w:val="0"/>
          <w:numId w:val="234"/>
        </w:numPr>
        <w:pBdr>
          <w:top w:val="nil"/>
          <w:left w:val="nil"/>
          <w:bottom w:val="nil"/>
          <w:right w:val="nil"/>
          <w:between w:val="nil"/>
        </w:pBdr>
        <w:spacing w:line="259" w:lineRule="auto"/>
        <w:ind w:hanging="720"/>
        <w:rPr>
          <w:color w:val="000000"/>
        </w:rPr>
      </w:pPr>
      <w:r>
        <w:t xml:space="preserve">Establish a </w:t>
      </w:r>
      <w:r>
        <w:rPr>
          <w:b/>
        </w:rPr>
        <w:t>Business Continuity Plan</w:t>
      </w:r>
      <w:r>
        <w:t xml:space="preserve"> to recover your daily business operations effectively after a limited-impact event (e.g., virus contained to one computer; power outage at a branch office; compromised system, device, or account)</w:t>
      </w:r>
    </w:p>
    <w:p w14:paraId="7866EB29" w14:textId="77777777" w:rsidR="00593225" w:rsidRDefault="00593225" w:rsidP="00593225">
      <w:pPr>
        <w:numPr>
          <w:ilvl w:val="0"/>
          <w:numId w:val="234"/>
        </w:numPr>
        <w:spacing w:line="259" w:lineRule="auto"/>
        <w:ind w:hanging="720"/>
      </w:pPr>
      <w:r>
        <w:t xml:space="preserve">Contact your insurance carrier(s) to determine if </w:t>
      </w:r>
      <w:r>
        <w:rPr>
          <w:b/>
        </w:rPr>
        <w:t>Cyber Insurance Coverage</w:t>
      </w:r>
      <w:r>
        <w:t xml:space="preserve"> is in place or available to cover one or more types of potential cyber incidents and any requirements for an incident to be covered by the </w:t>
      </w:r>
      <w:proofErr w:type="gramStart"/>
      <w:r>
        <w:t>policy</w:t>
      </w:r>
      <w:proofErr w:type="gramEnd"/>
    </w:p>
    <w:p w14:paraId="1F588479" w14:textId="77777777" w:rsidR="00593225" w:rsidRDefault="00593225" w:rsidP="00593225">
      <w:pPr>
        <w:numPr>
          <w:ilvl w:val="0"/>
          <w:numId w:val="234"/>
        </w:numPr>
        <w:spacing w:line="259" w:lineRule="auto"/>
        <w:ind w:hanging="720"/>
      </w:pPr>
      <w:r>
        <w:t xml:space="preserve">Contact your attorney to identify requirements, draft notifications, and be prepared to distribute those notifications as documented in your company’s </w:t>
      </w:r>
      <w:r>
        <w:rPr>
          <w:b/>
        </w:rPr>
        <w:t>Breach Notification and Reporting Requirements</w:t>
      </w:r>
      <w:r>
        <w:t xml:space="preserve"> as applicable to the jurisdiction(s) where you do business or where your clients and customers reside</w:t>
      </w:r>
      <w:r>
        <w:rPr>
          <w:vertAlign w:val="superscript"/>
        </w:rPr>
        <w:footnoteReference w:id="2"/>
      </w:r>
    </w:p>
    <w:p w14:paraId="21DEE41C" w14:textId="77777777" w:rsidR="00593225" w:rsidRDefault="00593225" w:rsidP="00593225">
      <w:pPr>
        <w:numPr>
          <w:ilvl w:val="0"/>
          <w:numId w:val="234"/>
        </w:numPr>
        <w:pBdr>
          <w:top w:val="nil"/>
          <w:left w:val="nil"/>
          <w:bottom w:val="nil"/>
          <w:right w:val="nil"/>
          <w:between w:val="nil"/>
        </w:pBdr>
        <w:spacing w:line="259" w:lineRule="auto"/>
        <w:ind w:hanging="720"/>
        <w:rPr>
          <w:color w:val="000000"/>
        </w:rPr>
      </w:pPr>
      <w:r>
        <w:t xml:space="preserve">Establish a </w:t>
      </w:r>
      <w:r>
        <w:rPr>
          <w:b/>
        </w:rPr>
        <w:t>Disaster Recovery Plan</w:t>
      </w:r>
      <w:r>
        <w:t xml:space="preserve"> to recover from a catastrophic event (e.g., ransomware attack, network breach, email compromise, natural disaster affecting entire operation)</w:t>
      </w:r>
    </w:p>
    <w:p w14:paraId="7EE1CAF4" w14:textId="77777777" w:rsidR="00593225" w:rsidRDefault="00593225" w:rsidP="00593225">
      <w:pPr>
        <w:numPr>
          <w:ilvl w:val="0"/>
          <w:numId w:val="234"/>
        </w:numPr>
        <w:spacing w:line="259" w:lineRule="auto"/>
        <w:ind w:hanging="720"/>
      </w:pPr>
      <w:r>
        <w:t xml:space="preserve">Establish </w:t>
      </w:r>
      <w:r>
        <w:rPr>
          <w:b/>
        </w:rPr>
        <w:t>Roles &amp; Responsibilities</w:t>
      </w:r>
      <w:r>
        <w:t xml:space="preserve"> for key functions in response to a cybersecurity incident (e.g., person responsible for coordinating response, talking with legal counsel, cyber insurance carrier, talking with customers, talking with media, talking with regulatory agencies, talking with law enforcement)</w:t>
      </w:r>
    </w:p>
    <w:p w14:paraId="3733E91A" w14:textId="77777777" w:rsidR="00593225" w:rsidRDefault="00593225" w:rsidP="00593225">
      <w:pPr>
        <w:numPr>
          <w:ilvl w:val="0"/>
          <w:numId w:val="234"/>
        </w:numPr>
        <w:spacing w:line="259" w:lineRule="auto"/>
        <w:ind w:hanging="720"/>
      </w:pPr>
      <w:r>
        <w:rPr>
          <w:color w:val="242424"/>
        </w:rPr>
        <w:t xml:space="preserve">Create a </w:t>
      </w:r>
      <w:r>
        <w:rPr>
          <w:b/>
          <w:color w:val="242424"/>
        </w:rPr>
        <w:t>Crisis Communication Plan</w:t>
      </w:r>
      <w:r>
        <w:rPr>
          <w:color w:val="242424"/>
        </w:rPr>
        <w:t>, including:</w:t>
      </w:r>
    </w:p>
    <w:p w14:paraId="5D826B07" w14:textId="77777777" w:rsidR="00593225" w:rsidRDefault="00593225" w:rsidP="00593225">
      <w:pPr>
        <w:numPr>
          <w:ilvl w:val="0"/>
          <w:numId w:val="235"/>
        </w:numPr>
        <w:shd w:val="clear" w:color="auto" w:fill="FFFFFF"/>
        <w:spacing w:line="259" w:lineRule="auto"/>
        <w:ind w:left="840" w:hanging="120"/>
      </w:pPr>
      <w:r>
        <w:rPr>
          <w:color w:val="242424"/>
        </w:rPr>
        <w:t>Contact information for internal and external stakeholders</w:t>
      </w:r>
    </w:p>
    <w:p w14:paraId="6F50CA8D" w14:textId="77777777" w:rsidR="00593225" w:rsidRDefault="00593225" w:rsidP="00593225">
      <w:pPr>
        <w:numPr>
          <w:ilvl w:val="0"/>
          <w:numId w:val="235"/>
        </w:numPr>
        <w:shd w:val="clear" w:color="auto" w:fill="FFFFFF"/>
        <w:spacing w:line="259" w:lineRule="auto"/>
        <w:ind w:left="840" w:hanging="120"/>
      </w:pPr>
      <w:r>
        <w:rPr>
          <w:color w:val="242424"/>
        </w:rPr>
        <w:t>Prewritten communications for internal and external stakeholders</w:t>
      </w:r>
    </w:p>
    <w:p w14:paraId="0977695B" w14:textId="77777777" w:rsidR="00593225" w:rsidRDefault="00593225" w:rsidP="00593225">
      <w:pPr>
        <w:numPr>
          <w:ilvl w:val="0"/>
          <w:numId w:val="235"/>
        </w:numPr>
        <w:shd w:val="clear" w:color="auto" w:fill="FFFFFF"/>
        <w:spacing w:after="220" w:line="259" w:lineRule="auto"/>
        <w:ind w:left="840" w:hanging="120"/>
        <w:rPr>
          <w:color w:val="242424"/>
        </w:rPr>
      </w:pPr>
      <w:r>
        <w:rPr>
          <w:color w:val="242424"/>
        </w:rPr>
        <w:t xml:space="preserve">Strategy for maintaining confidentiality and privileged </w:t>
      </w:r>
      <w:proofErr w:type="gramStart"/>
      <w:r>
        <w:rPr>
          <w:color w:val="242424"/>
        </w:rPr>
        <w:t>communications</w:t>
      </w:r>
      <w:proofErr w:type="gramEnd"/>
    </w:p>
    <w:p w14:paraId="45116B5A" w14:textId="77777777" w:rsidR="00593225" w:rsidRDefault="00593225" w:rsidP="00593225">
      <w:pPr>
        <w:pBdr>
          <w:top w:val="nil"/>
          <w:left w:val="nil"/>
          <w:bottom w:val="nil"/>
          <w:right w:val="nil"/>
          <w:between w:val="nil"/>
        </w:pBdr>
      </w:pPr>
    </w:p>
    <w:p w14:paraId="48502460" w14:textId="77777777" w:rsidR="00593225" w:rsidRDefault="00593225" w:rsidP="00593225">
      <w:pPr>
        <w:rPr>
          <w:b/>
          <w:color w:val="0070C0"/>
        </w:rPr>
      </w:pPr>
      <w:r>
        <w:rPr>
          <w:b/>
          <w:color w:val="0070C0"/>
        </w:rPr>
        <w:t>Step 2: Analysis and Detection</w:t>
      </w:r>
    </w:p>
    <w:p w14:paraId="4590580F" w14:textId="77777777" w:rsidR="00593225" w:rsidRDefault="00593225" w:rsidP="00593225">
      <w:pPr>
        <w:numPr>
          <w:ilvl w:val="0"/>
          <w:numId w:val="236"/>
        </w:numPr>
        <w:pBdr>
          <w:top w:val="nil"/>
          <w:left w:val="nil"/>
          <w:bottom w:val="nil"/>
          <w:right w:val="nil"/>
          <w:between w:val="nil"/>
        </w:pBdr>
        <w:spacing w:line="259" w:lineRule="auto"/>
        <w:ind w:hanging="720"/>
        <w:rPr>
          <w:color w:val="000000"/>
        </w:rPr>
      </w:pPr>
      <w:r>
        <w:rPr>
          <w:color w:val="000000"/>
        </w:rPr>
        <w:t xml:space="preserve">Monitor critical systems and alerts as defined in the </w:t>
      </w:r>
      <w:r>
        <w:rPr>
          <w:b/>
          <w:color w:val="000000"/>
        </w:rPr>
        <w:t>IT Cyber System Overview</w:t>
      </w:r>
      <w:r>
        <w:rPr>
          <w:color w:val="000000"/>
        </w:rPr>
        <w:t xml:space="preserve"> (e.</w:t>
      </w:r>
      <w:r>
        <w:t>g., logon failure/success, firewall logs, computer logs)</w:t>
      </w:r>
    </w:p>
    <w:p w14:paraId="4D8F017A" w14:textId="77777777" w:rsidR="00593225" w:rsidRDefault="00593225" w:rsidP="00593225">
      <w:pPr>
        <w:numPr>
          <w:ilvl w:val="0"/>
          <w:numId w:val="236"/>
        </w:numPr>
        <w:pBdr>
          <w:top w:val="nil"/>
          <w:left w:val="nil"/>
          <w:bottom w:val="nil"/>
          <w:right w:val="nil"/>
          <w:between w:val="nil"/>
        </w:pBdr>
        <w:spacing w:line="259" w:lineRule="auto"/>
        <w:ind w:left="0" w:firstLine="0"/>
        <w:rPr>
          <w:color w:val="000000"/>
        </w:rPr>
      </w:pPr>
      <w:r>
        <w:t>E</w:t>
      </w:r>
      <w:r>
        <w:rPr>
          <w:color w:val="000000"/>
        </w:rPr>
        <w:t xml:space="preserve">nsure alerts are monitored in accordance with </w:t>
      </w:r>
      <w:r>
        <w:t xml:space="preserve">your </w:t>
      </w:r>
      <w:r>
        <w:rPr>
          <w:b/>
          <w:color w:val="000000"/>
        </w:rPr>
        <w:t>Business Impact Analysis</w:t>
      </w:r>
    </w:p>
    <w:p w14:paraId="023890D9" w14:textId="77777777" w:rsidR="00593225" w:rsidRDefault="00593225" w:rsidP="00593225">
      <w:pPr>
        <w:numPr>
          <w:ilvl w:val="1"/>
          <w:numId w:val="236"/>
        </w:numPr>
        <w:pBdr>
          <w:top w:val="nil"/>
          <w:left w:val="nil"/>
          <w:bottom w:val="nil"/>
          <w:right w:val="nil"/>
          <w:between w:val="nil"/>
        </w:pBdr>
        <w:spacing w:line="259" w:lineRule="auto"/>
        <w:ind w:hanging="720"/>
        <w:rPr>
          <w:color w:val="000000"/>
        </w:rPr>
      </w:pPr>
      <w:r>
        <w:t xml:space="preserve">Refer to </w:t>
      </w:r>
      <w:r>
        <w:rPr>
          <w:b/>
        </w:rPr>
        <w:t>IT Personnel Overview</w:t>
      </w:r>
      <w:r>
        <w:t xml:space="preserve"> </w:t>
      </w:r>
      <w:r>
        <w:rPr>
          <w:color w:val="000000"/>
        </w:rPr>
        <w:t>to help monitor systems for alerts.</w:t>
      </w:r>
    </w:p>
    <w:p w14:paraId="4F197B0B" w14:textId="77777777" w:rsidR="00593225" w:rsidRDefault="00593225" w:rsidP="00593225">
      <w:pPr>
        <w:numPr>
          <w:ilvl w:val="1"/>
          <w:numId w:val="236"/>
        </w:numPr>
        <w:pBdr>
          <w:top w:val="nil"/>
          <w:left w:val="nil"/>
          <w:bottom w:val="nil"/>
          <w:right w:val="nil"/>
          <w:between w:val="nil"/>
        </w:pBdr>
        <w:spacing w:line="259" w:lineRule="auto"/>
        <w:ind w:hanging="720"/>
        <w:rPr>
          <w:color w:val="000000"/>
        </w:rPr>
      </w:pPr>
      <w:r>
        <w:lastRenderedPageBreak/>
        <w:t xml:space="preserve">Refer to </w:t>
      </w:r>
      <w:r>
        <w:rPr>
          <w:b/>
        </w:rPr>
        <w:t>Roles &amp; Responsibilities</w:t>
      </w:r>
      <w:r>
        <w:t xml:space="preserve"> and </w:t>
      </w:r>
      <w:r>
        <w:rPr>
          <w:b/>
        </w:rPr>
        <w:t>Crisis Communication Plan</w:t>
      </w:r>
      <w:r>
        <w:t xml:space="preserve"> for </w:t>
      </w:r>
      <w:r>
        <w:rPr>
          <w:color w:val="000000"/>
        </w:rPr>
        <w:t>reporting and escalation pro</w:t>
      </w:r>
      <w:r>
        <w:t>cesse</w:t>
      </w:r>
      <w:r>
        <w:rPr>
          <w:color w:val="000000"/>
        </w:rPr>
        <w:t>s.</w:t>
      </w:r>
    </w:p>
    <w:p w14:paraId="1F924744" w14:textId="77777777" w:rsidR="00593225" w:rsidRDefault="00593225" w:rsidP="00593225">
      <w:pPr>
        <w:numPr>
          <w:ilvl w:val="0"/>
          <w:numId w:val="236"/>
        </w:numPr>
        <w:pBdr>
          <w:top w:val="nil"/>
          <w:left w:val="nil"/>
          <w:bottom w:val="nil"/>
          <w:right w:val="nil"/>
          <w:between w:val="nil"/>
        </w:pBdr>
        <w:spacing w:line="259" w:lineRule="auto"/>
        <w:ind w:hanging="720"/>
        <w:rPr>
          <w:color w:val="000000"/>
        </w:rPr>
      </w:pPr>
      <w:r>
        <w:rPr>
          <w:color w:val="000000"/>
        </w:rPr>
        <w:t xml:space="preserve">If an incident is detected, determine if the scenario is a limited-impact event or a catastrophic </w:t>
      </w:r>
      <w:proofErr w:type="gramStart"/>
      <w:r>
        <w:rPr>
          <w:color w:val="000000"/>
        </w:rPr>
        <w:t>event</w:t>
      </w:r>
      <w:proofErr w:type="gramEnd"/>
    </w:p>
    <w:p w14:paraId="49C4C642" w14:textId="77777777" w:rsidR="00593225" w:rsidRDefault="00593225" w:rsidP="00593225"/>
    <w:p w14:paraId="1CF6A18E" w14:textId="77777777" w:rsidR="00593225" w:rsidRDefault="00593225" w:rsidP="00593225">
      <w:r>
        <w:rPr>
          <w:b/>
          <w:color w:val="0070C0"/>
        </w:rPr>
        <w:t>Step 3: Containment, Eradication, and Recovery</w:t>
      </w:r>
    </w:p>
    <w:p w14:paraId="3CA07451" w14:textId="77777777" w:rsidR="00593225" w:rsidRDefault="00593225" w:rsidP="00593225">
      <w:pPr>
        <w:numPr>
          <w:ilvl w:val="0"/>
          <w:numId w:val="237"/>
        </w:numPr>
        <w:pBdr>
          <w:top w:val="nil"/>
          <w:left w:val="nil"/>
          <w:bottom w:val="nil"/>
          <w:right w:val="nil"/>
          <w:between w:val="nil"/>
        </w:pBdr>
        <w:spacing w:line="259" w:lineRule="auto"/>
        <w:ind w:hanging="720"/>
        <w:rPr>
          <w:color w:val="000000"/>
        </w:rPr>
      </w:pPr>
      <w:r>
        <w:t>Containment strategies are designed to remove active attackers from your network and contain a cyber incident (e.g., isolating the affected devices, system, or network; resetting passwords; disabling accounts)</w:t>
      </w:r>
    </w:p>
    <w:p w14:paraId="729B15F3" w14:textId="77777777" w:rsidR="00593225" w:rsidRDefault="00593225" w:rsidP="00593225">
      <w:pPr>
        <w:numPr>
          <w:ilvl w:val="0"/>
          <w:numId w:val="237"/>
        </w:numPr>
        <w:pBdr>
          <w:top w:val="nil"/>
          <w:left w:val="nil"/>
          <w:bottom w:val="nil"/>
          <w:right w:val="nil"/>
          <w:between w:val="nil"/>
        </w:pBdr>
        <w:spacing w:line="259" w:lineRule="auto"/>
        <w:ind w:hanging="720"/>
        <w:rPr>
          <w:color w:val="000000"/>
        </w:rPr>
      </w:pPr>
      <w:r>
        <w:t>Eradication strategies are designed to remove the threat or vulnerability before restoring operations to full functionality (e.g., remove unauthorized access; consider disconnecting backup process to maintain quality backup; clean the affected machine(s) or device(s); rebuild machine(s) as needed; consider removing all access for specific users)</w:t>
      </w:r>
    </w:p>
    <w:p w14:paraId="42A5F2E7" w14:textId="77777777" w:rsidR="00593225" w:rsidRDefault="00593225" w:rsidP="00593225">
      <w:pPr>
        <w:numPr>
          <w:ilvl w:val="0"/>
          <w:numId w:val="237"/>
        </w:numPr>
        <w:pBdr>
          <w:top w:val="nil"/>
          <w:left w:val="nil"/>
          <w:bottom w:val="nil"/>
          <w:right w:val="nil"/>
          <w:between w:val="nil"/>
        </w:pBdr>
        <w:spacing w:line="259" w:lineRule="auto"/>
        <w:ind w:left="0" w:firstLine="0"/>
        <w:rPr>
          <w:color w:val="000000"/>
        </w:rPr>
      </w:pPr>
      <w:r>
        <w:t xml:space="preserve">Recovery strategies are designed to restore systems back to normal operations as documented by a </w:t>
      </w:r>
      <w:r>
        <w:rPr>
          <w:b/>
        </w:rPr>
        <w:t>Disaster Recovery Plan</w:t>
      </w:r>
      <w:r>
        <w:t xml:space="preserve"> and </w:t>
      </w:r>
      <w:r>
        <w:rPr>
          <w:b/>
        </w:rPr>
        <w:t>Business Continuity Plan</w:t>
      </w:r>
    </w:p>
    <w:p w14:paraId="736469D9" w14:textId="77777777" w:rsidR="00593225" w:rsidRDefault="00593225" w:rsidP="00593225"/>
    <w:p w14:paraId="6E3D932E" w14:textId="77777777" w:rsidR="00593225" w:rsidRDefault="00593225" w:rsidP="00593225">
      <w:pPr>
        <w:rPr>
          <w:b/>
          <w:color w:val="0070C0"/>
        </w:rPr>
      </w:pPr>
      <w:r>
        <w:rPr>
          <w:b/>
          <w:color w:val="0070C0"/>
        </w:rPr>
        <w:t>Step 4: Lessons Learned &amp; Post-Event Activity</w:t>
      </w:r>
    </w:p>
    <w:p w14:paraId="4B443489" w14:textId="77777777" w:rsidR="00593225" w:rsidRDefault="00593225" w:rsidP="00593225">
      <w:pPr>
        <w:numPr>
          <w:ilvl w:val="0"/>
          <w:numId w:val="238"/>
        </w:numPr>
        <w:pBdr>
          <w:top w:val="nil"/>
          <w:left w:val="nil"/>
          <w:bottom w:val="nil"/>
          <w:right w:val="nil"/>
          <w:between w:val="nil"/>
        </w:pBdr>
        <w:spacing w:line="259" w:lineRule="auto"/>
        <w:ind w:left="0" w:firstLine="0"/>
        <w:rPr>
          <w:color w:val="000000"/>
        </w:rPr>
      </w:pPr>
      <w:r>
        <w:t>Documentation of Incident</w:t>
      </w:r>
    </w:p>
    <w:p w14:paraId="12A04A1B" w14:textId="77777777" w:rsidR="00593225" w:rsidRDefault="00593225" w:rsidP="00593225">
      <w:pPr>
        <w:numPr>
          <w:ilvl w:val="1"/>
          <w:numId w:val="238"/>
        </w:numPr>
        <w:pBdr>
          <w:top w:val="nil"/>
          <w:left w:val="nil"/>
          <w:bottom w:val="nil"/>
          <w:right w:val="nil"/>
          <w:between w:val="nil"/>
        </w:pBdr>
        <w:spacing w:line="259" w:lineRule="auto"/>
      </w:pPr>
      <w:r>
        <w:t>Document incident and resolution including lessons learned and any changes made.</w:t>
      </w:r>
    </w:p>
    <w:p w14:paraId="2A47BB96" w14:textId="77777777" w:rsidR="00593225" w:rsidRDefault="00593225" w:rsidP="00593225">
      <w:pPr>
        <w:numPr>
          <w:ilvl w:val="1"/>
          <w:numId w:val="238"/>
        </w:numPr>
        <w:pBdr>
          <w:top w:val="nil"/>
          <w:left w:val="nil"/>
          <w:bottom w:val="nil"/>
          <w:right w:val="nil"/>
          <w:between w:val="nil"/>
        </w:pBdr>
        <w:spacing w:line="259" w:lineRule="auto"/>
      </w:pPr>
      <w:r>
        <w:t xml:space="preserve">Report to proper stakeholders as reflected in </w:t>
      </w:r>
      <w:r>
        <w:rPr>
          <w:b/>
        </w:rPr>
        <w:t>Breach Notification and Reporting Requirements</w:t>
      </w:r>
    </w:p>
    <w:p w14:paraId="1CF431CD" w14:textId="77777777" w:rsidR="00593225" w:rsidRDefault="00593225" w:rsidP="00593225">
      <w:pPr>
        <w:numPr>
          <w:ilvl w:val="0"/>
          <w:numId w:val="238"/>
        </w:numPr>
        <w:pBdr>
          <w:top w:val="nil"/>
          <w:left w:val="nil"/>
          <w:bottom w:val="nil"/>
          <w:right w:val="nil"/>
          <w:between w:val="nil"/>
        </w:pBdr>
        <w:spacing w:line="259" w:lineRule="auto"/>
        <w:ind w:hanging="720"/>
        <w:rPr>
          <w:color w:val="000000"/>
        </w:rPr>
      </w:pPr>
      <w:r>
        <w:t>What did we learn?</w:t>
      </w:r>
    </w:p>
    <w:p w14:paraId="5F2743D0" w14:textId="77777777" w:rsidR="00593225" w:rsidRDefault="00593225" w:rsidP="00593225">
      <w:pPr>
        <w:numPr>
          <w:ilvl w:val="1"/>
          <w:numId w:val="238"/>
        </w:numPr>
        <w:pBdr>
          <w:top w:val="nil"/>
          <w:left w:val="nil"/>
          <w:bottom w:val="nil"/>
          <w:right w:val="nil"/>
          <w:between w:val="nil"/>
        </w:pBdr>
        <w:spacing w:line="259" w:lineRule="auto"/>
        <w:rPr>
          <w:color w:val="000000"/>
        </w:rPr>
      </w:pPr>
      <w:r>
        <w:rPr>
          <w:color w:val="000000"/>
        </w:rPr>
        <w:t>What went well?</w:t>
      </w:r>
    </w:p>
    <w:p w14:paraId="00616133" w14:textId="77777777" w:rsidR="00593225" w:rsidRDefault="00593225" w:rsidP="00593225">
      <w:pPr>
        <w:numPr>
          <w:ilvl w:val="1"/>
          <w:numId w:val="238"/>
        </w:numPr>
        <w:pBdr>
          <w:top w:val="nil"/>
          <w:left w:val="nil"/>
          <w:bottom w:val="nil"/>
          <w:right w:val="nil"/>
          <w:between w:val="nil"/>
        </w:pBdr>
        <w:spacing w:line="259" w:lineRule="auto"/>
        <w:rPr>
          <w:color w:val="000000"/>
        </w:rPr>
      </w:pPr>
      <w:r>
        <w:rPr>
          <w:color w:val="000000"/>
        </w:rPr>
        <w:t>What went poorly?</w:t>
      </w:r>
    </w:p>
    <w:p w14:paraId="32DAA4D0" w14:textId="77777777" w:rsidR="00593225" w:rsidRDefault="00593225" w:rsidP="00593225">
      <w:pPr>
        <w:numPr>
          <w:ilvl w:val="1"/>
          <w:numId w:val="238"/>
        </w:numPr>
        <w:spacing w:line="259" w:lineRule="auto"/>
      </w:pPr>
      <w:r>
        <w:t>Did we maintain confidentiality and privilege during the incident and response?</w:t>
      </w:r>
    </w:p>
    <w:p w14:paraId="08F19DC1" w14:textId="77777777" w:rsidR="00593225" w:rsidRDefault="00593225" w:rsidP="00593225">
      <w:pPr>
        <w:numPr>
          <w:ilvl w:val="0"/>
          <w:numId w:val="238"/>
        </w:numPr>
        <w:pBdr>
          <w:top w:val="nil"/>
          <w:left w:val="nil"/>
          <w:bottom w:val="nil"/>
          <w:right w:val="nil"/>
          <w:between w:val="nil"/>
        </w:pBdr>
        <w:spacing w:line="259" w:lineRule="auto"/>
        <w:ind w:left="0" w:firstLine="0"/>
        <w:rPr>
          <w:color w:val="000000"/>
        </w:rPr>
      </w:pPr>
      <w:r>
        <w:rPr>
          <w:color w:val="000000"/>
        </w:rPr>
        <w:t>What actions should we take</w:t>
      </w:r>
      <w:r>
        <w:t>?</w:t>
      </w:r>
    </w:p>
    <w:p w14:paraId="383D9CFA" w14:textId="77777777" w:rsidR="00593225" w:rsidRDefault="00593225" w:rsidP="00593225">
      <w:pPr>
        <w:numPr>
          <w:ilvl w:val="1"/>
          <w:numId w:val="238"/>
        </w:numPr>
        <w:pBdr>
          <w:top w:val="nil"/>
          <w:left w:val="nil"/>
          <w:bottom w:val="nil"/>
          <w:right w:val="nil"/>
          <w:between w:val="nil"/>
        </w:pBdr>
        <w:spacing w:line="259" w:lineRule="auto"/>
        <w:rPr>
          <w:color w:val="000000"/>
        </w:rPr>
      </w:pPr>
      <w:r>
        <w:t>Review policies</w:t>
      </w:r>
    </w:p>
    <w:p w14:paraId="2EBBEE93" w14:textId="77777777" w:rsidR="00593225" w:rsidRDefault="00593225" w:rsidP="00593225">
      <w:pPr>
        <w:numPr>
          <w:ilvl w:val="1"/>
          <w:numId w:val="238"/>
        </w:numPr>
        <w:pBdr>
          <w:top w:val="nil"/>
          <w:left w:val="nil"/>
          <w:bottom w:val="nil"/>
          <w:right w:val="nil"/>
          <w:between w:val="nil"/>
        </w:pBdr>
        <w:spacing w:line="259" w:lineRule="auto"/>
        <w:rPr>
          <w:color w:val="000000"/>
        </w:rPr>
      </w:pPr>
      <w:r>
        <w:t>Review/update processes (e.g., password strength and updates; user and security access levels; periodic testing of backup restoration; data retention)</w:t>
      </w:r>
    </w:p>
    <w:p w14:paraId="7ABC4960" w14:textId="77777777" w:rsidR="00593225" w:rsidRDefault="00593225" w:rsidP="00593225">
      <w:pPr>
        <w:numPr>
          <w:ilvl w:val="1"/>
          <w:numId w:val="238"/>
        </w:numPr>
        <w:pBdr>
          <w:top w:val="nil"/>
          <w:left w:val="nil"/>
          <w:bottom w:val="nil"/>
          <w:right w:val="nil"/>
          <w:between w:val="nil"/>
        </w:pBdr>
        <w:spacing w:line="259" w:lineRule="auto"/>
      </w:pPr>
      <w:r>
        <w:t>Review/update technology for additional features, potential upgrades, or replacement (e.g., software, hardware, services)</w:t>
      </w:r>
    </w:p>
    <w:p w14:paraId="2457EF1F" w14:textId="77777777" w:rsidR="00593225" w:rsidRDefault="00593225" w:rsidP="00593225">
      <w:pPr>
        <w:numPr>
          <w:ilvl w:val="1"/>
          <w:numId w:val="238"/>
        </w:numPr>
        <w:pBdr>
          <w:top w:val="nil"/>
          <w:left w:val="nil"/>
          <w:bottom w:val="nil"/>
          <w:right w:val="nil"/>
          <w:between w:val="nil"/>
        </w:pBdr>
        <w:spacing w:line="259" w:lineRule="auto"/>
        <w:rPr>
          <w:color w:val="000000"/>
        </w:rPr>
      </w:pPr>
      <w:r>
        <w:t>Review Roles &amp; Responsibilities for adjustments (e.g., business, technology, third-party consulting assistance)</w:t>
      </w:r>
    </w:p>
    <w:p w14:paraId="5C7D4CDB" w14:textId="77777777" w:rsidR="00593225" w:rsidRDefault="00593225" w:rsidP="00593225">
      <w:pPr>
        <w:numPr>
          <w:ilvl w:val="1"/>
          <w:numId w:val="238"/>
        </w:numPr>
        <w:pBdr>
          <w:top w:val="nil"/>
          <w:left w:val="nil"/>
          <w:bottom w:val="nil"/>
          <w:right w:val="nil"/>
          <w:between w:val="nil"/>
        </w:pBdr>
        <w:spacing w:line="259" w:lineRule="auto"/>
      </w:pPr>
      <w:r>
        <w:t xml:space="preserve">Review insurance coverage </w:t>
      </w:r>
    </w:p>
    <w:p w14:paraId="4DFA4A2B" w14:textId="77777777" w:rsidR="00593225" w:rsidRPr="00AD68CD" w:rsidRDefault="00593225" w:rsidP="00593225">
      <w:pPr>
        <w:numPr>
          <w:ilvl w:val="1"/>
          <w:numId w:val="238"/>
        </w:numPr>
        <w:pBdr>
          <w:top w:val="nil"/>
          <w:left w:val="nil"/>
          <w:bottom w:val="nil"/>
          <w:right w:val="nil"/>
          <w:between w:val="nil"/>
        </w:pBdr>
        <w:spacing w:line="259" w:lineRule="auto"/>
        <w:rPr>
          <w:color w:val="000000"/>
        </w:rPr>
      </w:pPr>
      <w:r>
        <w:t xml:space="preserve">Consider additional staff </w:t>
      </w:r>
      <w:proofErr w:type="gramStart"/>
      <w:r>
        <w:t>training</w:t>
      </w:r>
      <w:proofErr w:type="gramEnd"/>
    </w:p>
    <w:p w14:paraId="2CCEA74B" w14:textId="77777777" w:rsidR="00593225" w:rsidRPr="00680D5A" w:rsidRDefault="00593225" w:rsidP="00D63076">
      <w:pPr>
        <w:rPr>
          <w:sz w:val="18"/>
        </w:rPr>
      </w:pPr>
    </w:p>
    <w:sectPr w:rsidR="00593225" w:rsidRPr="00680D5A" w:rsidSect="00B712A2">
      <w:headerReference w:type="even" r:id="rId54"/>
      <w:headerReference w:type="default" r:id="rId55"/>
      <w:footerReference w:type="even" r:id="rId56"/>
      <w:footerReference w:type="default" r:id="rId57"/>
      <w:headerReference w:type="first" r:id="rId58"/>
      <w:footerReference w:type="first" r:id="rId59"/>
      <w:pgSz w:w="12240" w:h="15840"/>
      <w:pgMar w:top="720" w:right="720" w:bottom="720" w:left="720" w:header="216" w:footer="1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3F8AC" w14:textId="77777777" w:rsidR="00D65251" w:rsidRDefault="00D65251" w:rsidP="001D54B7">
      <w:r>
        <w:separator/>
      </w:r>
    </w:p>
  </w:endnote>
  <w:endnote w:type="continuationSeparator" w:id="0">
    <w:p w14:paraId="1DA64C94" w14:textId="77777777" w:rsidR="00D65251" w:rsidRDefault="00D65251" w:rsidP="001D54B7">
      <w:r>
        <w:continuationSeparator/>
      </w:r>
    </w:p>
  </w:endnote>
  <w:endnote w:type="continuationNotice" w:id="1">
    <w:p w14:paraId="69171FB0" w14:textId="77777777" w:rsidR="00D65251" w:rsidRDefault="00D65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03ED" w14:textId="77777777" w:rsidR="00182109" w:rsidRDefault="00182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2107" w14:textId="77777777" w:rsidR="00D46830" w:rsidRPr="004923E4" w:rsidRDefault="00D46830" w:rsidP="0003149E">
    <w:pPr>
      <w:pStyle w:val="NoSpacing"/>
      <w:jc w:val="both"/>
      <w:rPr>
        <w:rFonts w:ascii="Calibri" w:hAnsi="Calibri" w:cs="Calibri"/>
        <w:i/>
        <w:sz w:val="16"/>
        <w:szCs w:val="22"/>
      </w:rPr>
    </w:pPr>
    <w:r w:rsidRPr="0034619E">
      <w:rPr>
        <w:rFonts w:ascii="Segoe UI" w:hAnsi="Segoe UI" w:cs="Segoe UI"/>
        <w:i/>
        <w:sz w:val="14"/>
        <w:szCs w:val="20"/>
        <w:bdr w:val="none" w:sz="0" w:space="0" w:color="auto" w:frame="1"/>
      </w:rPr>
      <w:t>NOTE:  This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10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3" w:type="dxa"/>
        <w:right w:w="173" w:type="dxa"/>
      </w:tblCellMar>
      <w:tblLook w:val="04A0" w:firstRow="1" w:lastRow="0" w:firstColumn="1" w:lastColumn="0" w:noHBand="0" w:noVBand="1"/>
    </w:tblPr>
    <w:tblGrid>
      <w:gridCol w:w="3505"/>
      <w:gridCol w:w="7144"/>
      <w:gridCol w:w="388"/>
    </w:tblGrid>
    <w:tr w:rsidR="00D46830" w:rsidRPr="006C45B6" w14:paraId="145ECD76" w14:textId="77777777" w:rsidTr="007225A0">
      <w:trPr>
        <w:trHeight w:val="85"/>
        <w:jc w:val="center"/>
      </w:trPr>
      <w:tc>
        <w:tcPr>
          <w:tcW w:w="3505" w:type="dxa"/>
          <w:tcBorders>
            <w:top w:val="single" w:sz="4" w:space="0" w:color="808080" w:themeColor="background1" w:themeShade="80"/>
          </w:tcBorders>
          <w:vAlign w:val="center"/>
        </w:tcPr>
        <w:p w14:paraId="2D7CE2B6" w14:textId="2FF8652B" w:rsidR="00D46830" w:rsidRDefault="00D46830" w:rsidP="0003149E">
          <w:pPr>
            <w:ind w:left="-115"/>
            <w:rPr>
              <w:rFonts w:ascii="Segoe UI" w:hAnsi="Segoe UI" w:cs="Segoe UI"/>
              <w:sz w:val="16"/>
              <w:szCs w:val="16"/>
            </w:rPr>
          </w:pPr>
          <w:r>
            <w:rPr>
              <w:rFonts w:ascii="Segoe UI" w:hAnsi="Segoe UI" w:cs="Segoe UI"/>
              <w:sz w:val="16"/>
              <w:szCs w:val="16"/>
            </w:rPr>
            <w:t xml:space="preserve">Best Practice #3 | Page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1621ED">
            <w:rPr>
              <w:rFonts w:ascii="Segoe UI" w:hAnsi="Segoe UI" w:cs="Segoe UI"/>
              <w:noProof/>
              <w:sz w:val="16"/>
              <w:szCs w:val="16"/>
            </w:rPr>
            <w:t>4</w:t>
          </w:r>
          <w:r w:rsidRPr="00447F50">
            <w:rPr>
              <w:rFonts w:cs="Segoe UI"/>
              <w:noProof/>
              <w:sz w:val="16"/>
              <w:szCs w:val="16"/>
            </w:rPr>
            <w:fldChar w:fldCharType="end"/>
          </w:r>
        </w:p>
        <w:p w14:paraId="2B121970" w14:textId="725FD248" w:rsidR="00D46830" w:rsidRPr="006D575D" w:rsidRDefault="00D46830" w:rsidP="0003149E">
          <w:pPr>
            <w:ind w:left="-115"/>
            <w:rPr>
              <w:rFonts w:ascii="Segoe UI" w:hAnsi="Segoe UI" w:cs="Segoe UI"/>
              <w:sz w:val="16"/>
              <w:szCs w:val="16"/>
            </w:rPr>
          </w:pPr>
          <w:r w:rsidRPr="006D575D">
            <w:rPr>
              <w:rFonts w:ascii="Segoe UI" w:hAnsi="Segoe UI" w:cs="Segoe UI"/>
              <w:sz w:val="16"/>
              <w:szCs w:val="16"/>
            </w:rPr>
            <w:t>Revised</w:t>
          </w:r>
          <w:r>
            <w:rPr>
              <w:rFonts w:ascii="Segoe UI" w:hAnsi="Segoe UI" w:cs="Segoe UI"/>
              <w:sz w:val="16"/>
              <w:szCs w:val="16"/>
            </w:rPr>
            <w:t xml:space="preserve"> 01/01/202</w:t>
          </w:r>
          <w:r w:rsidR="00182109">
            <w:rPr>
              <w:rFonts w:ascii="Segoe UI" w:hAnsi="Segoe UI" w:cs="Segoe UI"/>
              <w:sz w:val="16"/>
              <w:szCs w:val="16"/>
            </w:rPr>
            <w:t>3</w:t>
          </w:r>
        </w:p>
      </w:tc>
      <w:tc>
        <w:tcPr>
          <w:tcW w:w="7144" w:type="dxa"/>
          <w:tcBorders>
            <w:top w:val="single" w:sz="4" w:space="0" w:color="808080" w:themeColor="background1" w:themeShade="80"/>
            <w:right w:val="single" w:sz="4" w:space="0" w:color="808080" w:themeColor="background1" w:themeShade="80"/>
          </w:tcBorders>
          <w:vAlign w:val="center"/>
        </w:tcPr>
        <w:p w14:paraId="7066B5CD" w14:textId="31072184" w:rsidR="00D46830" w:rsidRPr="006C45B6" w:rsidRDefault="00D46830" w:rsidP="00666303">
          <w:pPr>
            <w:tabs>
              <w:tab w:val="right" w:pos="9360"/>
            </w:tabs>
            <w:jc w:val="right"/>
            <w:rPr>
              <w:rFonts w:ascii="Segoe UI" w:hAnsi="Segoe UI" w:cs="Segoe UI"/>
            </w:rPr>
          </w:pPr>
          <w:r w:rsidRPr="006C45B6">
            <w:rPr>
              <w:rFonts w:ascii="Segoe UI" w:hAnsi="Segoe UI" w:cs="Segoe UI"/>
              <w:i/>
              <w:sz w:val="16"/>
              <w:szCs w:val="16"/>
            </w:rPr>
            <w:t>©</w:t>
          </w:r>
          <w:r>
            <w:rPr>
              <w:rFonts w:ascii="Segoe UI" w:hAnsi="Segoe UI" w:cs="Segoe UI"/>
              <w:i/>
              <w:sz w:val="16"/>
              <w:szCs w:val="16"/>
            </w:rPr>
            <w:t xml:space="preserve"> 202</w:t>
          </w:r>
          <w:r w:rsidR="00182109">
            <w:rPr>
              <w:rFonts w:ascii="Segoe UI" w:hAnsi="Segoe UI" w:cs="Segoe UI"/>
              <w:i/>
              <w:sz w:val="16"/>
              <w:szCs w:val="16"/>
            </w:rPr>
            <w:t>3</w:t>
          </w:r>
          <w:r w:rsidRPr="006C45B6">
            <w:rPr>
              <w:rFonts w:ascii="Segoe UI" w:hAnsi="Segoe UI" w:cs="Segoe UI"/>
              <w:i/>
              <w:sz w:val="16"/>
              <w:szCs w:val="16"/>
            </w:rPr>
            <w:t xml:space="preserve"> </w:t>
          </w:r>
          <w:r>
            <w:rPr>
              <w:rFonts w:ascii="Segoe UI" w:hAnsi="Segoe UI" w:cs="Segoe UI"/>
              <w:i/>
              <w:sz w:val="16"/>
              <w:szCs w:val="16"/>
            </w:rPr>
            <w:t>FNF Family of Companies | National</w:t>
          </w:r>
          <w:r w:rsidRPr="006C45B6">
            <w:rPr>
              <w:rFonts w:ascii="Segoe UI" w:hAnsi="Segoe UI" w:cs="Segoe UI"/>
              <w:i/>
              <w:sz w:val="16"/>
              <w:szCs w:val="16"/>
            </w:rPr>
            <w:t xml:space="preserve"> Agency Operations</w:t>
          </w:r>
        </w:p>
      </w:tc>
      <w:tc>
        <w:tcPr>
          <w:tcW w:w="388" w:type="dxa"/>
          <w:tcBorders>
            <w:left w:val="single" w:sz="4" w:space="0" w:color="808080" w:themeColor="background1" w:themeShade="80"/>
          </w:tcBorders>
          <w:vAlign w:val="center"/>
        </w:tcPr>
        <w:p w14:paraId="2F596AB1" w14:textId="77777777" w:rsidR="00D46830" w:rsidRPr="006C45B6" w:rsidRDefault="00D46830" w:rsidP="0003149E">
          <w:pPr>
            <w:tabs>
              <w:tab w:val="center" w:pos="4680"/>
              <w:tab w:val="right" w:pos="9360"/>
            </w:tabs>
            <w:ind w:right="-144"/>
            <w:jc w:val="right"/>
          </w:pPr>
        </w:p>
      </w:tc>
    </w:tr>
  </w:tbl>
  <w:p w14:paraId="7417FA2B" w14:textId="77777777" w:rsidR="00D46830" w:rsidRPr="0003149E" w:rsidRDefault="00D46830" w:rsidP="000314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0025" w14:textId="77777777" w:rsidR="00182109" w:rsidRDefault="00182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C9533" w14:textId="77777777" w:rsidR="00D65251" w:rsidRDefault="00D65251" w:rsidP="001D54B7">
      <w:r>
        <w:separator/>
      </w:r>
    </w:p>
  </w:footnote>
  <w:footnote w:type="continuationSeparator" w:id="0">
    <w:p w14:paraId="5A169400" w14:textId="77777777" w:rsidR="00D65251" w:rsidRDefault="00D65251" w:rsidP="001D54B7">
      <w:r>
        <w:continuationSeparator/>
      </w:r>
    </w:p>
  </w:footnote>
  <w:footnote w:type="continuationNotice" w:id="1">
    <w:p w14:paraId="2D958A0B" w14:textId="77777777" w:rsidR="00D65251" w:rsidRDefault="00D65251"/>
  </w:footnote>
  <w:footnote w:id="2">
    <w:p w14:paraId="15FC40F2" w14:textId="77777777" w:rsidR="00593225" w:rsidRDefault="00593225" w:rsidP="00593225">
      <w:pPr>
        <w:rPr>
          <w:sz w:val="20"/>
          <w:szCs w:val="20"/>
        </w:rPr>
      </w:pPr>
      <w:r>
        <w:rPr>
          <w:rStyle w:val="FootnoteReference"/>
        </w:rPr>
        <w:footnoteRef/>
      </w:r>
      <w:r>
        <w:rPr>
          <w:sz w:val="20"/>
          <w:szCs w:val="20"/>
        </w:rPr>
        <w:t xml:space="preserve"> See also: CSR Data Breach Reporting: </w:t>
      </w:r>
      <w:hyperlink r:id="rId1">
        <w:r>
          <w:rPr>
            <w:color w:val="1155CC"/>
            <w:sz w:val="20"/>
            <w:szCs w:val="20"/>
            <w:u w:val="single"/>
          </w:rPr>
          <w:t>https://urisq.com/privacy-regulations/</w:t>
        </w:r>
      </w:hyperlink>
      <w:r>
        <w:rPr>
          <w:sz w:val="20"/>
          <w:szCs w:val="20"/>
        </w:rPr>
        <w:t xml:space="preserve"> </w:t>
      </w:r>
    </w:p>
    <w:p w14:paraId="095437EB" w14:textId="77777777" w:rsidR="00593225" w:rsidRDefault="00593225" w:rsidP="00593225">
      <w:pPr>
        <w:rPr>
          <w:sz w:val="20"/>
          <w:szCs w:val="20"/>
        </w:rPr>
      </w:pPr>
      <w:r>
        <w:rPr>
          <w:sz w:val="20"/>
          <w:szCs w:val="20"/>
        </w:rPr>
        <w:t xml:space="preserve">See also: </w:t>
      </w:r>
      <w:hyperlink r:id="rId2">
        <w:r>
          <w:rPr>
            <w:color w:val="1155CC"/>
            <w:sz w:val="20"/>
            <w:szCs w:val="20"/>
            <w:u w:val="single"/>
          </w:rPr>
          <w:t>https://www.perkinscoie.com/images/content/2/4/246420/Security-Breach-Notification-Law-Chart-Sept-2021.pdf</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C8CA1" w14:textId="77777777" w:rsidR="00182109" w:rsidRDefault="001821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950F" w14:textId="77777777" w:rsidR="00182109" w:rsidRDefault="001821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0288" w14:textId="77777777" w:rsidR="00182109" w:rsidRDefault="0018210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7"/>
    <w:multiLevelType w:val="singleLevel"/>
    <w:tmpl w:val="00000007"/>
    <w:name w:val="WW8Num9"/>
    <w:lvl w:ilvl="0">
      <w:start w:val="1"/>
      <w:numFmt w:val="decimal"/>
      <w:lvlText w:val="%1."/>
      <w:lvlJc w:val="left"/>
      <w:pPr>
        <w:tabs>
          <w:tab w:val="num" w:pos="720"/>
        </w:tabs>
        <w:ind w:left="720" w:hanging="360"/>
      </w:pPr>
    </w:lvl>
  </w:abstractNum>
  <w:abstractNum w:abstractNumId="2" w15:restartNumberingAfterBreak="0">
    <w:nsid w:val="00265440"/>
    <w:multiLevelType w:val="hybridMultilevel"/>
    <w:tmpl w:val="9BC415B8"/>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2E1F23"/>
    <w:multiLevelType w:val="hybridMultilevel"/>
    <w:tmpl w:val="5E98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8216F3"/>
    <w:multiLevelType w:val="multilevel"/>
    <w:tmpl w:val="5CE4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C10980"/>
    <w:multiLevelType w:val="multilevel"/>
    <w:tmpl w:val="21B0AD64"/>
    <w:lvl w:ilvl="0">
      <w:start w:val="1"/>
      <w:numFmt w:val="bullet"/>
      <w:lvlText w:val=""/>
      <w:lvlJc w:val="left"/>
      <w:pPr>
        <w:tabs>
          <w:tab w:val="num" w:pos="1440"/>
        </w:tabs>
        <w:ind w:left="1440" w:hanging="360"/>
      </w:pPr>
      <w:rPr>
        <w:rFonts w:ascii="Symbol" w:hAnsi="Symbol" w:hint="default"/>
        <w:sz w:val="20"/>
      </w:rPr>
    </w:lvl>
    <w:lvl w:ilvl="1">
      <w:start w:val="1"/>
      <w:numFmt w:val="lowerLetter"/>
      <w:lvlText w:val="%2."/>
      <w:lvlJc w:val="left"/>
      <w:pPr>
        <w:ind w:left="2160" w:hanging="360"/>
      </w:pPr>
      <w:rPr>
        <w:rFonts w:ascii="ArialMT" w:hAnsi="ArialMT"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01153C8D"/>
    <w:multiLevelType w:val="multilevel"/>
    <w:tmpl w:val="DB0C0174"/>
    <w:lvl w:ilvl="0">
      <w:start w:val="1"/>
      <w:numFmt w:val="decimal"/>
      <w:lvlText w:val="%1."/>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7" w15:restartNumberingAfterBreak="0">
    <w:nsid w:val="012A6366"/>
    <w:multiLevelType w:val="hybridMultilevel"/>
    <w:tmpl w:val="12B65568"/>
    <w:lvl w:ilvl="0" w:tplc="04090011">
      <w:start w:val="1"/>
      <w:numFmt w:val="decimal"/>
      <w:lvlText w:val="%1)"/>
      <w:lvlJc w:val="left"/>
      <w:pPr>
        <w:ind w:left="720" w:hanging="360"/>
      </w:pPr>
    </w:lvl>
    <w:lvl w:ilvl="1" w:tplc="093CA3FC">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7641D8"/>
    <w:multiLevelType w:val="hybridMultilevel"/>
    <w:tmpl w:val="F6FCB7D2"/>
    <w:lvl w:ilvl="0" w:tplc="04090001">
      <w:start w:val="1"/>
      <w:numFmt w:val="bullet"/>
      <w:lvlText w:val=""/>
      <w:lvlJc w:val="left"/>
      <w:pPr>
        <w:ind w:left="1800" w:hanging="360"/>
      </w:pPr>
      <w:rPr>
        <w:rFonts w:ascii="Symbol" w:hAnsi="Symbol" w:hint="default"/>
      </w:rPr>
    </w:lvl>
    <w:lvl w:ilvl="1" w:tplc="96E436F6">
      <w:start w:val="2"/>
      <w:numFmt w:val="bullet"/>
      <w:lvlText w:val="•"/>
      <w:lvlJc w:val="left"/>
      <w:pPr>
        <w:ind w:left="2880" w:hanging="720"/>
      </w:pPr>
      <w:rPr>
        <w:rFonts w:ascii="Segoe UI" w:eastAsiaTheme="minorHAnsi" w:hAnsi="Segoe UI" w:cs="Segoe U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2C86493"/>
    <w:multiLevelType w:val="hybridMultilevel"/>
    <w:tmpl w:val="67DCB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D85694"/>
    <w:multiLevelType w:val="hybridMultilevel"/>
    <w:tmpl w:val="805E3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061ABA"/>
    <w:multiLevelType w:val="hybridMultilevel"/>
    <w:tmpl w:val="4138930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BF23CC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0F157E"/>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3F7414F"/>
    <w:multiLevelType w:val="hybridMultilevel"/>
    <w:tmpl w:val="66D6B00C"/>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0E3E58"/>
    <w:multiLevelType w:val="hybridMultilevel"/>
    <w:tmpl w:val="DAB863DA"/>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46D714C"/>
    <w:multiLevelType w:val="hybridMultilevel"/>
    <w:tmpl w:val="099E416E"/>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9C560214">
      <w:numFmt w:val="bullet"/>
      <w:lvlText w:val=""/>
      <w:lvlJc w:val="left"/>
      <w:pPr>
        <w:ind w:left="2520" w:hanging="72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4E85CAA"/>
    <w:multiLevelType w:val="hybridMultilevel"/>
    <w:tmpl w:val="99A0374E"/>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hint="default"/>
      </w:rPr>
    </w:lvl>
    <w:lvl w:ilvl="2" w:tplc="04090001">
      <w:start w:val="1"/>
      <w:numFmt w:val="bullet"/>
      <w:lvlText w:val=""/>
      <w:lvlJc w:val="left"/>
      <w:pPr>
        <w:ind w:left="180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51C3A01"/>
    <w:multiLevelType w:val="hybridMultilevel"/>
    <w:tmpl w:val="4D66C406"/>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94CE29F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9555EF"/>
    <w:multiLevelType w:val="hybridMultilevel"/>
    <w:tmpl w:val="E09A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7D1BDC"/>
    <w:multiLevelType w:val="hybridMultilevel"/>
    <w:tmpl w:val="4F56232E"/>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6935E39"/>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7D829D2"/>
    <w:multiLevelType w:val="hybridMultilevel"/>
    <w:tmpl w:val="266A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7E9193B"/>
    <w:multiLevelType w:val="hybridMultilevel"/>
    <w:tmpl w:val="332A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82F2E2B"/>
    <w:multiLevelType w:val="multilevel"/>
    <w:tmpl w:val="BDDC2D7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08705B2A"/>
    <w:multiLevelType w:val="hybridMultilevel"/>
    <w:tmpl w:val="C3147EC8"/>
    <w:lvl w:ilvl="0" w:tplc="4AB08E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8927E21"/>
    <w:multiLevelType w:val="hybridMultilevel"/>
    <w:tmpl w:val="26F2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8BD736F"/>
    <w:multiLevelType w:val="hybridMultilevel"/>
    <w:tmpl w:val="F7F4D182"/>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8D16B4D"/>
    <w:multiLevelType w:val="hybridMultilevel"/>
    <w:tmpl w:val="404C3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8D91C1B"/>
    <w:multiLevelType w:val="hybridMultilevel"/>
    <w:tmpl w:val="DA24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9AD632F"/>
    <w:multiLevelType w:val="multilevel"/>
    <w:tmpl w:val="BE02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9C90577"/>
    <w:multiLevelType w:val="multilevel"/>
    <w:tmpl w:val="C91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CE4875"/>
    <w:multiLevelType w:val="hybridMultilevel"/>
    <w:tmpl w:val="0820373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B697A56"/>
    <w:multiLevelType w:val="multilevel"/>
    <w:tmpl w:val="F7DE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966FC6"/>
    <w:multiLevelType w:val="multilevel"/>
    <w:tmpl w:val="C4CEB2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DAC32C4"/>
    <w:multiLevelType w:val="hybridMultilevel"/>
    <w:tmpl w:val="184C969A"/>
    <w:lvl w:ilvl="0" w:tplc="04090017">
      <w:start w:val="1"/>
      <w:numFmt w:val="lowerLetter"/>
      <w:lvlText w:val="%1)"/>
      <w:lvlJc w:val="left"/>
      <w:pPr>
        <w:ind w:left="1440" w:hanging="360"/>
      </w:pPr>
    </w:lvl>
    <w:lvl w:ilvl="1" w:tplc="695092BA">
      <w:numFmt w:val="decimal"/>
      <w:lvlText w:val="%2"/>
      <w:lvlJc w:val="left"/>
      <w:pPr>
        <w:ind w:left="2160" w:hanging="360"/>
      </w:pPr>
      <w:rPr>
        <w:rFonts w:hint="default"/>
      </w:rPr>
    </w:lvl>
    <w:lvl w:ilvl="2" w:tplc="3092E206">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0DBE51B2"/>
    <w:multiLevelType w:val="multilevel"/>
    <w:tmpl w:val="B99ADB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15:restartNumberingAfterBreak="0">
    <w:nsid w:val="0E475F34"/>
    <w:multiLevelType w:val="hybridMultilevel"/>
    <w:tmpl w:val="8E96B72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71404AA">
      <w:start w:val="1"/>
      <w:numFmt w:val="lowerRoman"/>
      <w:lvlText w:val="%3."/>
      <w:lvlJc w:val="left"/>
      <w:pPr>
        <w:ind w:left="2700" w:hanging="720"/>
      </w:pPr>
      <w:rPr>
        <w:rFonts w:hint="default"/>
      </w:rPr>
    </w:lvl>
    <w:lvl w:ilvl="3" w:tplc="EFE81CCE">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B44EDB"/>
    <w:multiLevelType w:val="hybridMultilevel"/>
    <w:tmpl w:val="F2B6E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0ED40951"/>
    <w:multiLevelType w:val="multilevel"/>
    <w:tmpl w:val="257EB12C"/>
    <w:lvl w:ilvl="0">
      <w:start w:val="1"/>
      <w:numFmt w:val="bullet"/>
      <w:lvlText w:val=""/>
      <w:lvlJc w:val="left"/>
      <w:pPr>
        <w:tabs>
          <w:tab w:val="num" w:pos="2160"/>
        </w:tabs>
        <w:ind w:left="2160" w:hanging="360"/>
      </w:pPr>
      <w:rPr>
        <w:rFonts w:ascii="Symbol" w:hAnsi="Symbol" w:hint="default"/>
        <w:sz w:val="20"/>
      </w:rPr>
    </w:lvl>
    <w:lvl w:ilvl="1">
      <w:start w:val="3"/>
      <w:numFmt w:val="decimal"/>
      <w:lvlText w:val="%2."/>
      <w:lvlJc w:val="left"/>
      <w:pPr>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9" w15:restartNumberingAfterBreak="0">
    <w:nsid w:val="108169AA"/>
    <w:multiLevelType w:val="hybridMultilevel"/>
    <w:tmpl w:val="7FA68EF2"/>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715EB926">
      <w:start w:val="1"/>
      <w:numFmt w:val="bullet"/>
      <w:lvlText w:val=""/>
      <w:lvlJc w:val="left"/>
      <w:pPr>
        <w:ind w:left="720" w:hanging="360"/>
      </w:pPr>
      <w:rPr>
        <w:rFonts w:ascii="Symbol" w:hAnsi="Symbol" w:hint="default"/>
        <w:color w:val="000000" w:themeColor="text1"/>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109B2E5C"/>
    <w:multiLevelType w:val="multilevel"/>
    <w:tmpl w:val="6422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0FC515C"/>
    <w:multiLevelType w:val="hybridMultilevel"/>
    <w:tmpl w:val="1D606EE2"/>
    <w:lvl w:ilvl="0" w:tplc="0409001B">
      <w:start w:val="1"/>
      <w:numFmt w:val="lowerRoman"/>
      <w:lvlText w:val="%1."/>
      <w:lvlJc w:val="right"/>
      <w:pPr>
        <w:ind w:left="1440" w:hanging="360"/>
      </w:pPr>
    </w:lvl>
    <w:lvl w:ilvl="1" w:tplc="5088CAA0">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11011867"/>
    <w:multiLevelType w:val="multilevel"/>
    <w:tmpl w:val="A992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1A81E58"/>
    <w:multiLevelType w:val="multilevel"/>
    <w:tmpl w:val="C03E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1E3095"/>
    <w:multiLevelType w:val="multilevel"/>
    <w:tmpl w:val="0020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24C1441"/>
    <w:multiLevelType w:val="hybridMultilevel"/>
    <w:tmpl w:val="055282D0"/>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9C560214">
      <w:numFmt w:val="bullet"/>
      <w:lvlText w:val=""/>
      <w:lvlJc w:val="left"/>
      <w:pPr>
        <w:ind w:left="2160" w:hanging="36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2AE5128"/>
    <w:multiLevelType w:val="hybridMultilevel"/>
    <w:tmpl w:val="A39C1B0C"/>
    <w:lvl w:ilvl="0" w:tplc="04090019">
      <w:start w:val="1"/>
      <w:numFmt w:val="lowerLetter"/>
      <w:lvlText w:val="%1."/>
      <w:lvlJc w:val="left"/>
      <w:pPr>
        <w:ind w:left="1080" w:hanging="360"/>
      </w:pPr>
    </w:lvl>
    <w:lvl w:ilvl="1" w:tplc="F29CF7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31007B7"/>
    <w:multiLevelType w:val="hybridMultilevel"/>
    <w:tmpl w:val="5AF03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13543159"/>
    <w:multiLevelType w:val="multilevel"/>
    <w:tmpl w:val="9DFEB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35970FA"/>
    <w:multiLevelType w:val="hybridMultilevel"/>
    <w:tmpl w:val="F4DE8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3DA41C5"/>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52E4701"/>
    <w:multiLevelType w:val="hybridMultilevel"/>
    <w:tmpl w:val="6FFC7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53A794C"/>
    <w:multiLevelType w:val="hybridMultilevel"/>
    <w:tmpl w:val="32DEE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A73B88"/>
    <w:multiLevelType w:val="hybridMultilevel"/>
    <w:tmpl w:val="0100AC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17012789"/>
    <w:multiLevelType w:val="hybridMultilevel"/>
    <w:tmpl w:val="9B021A76"/>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1D86E576">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172527E3"/>
    <w:multiLevelType w:val="multilevel"/>
    <w:tmpl w:val="B96CEF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15:restartNumberingAfterBreak="0">
    <w:nsid w:val="17EC69F0"/>
    <w:multiLevelType w:val="multilevel"/>
    <w:tmpl w:val="F7A8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84A7629"/>
    <w:multiLevelType w:val="hybridMultilevel"/>
    <w:tmpl w:val="9F78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9046197"/>
    <w:multiLevelType w:val="hybridMultilevel"/>
    <w:tmpl w:val="F85ED8FA"/>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FFFFFFFF">
      <w:numFmt w:val="bullet"/>
      <w:lvlText w:val=""/>
      <w:lvlJc w:val="left"/>
      <w:pPr>
        <w:ind w:left="2520" w:hanging="720"/>
      </w:pPr>
      <w:rPr>
        <w:rFonts w:ascii="Symbol" w:eastAsia="Calibri" w:hAnsi="Symbol" w:cs="Times New Roman" w:hint="default"/>
      </w:rPr>
    </w:lvl>
    <w:lvl w:ilvl="3" w:tplc="FFFFFFFF">
      <w:numFmt w:val="bullet"/>
      <w:lvlText w:val=""/>
      <w:lvlJc w:val="left"/>
      <w:pPr>
        <w:ind w:left="2160" w:hanging="360"/>
      </w:pPr>
      <w:rPr>
        <w:rFonts w:ascii="Symbol" w:eastAsia="Calibri" w:hAnsi="Symbol" w:cs="Times New Roman" w:hint="default"/>
        <w:color w:val="auto"/>
      </w:rPr>
    </w:lvl>
    <w:lvl w:ilvl="4" w:tplc="9C560214">
      <w:numFmt w:val="bullet"/>
      <w:lvlText w:val=""/>
      <w:lvlJc w:val="left"/>
      <w:pPr>
        <w:ind w:left="2160" w:hanging="360"/>
      </w:pPr>
      <w:rPr>
        <w:rFonts w:ascii="Symbol" w:eastAsia="Calibri" w:hAnsi="Symbol" w:cs="Times New Roman" w:hint="default"/>
        <w:color w:val="auto"/>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19493F50"/>
    <w:multiLevelType w:val="hybridMultilevel"/>
    <w:tmpl w:val="44F4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9795D8F"/>
    <w:multiLevelType w:val="hybridMultilevel"/>
    <w:tmpl w:val="6742ABF8"/>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19D35CE7"/>
    <w:multiLevelType w:val="hybridMultilevel"/>
    <w:tmpl w:val="F0102A96"/>
    <w:lvl w:ilvl="0" w:tplc="0E425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D6A30CB"/>
    <w:multiLevelType w:val="hybridMultilevel"/>
    <w:tmpl w:val="6C383850"/>
    <w:lvl w:ilvl="0" w:tplc="802A5C8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D6D0D08"/>
    <w:multiLevelType w:val="hybridMultilevel"/>
    <w:tmpl w:val="44D03198"/>
    <w:lvl w:ilvl="0" w:tplc="04090001">
      <w:start w:val="1"/>
      <w:numFmt w:val="bullet"/>
      <w:lvlText w:val=""/>
      <w:lvlJc w:val="left"/>
      <w:pPr>
        <w:ind w:left="1242" w:hanging="360"/>
      </w:pPr>
      <w:rPr>
        <w:rFonts w:ascii="Symbol" w:hAnsi="Symbol"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64" w15:restartNumberingAfterBreak="0">
    <w:nsid w:val="1D847CB5"/>
    <w:multiLevelType w:val="hybridMultilevel"/>
    <w:tmpl w:val="063C8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E4A32E9"/>
    <w:multiLevelType w:val="hybridMultilevel"/>
    <w:tmpl w:val="8290660C"/>
    <w:lvl w:ilvl="0" w:tplc="04090017">
      <w:start w:val="1"/>
      <w:numFmt w:val="lowerLetter"/>
      <w:lvlText w:val="%1)"/>
      <w:lvlJc w:val="left"/>
      <w:pPr>
        <w:ind w:left="1440" w:hanging="360"/>
      </w:pPr>
    </w:lvl>
    <w:lvl w:ilvl="1" w:tplc="37AA0842">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1ED80E58"/>
    <w:multiLevelType w:val="hybridMultilevel"/>
    <w:tmpl w:val="E2380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F62239B"/>
    <w:multiLevelType w:val="hybridMultilevel"/>
    <w:tmpl w:val="73ECC8B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1F8161D8"/>
    <w:multiLevelType w:val="hybridMultilevel"/>
    <w:tmpl w:val="D31E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F8C02C8"/>
    <w:multiLevelType w:val="multilevel"/>
    <w:tmpl w:val="BBBC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FD15E18"/>
    <w:multiLevelType w:val="hybridMultilevel"/>
    <w:tmpl w:val="CE4CF73E"/>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9C560214">
      <w:numFmt w:val="bullet"/>
      <w:lvlText w:val=""/>
      <w:lvlJc w:val="left"/>
      <w:pPr>
        <w:ind w:left="2160" w:hanging="36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20510281"/>
    <w:multiLevelType w:val="hybridMultilevel"/>
    <w:tmpl w:val="BC84C0F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6523A9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0CF680C"/>
    <w:multiLevelType w:val="hybridMultilevel"/>
    <w:tmpl w:val="11ECF3B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E4D2D24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12C4126"/>
    <w:multiLevelType w:val="hybridMultilevel"/>
    <w:tmpl w:val="3FA03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14B7E0C"/>
    <w:multiLevelType w:val="hybridMultilevel"/>
    <w:tmpl w:val="10F6F944"/>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3">
      <w:start w:val="1"/>
      <w:numFmt w:val="bullet"/>
      <w:lvlText w:val="o"/>
      <w:lvlJc w:val="left"/>
      <w:pPr>
        <w:ind w:left="144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172475E"/>
    <w:multiLevelType w:val="hybridMultilevel"/>
    <w:tmpl w:val="58EE1854"/>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21AE48E0"/>
    <w:multiLevelType w:val="hybridMultilevel"/>
    <w:tmpl w:val="02E8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1D77295"/>
    <w:multiLevelType w:val="hybridMultilevel"/>
    <w:tmpl w:val="FA2AA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15:restartNumberingAfterBreak="0">
    <w:nsid w:val="21E757E1"/>
    <w:multiLevelType w:val="hybridMultilevel"/>
    <w:tmpl w:val="27A8D4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226955A5"/>
    <w:multiLevelType w:val="hybridMultilevel"/>
    <w:tmpl w:val="E0301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233C765A"/>
    <w:multiLevelType w:val="hybridMultilevel"/>
    <w:tmpl w:val="5354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378752D"/>
    <w:multiLevelType w:val="hybridMultilevel"/>
    <w:tmpl w:val="27485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241614F1"/>
    <w:multiLevelType w:val="multilevel"/>
    <w:tmpl w:val="4DE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4394E86"/>
    <w:multiLevelType w:val="hybridMultilevel"/>
    <w:tmpl w:val="D8C485AA"/>
    <w:lvl w:ilvl="0" w:tplc="4BA21D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4A8241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6F247B6"/>
    <w:multiLevelType w:val="hybridMultilevel"/>
    <w:tmpl w:val="B8C031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2734391A"/>
    <w:multiLevelType w:val="multilevel"/>
    <w:tmpl w:val="D71A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73735FB"/>
    <w:multiLevelType w:val="hybridMultilevel"/>
    <w:tmpl w:val="45C2A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276A3928"/>
    <w:multiLevelType w:val="hybridMultilevel"/>
    <w:tmpl w:val="DDAA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780178A"/>
    <w:multiLevelType w:val="hybridMultilevel"/>
    <w:tmpl w:val="9F5E4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79408B5"/>
    <w:multiLevelType w:val="hybridMultilevel"/>
    <w:tmpl w:val="A56CBF66"/>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27BA4FE9"/>
    <w:multiLevelType w:val="hybridMultilevel"/>
    <w:tmpl w:val="ABEE7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27CB3EF5"/>
    <w:multiLevelType w:val="hybridMultilevel"/>
    <w:tmpl w:val="1250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82D7EC0"/>
    <w:multiLevelType w:val="hybridMultilevel"/>
    <w:tmpl w:val="A5C04CD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A57986"/>
    <w:multiLevelType w:val="hybridMultilevel"/>
    <w:tmpl w:val="CE868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8D705C6"/>
    <w:multiLevelType w:val="hybridMultilevel"/>
    <w:tmpl w:val="DD1E80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A0347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96130CD"/>
    <w:multiLevelType w:val="hybridMultilevel"/>
    <w:tmpl w:val="04046B5C"/>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29636D51"/>
    <w:multiLevelType w:val="hybridMultilevel"/>
    <w:tmpl w:val="0E22A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29696A14"/>
    <w:multiLevelType w:val="hybridMultilevel"/>
    <w:tmpl w:val="9A507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29D766AA"/>
    <w:multiLevelType w:val="hybridMultilevel"/>
    <w:tmpl w:val="68867704"/>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2AF649F3"/>
    <w:multiLevelType w:val="hybridMultilevel"/>
    <w:tmpl w:val="43046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B397439"/>
    <w:multiLevelType w:val="hybridMultilevel"/>
    <w:tmpl w:val="3BF81D78"/>
    <w:lvl w:ilvl="0" w:tplc="FFFFFFFF">
      <w:numFmt w:val="bullet"/>
      <w:lvlText w:val="•"/>
      <w:lvlJc w:val="left"/>
      <w:pPr>
        <w:ind w:left="1080" w:hanging="720"/>
      </w:pPr>
      <w:rPr>
        <w:rFonts w:ascii="Calibri" w:eastAsia="Calibri" w:hAnsi="Calibri" w:cs="Calibri" w:hint="default"/>
      </w:rPr>
    </w:lvl>
    <w:lvl w:ilvl="1" w:tplc="9C560214">
      <w:numFmt w:val="bullet"/>
      <w:lvlText w:val=""/>
      <w:lvlJc w:val="left"/>
      <w:pPr>
        <w:ind w:left="1440" w:hanging="360"/>
      </w:pPr>
      <w:rPr>
        <w:rFonts w:ascii="Symbol" w:eastAsia="Calibri" w:hAnsi="Symbol" w:cs="Times New Roman" w:hint="default"/>
        <w:color w:val="auto"/>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2B580201"/>
    <w:multiLevelType w:val="hybridMultilevel"/>
    <w:tmpl w:val="E166A5D2"/>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2C3239C7"/>
    <w:multiLevelType w:val="hybridMultilevel"/>
    <w:tmpl w:val="E84E9ED8"/>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2C5A2176"/>
    <w:multiLevelType w:val="multilevel"/>
    <w:tmpl w:val="A458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D1B12F0"/>
    <w:multiLevelType w:val="hybridMultilevel"/>
    <w:tmpl w:val="A080F0D8"/>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3">
      <w:start w:val="1"/>
      <w:numFmt w:val="bullet"/>
      <w:lvlText w:val="o"/>
      <w:lvlJc w:val="left"/>
      <w:pPr>
        <w:ind w:left="144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2E5E786A"/>
    <w:multiLevelType w:val="hybridMultilevel"/>
    <w:tmpl w:val="FFE8F992"/>
    <w:lvl w:ilvl="0" w:tplc="04090019">
      <w:start w:val="1"/>
      <w:numFmt w:val="lowerLetter"/>
      <w:lvlText w:val="%1."/>
      <w:lvlJc w:val="left"/>
      <w:pPr>
        <w:ind w:left="720" w:hanging="360"/>
      </w:pPr>
    </w:lvl>
    <w:lvl w:ilvl="1" w:tplc="DFF4285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FC97C05"/>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0752BAF"/>
    <w:multiLevelType w:val="hybridMultilevel"/>
    <w:tmpl w:val="93500602"/>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FFFFFFFF">
      <w:numFmt w:val="bullet"/>
      <w:lvlText w:val=""/>
      <w:lvlJc w:val="left"/>
      <w:pPr>
        <w:ind w:left="2520" w:hanging="720"/>
      </w:pPr>
      <w:rPr>
        <w:rFonts w:ascii="Symbol" w:eastAsia="Calibri" w:hAnsi="Symbol" w:cs="Times New Roman" w:hint="default"/>
      </w:rPr>
    </w:lvl>
    <w:lvl w:ilvl="3" w:tplc="04090003">
      <w:start w:val="1"/>
      <w:numFmt w:val="bullet"/>
      <w:lvlText w:val="o"/>
      <w:lvlJc w:val="left"/>
      <w:pPr>
        <w:ind w:left="1440" w:hanging="360"/>
      </w:pPr>
      <w:rPr>
        <w:rFonts w:ascii="Courier New" w:hAnsi="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3095080E"/>
    <w:multiLevelType w:val="multilevel"/>
    <w:tmpl w:val="52DAC438"/>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09" w15:restartNumberingAfterBreak="0">
    <w:nsid w:val="30B713E2"/>
    <w:multiLevelType w:val="multilevel"/>
    <w:tmpl w:val="CF0E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0D3493C"/>
    <w:multiLevelType w:val="multilevel"/>
    <w:tmpl w:val="A9BE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1665B38"/>
    <w:multiLevelType w:val="hybridMultilevel"/>
    <w:tmpl w:val="38A81460"/>
    <w:lvl w:ilvl="0" w:tplc="04090017">
      <w:start w:val="1"/>
      <w:numFmt w:val="lowerLetter"/>
      <w:lvlText w:val="%1)"/>
      <w:lvlJc w:val="left"/>
      <w:pPr>
        <w:ind w:left="1440" w:hanging="360"/>
      </w:pPr>
    </w:lvl>
    <w:lvl w:ilvl="1" w:tplc="E34697FA">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31D4457D"/>
    <w:multiLevelType w:val="hybridMultilevel"/>
    <w:tmpl w:val="176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217666A"/>
    <w:multiLevelType w:val="multilevel"/>
    <w:tmpl w:val="9CEEF41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4" w15:restartNumberingAfterBreak="0">
    <w:nsid w:val="32BA4571"/>
    <w:multiLevelType w:val="multilevel"/>
    <w:tmpl w:val="847E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4141D9F"/>
    <w:multiLevelType w:val="hybridMultilevel"/>
    <w:tmpl w:val="A662A288"/>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FFFFFFFF">
      <w:numFmt w:val="bullet"/>
      <w:lvlText w:val=""/>
      <w:lvlJc w:val="left"/>
      <w:pPr>
        <w:ind w:left="2520" w:hanging="720"/>
      </w:pPr>
      <w:rPr>
        <w:rFonts w:ascii="Symbol" w:eastAsia="Calibri" w:hAnsi="Symbol" w:cs="Times New Roman" w:hint="default"/>
      </w:rPr>
    </w:lvl>
    <w:lvl w:ilvl="3" w:tplc="9C560214">
      <w:numFmt w:val="bullet"/>
      <w:lvlText w:val=""/>
      <w:lvlJc w:val="left"/>
      <w:pPr>
        <w:ind w:left="2160" w:hanging="360"/>
      </w:pPr>
      <w:rPr>
        <w:rFonts w:ascii="Symbol" w:eastAsia="Calibri" w:hAnsi="Symbol" w:cs="Times New Roman" w:hint="default"/>
        <w:color w:val="auto"/>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350533D8"/>
    <w:multiLevelType w:val="hybridMultilevel"/>
    <w:tmpl w:val="56C053EE"/>
    <w:lvl w:ilvl="0" w:tplc="4012862C">
      <w:numFmt w:val="bullet"/>
      <w:lvlText w:val="•"/>
      <w:lvlJc w:val="left"/>
      <w:pPr>
        <w:ind w:left="990" w:hanging="720"/>
      </w:pPr>
      <w:rPr>
        <w:rFonts w:ascii="Calibri" w:eastAsia="Calibri" w:hAnsi="Calibri" w:cs="Calibri" w:hint="default"/>
        <w:strike w:val="0"/>
        <w:color w:val="auto"/>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7" w15:restartNumberingAfterBreak="0">
    <w:nsid w:val="35665B72"/>
    <w:multiLevelType w:val="multilevel"/>
    <w:tmpl w:val="00A4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5BA597B"/>
    <w:multiLevelType w:val="hybridMultilevel"/>
    <w:tmpl w:val="0F5C7D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9" w15:restartNumberingAfterBreak="0">
    <w:nsid w:val="365941E0"/>
    <w:multiLevelType w:val="multilevel"/>
    <w:tmpl w:val="EC64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6B1750A"/>
    <w:multiLevelType w:val="hybridMultilevel"/>
    <w:tmpl w:val="A3186E2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6E938F1"/>
    <w:multiLevelType w:val="hybridMultilevel"/>
    <w:tmpl w:val="66763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70F6868"/>
    <w:multiLevelType w:val="multilevel"/>
    <w:tmpl w:val="3CD8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DD5526"/>
    <w:multiLevelType w:val="multilevel"/>
    <w:tmpl w:val="C4FA2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7EE6731"/>
    <w:multiLevelType w:val="hybridMultilevel"/>
    <w:tmpl w:val="0C883F6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BA1EBE">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81A064C"/>
    <w:multiLevelType w:val="hybridMultilevel"/>
    <w:tmpl w:val="CB364F5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D0AF4E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9524C2B"/>
    <w:multiLevelType w:val="multilevel"/>
    <w:tmpl w:val="C5CA811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7" w15:restartNumberingAfterBreak="0">
    <w:nsid w:val="399D0A1A"/>
    <w:multiLevelType w:val="hybridMultilevel"/>
    <w:tmpl w:val="6D303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8" w15:restartNumberingAfterBreak="0">
    <w:nsid w:val="3A4F2CA3"/>
    <w:multiLevelType w:val="hybridMultilevel"/>
    <w:tmpl w:val="6A12C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3A6F037C"/>
    <w:multiLevelType w:val="hybridMultilevel"/>
    <w:tmpl w:val="34A898DA"/>
    <w:lvl w:ilvl="0" w:tplc="64D847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3AD40FC5"/>
    <w:multiLevelType w:val="hybridMultilevel"/>
    <w:tmpl w:val="467A1458"/>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3">
      <w:start w:val="1"/>
      <w:numFmt w:val="bullet"/>
      <w:lvlText w:val="o"/>
      <w:lvlJc w:val="left"/>
      <w:pPr>
        <w:ind w:left="144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3B0A2BF8"/>
    <w:multiLevelType w:val="multilevel"/>
    <w:tmpl w:val="013469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B6A033B"/>
    <w:multiLevelType w:val="hybridMultilevel"/>
    <w:tmpl w:val="37FE7B58"/>
    <w:lvl w:ilvl="0" w:tplc="9C560214">
      <w:numFmt w:val="bullet"/>
      <w:lvlText w:val=""/>
      <w:lvlJc w:val="left"/>
      <w:pPr>
        <w:ind w:left="720" w:hanging="360"/>
      </w:pPr>
      <w:rPr>
        <w:rFonts w:ascii="Symbol" w:eastAsia="Calibri" w:hAnsi="Symbol" w:cs="Times New Roman" w:hint="default"/>
        <w:color w:val="auto"/>
      </w:rPr>
    </w:lvl>
    <w:lvl w:ilvl="1" w:tplc="FFFFFFFF">
      <w:start w:val="1"/>
      <w:numFmt w:val="bullet"/>
      <w:lvlText w:val="o"/>
      <w:lvlJc w:val="left"/>
      <w:pPr>
        <w:ind w:left="1440" w:hanging="360"/>
      </w:pPr>
      <w:rPr>
        <w:rFonts w:ascii="Courier New" w:hAnsi="Courier New" w:cs="Courier New" w:hint="default"/>
        <w:strike w:val="0"/>
        <w:sz w:val="22"/>
        <w:szCs w:val="22"/>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3B6F5F44"/>
    <w:multiLevelType w:val="hybridMultilevel"/>
    <w:tmpl w:val="1368EB40"/>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9C560214">
      <w:numFmt w:val="bullet"/>
      <w:lvlText w:val=""/>
      <w:lvlJc w:val="left"/>
      <w:pPr>
        <w:ind w:left="2160" w:hanging="36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3B9E628F"/>
    <w:multiLevelType w:val="hybridMultilevel"/>
    <w:tmpl w:val="05BC5196"/>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9C560214">
      <w:numFmt w:val="bullet"/>
      <w:lvlText w:val=""/>
      <w:lvlJc w:val="left"/>
      <w:pPr>
        <w:ind w:left="2160" w:hanging="36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3C315722"/>
    <w:multiLevelType w:val="hybridMultilevel"/>
    <w:tmpl w:val="77B25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15:restartNumberingAfterBreak="0">
    <w:nsid w:val="3C332FE1"/>
    <w:multiLevelType w:val="hybridMultilevel"/>
    <w:tmpl w:val="0194C86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CDB6BA8"/>
    <w:multiLevelType w:val="hybridMultilevel"/>
    <w:tmpl w:val="B2CA9BC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D33139C"/>
    <w:multiLevelType w:val="multilevel"/>
    <w:tmpl w:val="147EA08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9" w15:restartNumberingAfterBreak="0">
    <w:nsid w:val="3D442AFB"/>
    <w:multiLevelType w:val="hybridMultilevel"/>
    <w:tmpl w:val="2E82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D8F5B00"/>
    <w:multiLevelType w:val="hybridMultilevel"/>
    <w:tmpl w:val="8DD6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DAF3100"/>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3DE076EA"/>
    <w:multiLevelType w:val="hybridMultilevel"/>
    <w:tmpl w:val="88C67C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E167FB6"/>
    <w:multiLevelType w:val="hybridMultilevel"/>
    <w:tmpl w:val="8F72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3E1D27C9"/>
    <w:multiLevelType w:val="multilevel"/>
    <w:tmpl w:val="E2E2B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E70074B"/>
    <w:multiLevelType w:val="hybridMultilevel"/>
    <w:tmpl w:val="291C6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EBF5C07"/>
    <w:multiLevelType w:val="hybridMultilevel"/>
    <w:tmpl w:val="02F23AEA"/>
    <w:lvl w:ilvl="0" w:tplc="4BA21DD6">
      <w:start w:val="1"/>
      <w:numFmt w:val="decimal"/>
      <w:lvlText w:val="%1)"/>
      <w:lvlJc w:val="left"/>
      <w:pPr>
        <w:ind w:left="2160" w:hanging="360"/>
      </w:pPr>
      <w:rPr>
        <w:rFonts w:hint="default"/>
      </w:rPr>
    </w:lvl>
    <w:lvl w:ilvl="1" w:tplc="94169172">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7" w15:restartNumberingAfterBreak="0">
    <w:nsid w:val="3F3229CF"/>
    <w:multiLevelType w:val="multilevel"/>
    <w:tmpl w:val="4AE83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004190B"/>
    <w:multiLevelType w:val="hybridMultilevel"/>
    <w:tmpl w:val="C3066040"/>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40816838"/>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40E00595"/>
    <w:multiLevelType w:val="hybridMultilevel"/>
    <w:tmpl w:val="AD4CC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12F5C23"/>
    <w:multiLevelType w:val="hybridMultilevel"/>
    <w:tmpl w:val="D9D2E764"/>
    <w:lvl w:ilvl="0" w:tplc="A6AE0D1C">
      <w:start w:val="1"/>
      <w:numFmt w:val="upperLetter"/>
      <w:lvlText w:val="%1."/>
      <w:lvlJc w:val="left"/>
      <w:pPr>
        <w:tabs>
          <w:tab w:val="num" w:pos="720"/>
        </w:tabs>
        <w:ind w:left="720" w:hanging="360"/>
      </w:pPr>
    </w:lvl>
    <w:lvl w:ilvl="1" w:tplc="686C89C4">
      <w:start w:val="1"/>
      <w:numFmt w:val="upperLetter"/>
      <w:lvlText w:val="%2."/>
      <w:lvlJc w:val="left"/>
      <w:pPr>
        <w:tabs>
          <w:tab w:val="num" w:pos="1440"/>
        </w:tabs>
        <w:ind w:left="1440" w:hanging="360"/>
      </w:pPr>
    </w:lvl>
    <w:lvl w:ilvl="2" w:tplc="BBAA1F22">
      <w:start w:val="1"/>
      <w:numFmt w:val="upperLetter"/>
      <w:lvlText w:val="%3."/>
      <w:lvlJc w:val="left"/>
      <w:pPr>
        <w:tabs>
          <w:tab w:val="num" w:pos="2160"/>
        </w:tabs>
        <w:ind w:left="2160" w:hanging="360"/>
      </w:pPr>
    </w:lvl>
    <w:lvl w:ilvl="3" w:tplc="B7B4EE66">
      <w:start w:val="1"/>
      <w:numFmt w:val="upperLetter"/>
      <w:lvlText w:val="%4."/>
      <w:lvlJc w:val="left"/>
      <w:pPr>
        <w:tabs>
          <w:tab w:val="num" w:pos="2880"/>
        </w:tabs>
        <w:ind w:left="2880" w:hanging="360"/>
      </w:pPr>
    </w:lvl>
    <w:lvl w:ilvl="4" w:tplc="673E20F4" w:tentative="1">
      <w:start w:val="1"/>
      <w:numFmt w:val="upperLetter"/>
      <w:lvlText w:val="%5."/>
      <w:lvlJc w:val="left"/>
      <w:pPr>
        <w:tabs>
          <w:tab w:val="num" w:pos="3600"/>
        </w:tabs>
        <w:ind w:left="3600" w:hanging="360"/>
      </w:pPr>
    </w:lvl>
    <w:lvl w:ilvl="5" w:tplc="7FFEAE7A" w:tentative="1">
      <w:start w:val="1"/>
      <w:numFmt w:val="upperLetter"/>
      <w:lvlText w:val="%6."/>
      <w:lvlJc w:val="left"/>
      <w:pPr>
        <w:tabs>
          <w:tab w:val="num" w:pos="4320"/>
        </w:tabs>
        <w:ind w:left="4320" w:hanging="360"/>
      </w:pPr>
    </w:lvl>
    <w:lvl w:ilvl="6" w:tplc="EF38C2B6" w:tentative="1">
      <w:start w:val="1"/>
      <w:numFmt w:val="upperLetter"/>
      <w:lvlText w:val="%7."/>
      <w:lvlJc w:val="left"/>
      <w:pPr>
        <w:tabs>
          <w:tab w:val="num" w:pos="5040"/>
        </w:tabs>
        <w:ind w:left="5040" w:hanging="360"/>
      </w:pPr>
    </w:lvl>
    <w:lvl w:ilvl="7" w:tplc="7ADA88F4" w:tentative="1">
      <w:start w:val="1"/>
      <w:numFmt w:val="upperLetter"/>
      <w:lvlText w:val="%8."/>
      <w:lvlJc w:val="left"/>
      <w:pPr>
        <w:tabs>
          <w:tab w:val="num" w:pos="5760"/>
        </w:tabs>
        <w:ind w:left="5760" w:hanging="360"/>
      </w:pPr>
    </w:lvl>
    <w:lvl w:ilvl="8" w:tplc="78A60F44" w:tentative="1">
      <w:start w:val="1"/>
      <w:numFmt w:val="upperLetter"/>
      <w:lvlText w:val="%9."/>
      <w:lvlJc w:val="left"/>
      <w:pPr>
        <w:tabs>
          <w:tab w:val="num" w:pos="6480"/>
        </w:tabs>
        <w:ind w:left="6480" w:hanging="360"/>
      </w:pPr>
    </w:lvl>
  </w:abstractNum>
  <w:abstractNum w:abstractNumId="152" w15:restartNumberingAfterBreak="0">
    <w:nsid w:val="4165135F"/>
    <w:multiLevelType w:val="hybridMultilevel"/>
    <w:tmpl w:val="495CA3DE"/>
    <w:lvl w:ilvl="0" w:tplc="0409001B">
      <w:start w:val="1"/>
      <w:numFmt w:val="lowerRoman"/>
      <w:lvlText w:val="%1."/>
      <w:lvlJc w:val="right"/>
      <w:pPr>
        <w:ind w:left="1440" w:hanging="360"/>
      </w:pPr>
    </w:lvl>
    <w:lvl w:ilvl="1" w:tplc="00C02D24">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419E1827"/>
    <w:multiLevelType w:val="hybridMultilevel"/>
    <w:tmpl w:val="67FE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3427E61"/>
    <w:multiLevelType w:val="multilevel"/>
    <w:tmpl w:val="4F363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3B53C1C"/>
    <w:multiLevelType w:val="hybridMultilevel"/>
    <w:tmpl w:val="8C7C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3FA112E"/>
    <w:multiLevelType w:val="multilevel"/>
    <w:tmpl w:val="7144D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43018A7"/>
    <w:multiLevelType w:val="hybridMultilevel"/>
    <w:tmpl w:val="486A6B18"/>
    <w:lvl w:ilvl="0" w:tplc="73CCCB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46C3759"/>
    <w:multiLevelType w:val="hybridMultilevel"/>
    <w:tmpl w:val="0122E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15:restartNumberingAfterBreak="0">
    <w:nsid w:val="449B34A0"/>
    <w:multiLevelType w:val="hybridMultilevel"/>
    <w:tmpl w:val="352E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 w15:restartNumberingAfterBreak="0">
    <w:nsid w:val="44F77AD2"/>
    <w:multiLevelType w:val="hybridMultilevel"/>
    <w:tmpl w:val="DB7CE084"/>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454B0852"/>
    <w:multiLevelType w:val="hybridMultilevel"/>
    <w:tmpl w:val="7D105DC4"/>
    <w:lvl w:ilvl="0" w:tplc="D31C7AC0">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45772D3A"/>
    <w:multiLevelType w:val="multilevel"/>
    <w:tmpl w:val="9176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6277FCF"/>
    <w:multiLevelType w:val="multilevel"/>
    <w:tmpl w:val="13EA6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6654C13"/>
    <w:multiLevelType w:val="hybridMultilevel"/>
    <w:tmpl w:val="8AA690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468B0A07"/>
    <w:multiLevelType w:val="hybridMultilevel"/>
    <w:tmpl w:val="9C88B89E"/>
    <w:lvl w:ilvl="0" w:tplc="66E241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6FF6476"/>
    <w:multiLevelType w:val="hybridMultilevel"/>
    <w:tmpl w:val="7D1048A2"/>
    <w:lvl w:ilvl="0" w:tplc="0409001B">
      <w:start w:val="1"/>
      <w:numFmt w:val="lowerRoman"/>
      <w:lvlText w:val="%1."/>
      <w:lvlJc w:val="right"/>
      <w:pPr>
        <w:ind w:left="1440" w:hanging="360"/>
      </w:pPr>
    </w:lvl>
    <w:lvl w:ilvl="1" w:tplc="C6F66E6E">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471002D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7607AD8"/>
    <w:multiLevelType w:val="hybridMultilevel"/>
    <w:tmpl w:val="1EDAE8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9" w15:restartNumberingAfterBreak="0">
    <w:nsid w:val="47764BD4"/>
    <w:multiLevelType w:val="multilevel"/>
    <w:tmpl w:val="B5A2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7F7088D"/>
    <w:multiLevelType w:val="hybridMultilevel"/>
    <w:tmpl w:val="96E8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15:restartNumberingAfterBreak="0">
    <w:nsid w:val="48260FD4"/>
    <w:multiLevelType w:val="hybridMultilevel"/>
    <w:tmpl w:val="E08AA80E"/>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48F10679"/>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490E681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5807D7"/>
    <w:multiLevelType w:val="multilevel"/>
    <w:tmpl w:val="AB72C492"/>
    <w:lvl w:ilvl="0">
      <w:start w:val="1"/>
      <w:numFmt w:val="decimal"/>
      <w:lvlText w:val="%1."/>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75" w15:restartNumberingAfterBreak="0">
    <w:nsid w:val="49DE1F90"/>
    <w:multiLevelType w:val="multilevel"/>
    <w:tmpl w:val="2818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49E46324"/>
    <w:multiLevelType w:val="hybridMultilevel"/>
    <w:tmpl w:val="3656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49E80FEA"/>
    <w:multiLevelType w:val="hybridMultilevel"/>
    <w:tmpl w:val="536A759E"/>
    <w:lvl w:ilvl="0" w:tplc="BC84B606">
      <w:start w:val="1"/>
      <w:numFmt w:val="decimal"/>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AF72FFC"/>
    <w:multiLevelType w:val="hybridMultilevel"/>
    <w:tmpl w:val="06F2C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BA53D1C"/>
    <w:multiLevelType w:val="hybridMultilevel"/>
    <w:tmpl w:val="30E87E28"/>
    <w:lvl w:ilvl="0" w:tplc="574209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D1A21CB"/>
    <w:multiLevelType w:val="multilevel"/>
    <w:tmpl w:val="465E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D947266"/>
    <w:multiLevelType w:val="hybridMultilevel"/>
    <w:tmpl w:val="17FE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ED6405C"/>
    <w:multiLevelType w:val="multilevel"/>
    <w:tmpl w:val="A6F47B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F146685"/>
    <w:multiLevelType w:val="hybridMultilevel"/>
    <w:tmpl w:val="D68A009E"/>
    <w:lvl w:ilvl="0" w:tplc="0409001B">
      <w:start w:val="1"/>
      <w:numFmt w:val="lowerRoman"/>
      <w:lvlText w:val="%1."/>
      <w:lvlJc w:val="right"/>
      <w:pPr>
        <w:ind w:left="1440" w:hanging="360"/>
      </w:pPr>
    </w:lvl>
    <w:lvl w:ilvl="1" w:tplc="F2C8709C">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4" w15:restartNumberingAfterBreak="0">
    <w:nsid w:val="4F2F0587"/>
    <w:multiLevelType w:val="hybridMultilevel"/>
    <w:tmpl w:val="5EF42EF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FD6E972">
      <w:start w:val="1"/>
      <w:numFmt w:val="lowerRoman"/>
      <w:lvlText w:val="%3."/>
      <w:lvlJc w:val="left"/>
      <w:pPr>
        <w:ind w:left="2700" w:hanging="720"/>
      </w:pPr>
      <w:rPr>
        <w:rFonts w:hint="default"/>
      </w:rPr>
    </w:lvl>
    <w:lvl w:ilvl="3" w:tplc="BD10C014">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021475A"/>
    <w:multiLevelType w:val="hybridMultilevel"/>
    <w:tmpl w:val="06E4A5B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D1100F08">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0AD345D"/>
    <w:multiLevelType w:val="hybridMultilevel"/>
    <w:tmpl w:val="66C88D76"/>
    <w:lvl w:ilvl="0" w:tplc="04090011">
      <w:start w:val="1"/>
      <w:numFmt w:val="decimal"/>
      <w:lvlText w:val="%1)"/>
      <w:lvlJc w:val="left"/>
      <w:pPr>
        <w:ind w:left="1080" w:hanging="360"/>
      </w:pPr>
      <w:rPr>
        <w:rFonts w:hint="default"/>
      </w:rPr>
    </w:lvl>
    <w:lvl w:ilvl="1" w:tplc="BC6E58BC">
      <w:numFmt w:val="decimal"/>
      <w:lvlText w:val="%2"/>
      <w:lvlJc w:val="left"/>
      <w:pPr>
        <w:ind w:left="1800" w:hanging="360"/>
      </w:pPr>
      <w:rPr>
        <w:rFonts w:hint="default"/>
      </w:rPr>
    </w:lvl>
    <w:lvl w:ilvl="2" w:tplc="92844810">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 w15:restartNumberingAfterBreak="0">
    <w:nsid w:val="51B31092"/>
    <w:multiLevelType w:val="hybridMultilevel"/>
    <w:tmpl w:val="F4EA4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8" w15:restartNumberingAfterBreak="0">
    <w:nsid w:val="51FA3C81"/>
    <w:multiLevelType w:val="hybridMultilevel"/>
    <w:tmpl w:val="B1A21B26"/>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2345C48"/>
    <w:multiLevelType w:val="hybridMultilevel"/>
    <w:tmpl w:val="DF72A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2BB2603"/>
    <w:multiLevelType w:val="hybridMultilevel"/>
    <w:tmpl w:val="C4E8A142"/>
    <w:lvl w:ilvl="0" w:tplc="FFFFFFFF">
      <w:numFmt w:val="bullet"/>
      <w:lvlText w:val="•"/>
      <w:lvlJc w:val="left"/>
      <w:pPr>
        <w:ind w:left="1080" w:hanging="720"/>
      </w:pPr>
      <w:rPr>
        <w:rFonts w:ascii="Calibri" w:eastAsia="Calibri" w:hAnsi="Calibri" w:cs="Calibri" w:hint="default"/>
      </w:rPr>
    </w:lvl>
    <w:lvl w:ilvl="1" w:tplc="9C560214">
      <w:numFmt w:val="bullet"/>
      <w:lvlText w:val=""/>
      <w:lvlJc w:val="left"/>
      <w:pPr>
        <w:ind w:left="1440" w:hanging="360"/>
      </w:pPr>
      <w:rPr>
        <w:rFonts w:ascii="Symbol" w:eastAsia="Calibri" w:hAnsi="Symbol" w:cs="Times New Roman" w:hint="default"/>
        <w:color w:val="auto"/>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52EF7478"/>
    <w:multiLevelType w:val="hybridMultilevel"/>
    <w:tmpl w:val="EFDE9A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2" w15:restartNumberingAfterBreak="0">
    <w:nsid w:val="53505E7C"/>
    <w:multiLevelType w:val="multilevel"/>
    <w:tmpl w:val="02C497F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93" w15:restartNumberingAfterBreak="0">
    <w:nsid w:val="53720F15"/>
    <w:multiLevelType w:val="hybridMultilevel"/>
    <w:tmpl w:val="032AD130"/>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53EC4568"/>
    <w:multiLevelType w:val="hybridMultilevel"/>
    <w:tmpl w:val="A43C001C"/>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54004B84"/>
    <w:multiLevelType w:val="hybridMultilevel"/>
    <w:tmpl w:val="7EECC5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6" w15:restartNumberingAfterBreak="0">
    <w:nsid w:val="56AD67CF"/>
    <w:multiLevelType w:val="hybridMultilevel"/>
    <w:tmpl w:val="4266A978"/>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9C560214">
      <w:numFmt w:val="bullet"/>
      <w:lvlText w:val=""/>
      <w:lvlJc w:val="left"/>
      <w:pPr>
        <w:ind w:left="2160" w:hanging="36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56F71176"/>
    <w:multiLevelType w:val="hybridMultilevel"/>
    <w:tmpl w:val="2506C44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4FE934A">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7227768"/>
    <w:multiLevelType w:val="hybridMultilevel"/>
    <w:tmpl w:val="A9F6B6BA"/>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9C560214">
      <w:numFmt w:val="bullet"/>
      <w:lvlText w:val=""/>
      <w:lvlJc w:val="left"/>
      <w:pPr>
        <w:ind w:left="2160" w:hanging="36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58267230"/>
    <w:multiLevelType w:val="hybridMultilevel"/>
    <w:tmpl w:val="C616E1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9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582E324F"/>
    <w:multiLevelType w:val="hybridMultilevel"/>
    <w:tmpl w:val="6CB6E42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1" w15:restartNumberingAfterBreak="0">
    <w:nsid w:val="590565C9"/>
    <w:multiLevelType w:val="hybridMultilevel"/>
    <w:tmpl w:val="417C8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9D74A46"/>
    <w:multiLevelType w:val="hybridMultilevel"/>
    <w:tmpl w:val="3BC21028"/>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FFFFFFFF">
      <w:numFmt w:val="bullet"/>
      <w:lvlText w:val=""/>
      <w:lvlJc w:val="left"/>
      <w:pPr>
        <w:ind w:left="2520" w:hanging="720"/>
      </w:pPr>
      <w:rPr>
        <w:rFonts w:ascii="Symbol" w:eastAsia="Calibri" w:hAnsi="Symbol" w:cs="Times New Roman" w:hint="default"/>
      </w:rPr>
    </w:lvl>
    <w:lvl w:ilvl="3" w:tplc="FFFFFFFF">
      <w:numFmt w:val="bullet"/>
      <w:lvlText w:val=""/>
      <w:lvlJc w:val="left"/>
      <w:pPr>
        <w:ind w:left="2160" w:hanging="360"/>
      </w:pPr>
      <w:rPr>
        <w:rFonts w:ascii="Symbol" w:eastAsia="Calibri" w:hAnsi="Symbol" w:cs="Times New Roman" w:hint="default"/>
        <w:color w:val="auto"/>
      </w:rPr>
    </w:lvl>
    <w:lvl w:ilvl="4" w:tplc="04090003">
      <w:start w:val="1"/>
      <w:numFmt w:val="bullet"/>
      <w:lvlText w:val="o"/>
      <w:lvlJc w:val="left"/>
      <w:pPr>
        <w:ind w:left="144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5A34444D"/>
    <w:multiLevelType w:val="hybridMultilevel"/>
    <w:tmpl w:val="E88AB144"/>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5A715CE1"/>
    <w:multiLevelType w:val="hybridMultilevel"/>
    <w:tmpl w:val="A48E5CC4"/>
    <w:lvl w:ilvl="0" w:tplc="3782FEFE">
      <w:numFmt w:val="bullet"/>
      <w:lvlText w:val="•"/>
      <w:lvlJc w:val="left"/>
      <w:pPr>
        <w:ind w:left="1080" w:hanging="720"/>
      </w:pPr>
      <w:rPr>
        <w:rFonts w:ascii="Calibri" w:eastAsia="Calibri" w:hAnsi="Calibri" w:cs="Calibri" w:hint="default"/>
      </w:rPr>
    </w:lvl>
    <w:lvl w:ilvl="1" w:tplc="9C560214">
      <w:numFmt w:val="bullet"/>
      <w:lvlText w:val=""/>
      <w:lvlJc w:val="left"/>
      <w:pPr>
        <w:ind w:left="1440" w:hanging="360"/>
      </w:pPr>
      <w:rPr>
        <w:rFonts w:ascii="Symbol" w:eastAsia="Calibri" w:hAnsi="Symbol" w:cs="Times New Roman" w:hint="default"/>
        <w:color w:val="auto"/>
      </w:rPr>
    </w:lvl>
    <w:lvl w:ilvl="2" w:tplc="4A16BF66">
      <w:numFmt w:val="bullet"/>
      <w:lvlText w:val=""/>
      <w:lvlJc w:val="left"/>
      <w:pPr>
        <w:ind w:left="2520" w:hanging="720"/>
      </w:pPr>
      <w:rPr>
        <w:rFonts w:ascii="Symbol" w:eastAsia="Calibri" w:hAnsi="Symbol"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5A8A23CD"/>
    <w:multiLevelType w:val="hybridMultilevel"/>
    <w:tmpl w:val="BAC25222"/>
    <w:lvl w:ilvl="0" w:tplc="04090011">
      <w:start w:val="1"/>
      <w:numFmt w:val="decimal"/>
      <w:lvlText w:val="%1)"/>
      <w:lvlJc w:val="left"/>
      <w:pPr>
        <w:ind w:left="720" w:hanging="360"/>
      </w:pPr>
    </w:lvl>
    <w:lvl w:ilvl="1" w:tplc="5638FA5A">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AF95147"/>
    <w:multiLevelType w:val="multilevel"/>
    <w:tmpl w:val="D31C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B005816"/>
    <w:multiLevelType w:val="hybridMultilevel"/>
    <w:tmpl w:val="15745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5B2E44E9"/>
    <w:multiLevelType w:val="multilevel"/>
    <w:tmpl w:val="E7D6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B324E90"/>
    <w:multiLevelType w:val="hybridMultilevel"/>
    <w:tmpl w:val="680E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5BA04E6B"/>
    <w:multiLevelType w:val="hybridMultilevel"/>
    <w:tmpl w:val="8E7CD1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B4679F0">
      <w:start w:val="1"/>
      <w:numFmt w:val="lowerRoman"/>
      <w:lvlText w:val="%3."/>
      <w:lvlJc w:val="left"/>
      <w:pPr>
        <w:ind w:left="2700" w:hanging="720"/>
      </w:pPr>
      <w:rPr>
        <w:rFonts w:hint="default"/>
      </w:rPr>
    </w:lvl>
    <w:lvl w:ilvl="3" w:tplc="D64A525E">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C1E434D"/>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C602BBF"/>
    <w:multiLevelType w:val="multilevel"/>
    <w:tmpl w:val="DF08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D570A7D"/>
    <w:multiLevelType w:val="hybridMultilevel"/>
    <w:tmpl w:val="160C49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4" w15:restartNumberingAfterBreak="0">
    <w:nsid w:val="5D6E053A"/>
    <w:multiLevelType w:val="hybridMultilevel"/>
    <w:tmpl w:val="CC2AF87E"/>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B4E42F3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DA016E1"/>
    <w:multiLevelType w:val="hybridMultilevel"/>
    <w:tmpl w:val="BC406BB2"/>
    <w:lvl w:ilvl="0" w:tplc="04090019">
      <w:start w:val="1"/>
      <w:numFmt w:val="lowerLetter"/>
      <w:lvlText w:val="%1."/>
      <w:lvlJc w:val="left"/>
      <w:pPr>
        <w:ind w:left="1440" w:hanging="360"/>
      </w:pPr>
    </w:lvl>
    <w:lvl w:ilvl="1" w:tplc="FCD080DE">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5DA71648"/>
    <w:multiLevelType w:val="multilevel"/>
    <w:tmpl w:val="C4CEB2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DDF7A97"/>
    <w:multiLevelType w:val="multilevel"/>
    <w:tmpl w:val="7A00F138"/>
    <w:lvl w:ilvl="0">
      <w:start w:val="1"/>
      <w:numFmt w:val="decimal"/>
      <w:lvlText w:val="%1."/>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18" w15:restartNumberingAfterBreak="0">
    <w:nsid w:val="5E07018C"/>
    <w:multiLevelType w:val="hybridMultilevel"/>
    <w:tmpl w:val="F39A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5E0D7592"/>
    <w:multiLevelType w:val="multilevel"/>
    <w:tmpl w:val="7722CD7C"/>
    <w:lvl w:ilvl="0">
      <w:start w:val="1"/>
      <w:numFmt w:val="bullet"/>
      <w:lvlText w:val="●"/>
      <w:lvlJc w:val="left"/>
      <w:pPr>
        <w:ind w:left="720" w:hanging="360"/>
      </w:pPr>
      <w:rPr>
        <w:rFonts w:ascii="Arial" w:eastAsia="Arial" w:hAnsi="Arial" w:cs="Arial"/>
        <w:color w:val="242424"/>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5F51028C"/>
    <w:multiLevelType w:val="multilevel"/>
    <w:tmpl w:val="AE92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5FB020AB"/>
    <w:multiLevelType w:val="hybridMultilevel"/>
    <w:tmpl w:val="79369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FE46BC1"/>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603A6183"/>
    <w:multiLevelType w:val="hybridMultilevel"/>
    <w:tmpl w:val="5914AA8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4" w15:restartNumberingAfterBreak="0">
    <w:nsid w:val="60684DCA"/>
    <w:multiLevelType w:val="multilevel"/>
    <w:tmpl w:val="04FE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0E175F0"/>
    <w:multiLevelType w:val="multilevel"/>
    <w:tmpl w:val="96FE2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1100029"/>
    <w:multiLevelType w:val="hybridMultilevel"/>
    <w:tmpl w:val="A6D6E40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62064F56"/>
    <w:multiLevelType w:val="hybridMultilevel"/>
    <w:tmpl w:val="D26C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62B46FDC"/>
    <w:multiLevelType w:val="hybridMultilevel"/>
    <w:tmpl w:val="2424F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9" w15:restartNumberingAfterBreak="0">
    <w:nsid w:val="641A7CEE"/>
    <w:multiLevelType w:val="multilevel"/>
    <w:tmpl w:val="2BEE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456079A"/>
    <w:multiLevelType w:val="hybridMultilevel"/>
    <w:tmpl w:val="89A60D80"/>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FFFFFFFF">
      <w:numFmt w:val="bullet"/>
      <w:lvlText w:val=""/>
      <w:lvlJc w:val="left"/>
      <w:pPr>
        <w:ind w:left="2520" w:hanging="720"/>
      </w:pPr>
      <w:rPr>
        <w:rFonts w:ascii="Symbol" w:eastAsia="Calibri" w:hAnsi="Symbol" w:cs="Times New Roman" w:hint="default"/>
      </w:rPr>
    </w:lvl>
    <w:lvl w:ilvl="3" w:tplc="9C560214">
      <w:numFmt w:val="bullet"/>
      <w:lvlText w:val=""/>
      <w:lvlJc w:val="left"/>
      <w:pPr>
        <w:ind w:left="2160" w:hanging="360"/>
      </w:pPr>
      <w:rPr>
        <w:rFonts w:ascii="Symbol" w:eastAsia="Calibri" w:hAnsi="Symbol" w:cs="Times New Roman" w:hint="default"/>
        <w:color w:val="auto"/>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64A1437E"/>
    <w:multiLevelType w:val="hybridMultilevel"/>
    <w:tmpl w:val="C83068E6"/>
    <w:lvl w:ilvl="0" w:tplc="77149C46">
      <w:start w:val="1"/>
      <w:numFmt w:val="lowerLetter"/>
      <w:lvlText w:val="%1."/>
      <w:lvlJc w:val="left"/>
      <w:pPr>
        <w:ind w:left="1440" w:hanging="360"/>
      </w:pPr>
      <w:rPr>
        <w:rFonts w:ascii="ArialMT" w:hAnsi="ArialMT" w:hint="default"/>
        <w:color w:val="233D5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2" w15:restartNumberingAfterBreak="0">
    <w:nsid w:val="66BB7126"/>
    <w:multiLevelType w:val="hybridMultilevel"/>
    <w:tmpl w:val="2444A6C0"/>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9C560214">
      <w:numFmt w:val="bullet"/>
      <w:lvlText w:val=""/>
      <w:lvlJc w:val="left"/>
      <w:pPr>
        <w:ind w:left="2160" w:hanging="36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671134D7"/>
    <w:multiLevelType w:val="hybridMultilevel"/>
    <w:tmpl w:val="5B146AAC"/>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hint="default"/>
      </w:rPr>
    </w:lvl>
    <w:lvl w:ilvl="2" w:tplc="9C560214">
      <w:numFmt w:val="bullet"/>
      <w:lvlText w:val=""/>
      <w:lvlJc w:val="left"/>
      <w:pPr>
        <w:ind w:left="1440" w:hanging="360"/>
      </w:pPr>
      <w:rPr>
        <w:rFonts w:ascii="Symbol" w:eastAsia="Calibri" w:hAnsi="Symbol" w:cs="Times New Roman"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677B20E9"/>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67C23DC8"/>
    <w:multiLevelType w:val="multilevel"/>
    <w:tmpl w:val="C590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7CD7D75"/>
    <w:multiLevelType w:val="hybridMultilevel"/>
    <w:tmpl w:val="970076FA"/>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334BDF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7F02214"/>
    <w:multiLevelType w:val="hybridMultilevel"/>
    <w:tmpl w:val="E2E638A8"/>
    <w:lvl w:ilvl="0" w:tplc="0409000F">
      <w:start w:val="1"/>
      <w:numFmt w:val="decimal"/>
      <w:lvlText w:val="%1."/>
      <w:lvlJc w:val="left"/>
      <w:pPr>
        <w:ind w:left="882" w:hanging="360"/>
      </w:pPr>
    </w:lvl>
    <w:lvl w:ilvl="1" w:tplc="05447B64">
      <w:start w:val="1"/>
      <w:numFmt w:val="lowerLetter"/>
      <w:lvlText w:val="%2."/>
      <w:lvlJc w:val="left"/>
      <w:pPr>
        <w:ind w:left="1602" w:hanging="360"/>
      </w:pPr>
      <w:rPr>
        <w:rFonts w:hint="default"/>
      </w:rPr>
    </w:lvl>
    <w:lvl w:ilvl="2" w:tplc="4BA21DD6">
      <w:start w:val="1"/>
      <w:numFmt w:val="decimal"/>
      <w:lvlText w:val="%3)"/>
      <w:lvlJc w:val="left"/>
      <w:pPr>
        <w:ind w:left="2502" w:hanging="360"/>
      </w:pPr>
      <w:rPr>
        <w:rFonts w:hint="default"/>
      </w:rPr>
    </w:lvl>
    <w:lvl w:ilvl="3" w:tplc="5B94A66C">
      <w:start w:val="1"/>
      <w:numFmt w:val="lowerLetter"/>
      <w:lvlText w:val="%4)"/>
      <w:lvlJc w:val="left"/>
      <w:pPr>
        <w:ind w:left="3402" w:hanging="720"/>
      </w:pPr>
      <w:rPr>
        <w:rFonts w:hint="default"/>
      </w:rPr>
    </w:lvl>
    <w:lvl w:ilvl="4" w:tplc="D3EC91D2">
      <w:numFmt w:val="decimal"/>
      <w:lvlText w:val="%5"/>
      <w:lvlJc w:val="left"/>
      <w:pPr>
        <w:ind w:left="3762" w:hanging="360"/>
      </w:pPr>
      <w:rPr>
        <w:rFonts w:hint="default"/>
      </w:r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38" w15:restartNumberingAfterBreak="0">
    <w:nsid w:val="68C06ADB"/>
    <w:multiLevelType w:val="multilevel"/>
    <w:tmpl w:val="455898C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9" w15:restartNumberingAfterBreak="0">
    <w:nsid w:val="68E0267A"/>
    <w:multiLevelType w:val="hybridMultilevel"/>
    <w:tmpl w:val="950C7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90C475A"/>
    <w:multiLevelType w:val="multilevel"/>
    <w:tmpl w:val="3078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69594EF6"/>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69680395"/>
    <w:multiLevelType w:val="hybridMultilevel"/>
    <w:tmpl w:val="2E0CD324"/>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696F094E"/>
    <w:multiLevelType w:val="hybridMultilevel"/>
    <w:tmpl w:val="A8EE3A2A"/>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698E2979"/>
    <w:multiLevelType w:val="hybridMultilevel"/>
    <w:tmpl w:val="63760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A021464"/>
    <w:multiLevelType w:val="hybridMultilevel"/>
    <w:tmpl w:val="EF6A6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6" w15:restartNumberingAfterBreak="0">
    <w:nsid w:val="6B3767B2"/>
    <w:multiLevelType w:val="hybridMultilevel"/>
    <w:tmpl w:val="CF9AD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7" w15:restartNumberingAfterBreak="0">
    <w:nsid w:val="6BA868E2"/>
    <w:multiLevelType w:val="multilevel"/>
    <w:tmpl w:val="0754A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CB112C0"/>
    <w:multiLevelType w:val="hybridMultilevel"/>
    <w:tmpl w:val="035AE9B4"/>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CD336EB"/>
    <w:multiLevelType w:val="multilevel"/>
    <w:tmpl w:val="25EAE3A4"/>
    <w:lvl w:ilvl="0">
      <w:start w:val="1"/>
      <w:numFmt w:val="decimal"/>
      <w:lvlText w:val="%1."/>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0" w15:restartNumberingAfterBreak="0">
    <w:nsid w:val="6D145D91"/>
    <w:multiLevelType w:val="multilevel"/>
    <w:tmpl w:val="BABC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D4B2B57"/>
    <w:multiLevelType w:val="hybridMultilevel"/>
    <w:tmpl w:val="A4BAED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2" w15:restartNumberingAfterBreak="0">
    <w:nsid w:val="6F5F509D"/>
    <w:multiLevelType w:val="hybridMultilevel"/>
    <w:tmpl w:val="45460CA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C1BA799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F600799"/>
    <w:multiLevelType w:val="hybridMultilevel"/>
    <w:tmpl w:val="712C04EE"/>
    <w:lvl w:ilvl="0" w:tplc="D38C2AF8">
      <w:start w:val="1"/>
      <w:numFmt w:val="bullet"/>
      <w:lvlText w:val=""/>
      <w:lvlJc w:val="left"/>
      <w:pPr>
        <w:ind w:left="1080" w:hanging="360"/>
      </w:pPr>
      <w:rPr>
        <w:rFonts w:ascii="Symbol" w:hAnsi="Symbol" w:hint="default"/>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70084113"/>
    <w:multiLevelType w:val="hybridMultilevel"/>
    <w:tmpl w:val="66E6F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704B3F3F"/>
    <w:multiLevelType w:val="hybridMultilevel"/>
    <w:tmpl w:val="3A3449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0BC36A6"/>
    <w:multiLevelType w:val="multilevel"/>
    <w:tmpl w:val="8DAEB70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7" w15:restartNumberingAfterBreak="0">
    <w:nsid w:val="7140730B"/>
    <w:multiLevelType w:val="multilevel"/>
    <w:tmpl w:val="7F3C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1BA4DA3"/>
    <w:multiLevelType w:val="hybridMultilevel"/>
    <w:tmpl w:val="53706CF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9" w15:restartNumberingAfterBreak="0">
    <w:nsid w:val="71BB536B"/>
    <w:multiLevelType w:val="hybridMultilevel"/>
    <w:tmpl w:val="018C8FA4"/>
    <w:lvl w:ilvl="0" w:tplc="04090019">
      <w:start w:val="1"/>
      <w:numFmt w:val="lowerLetter"/>
      <w:lvlText w:val="%1."/>
      <w:lvlJc w:val="left"/>
      <w:pPr>
        <w:ind w:left="720" w:hanging="360"/>
      </w:pPr>
    </w:lvl>
    <w:lvl w:ilvl="1" w:tplc="0318F46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2480C20"/>
    <w:multiLevelType w:val="hybridMultilevel"/>
    <w:tmpl w:val="6C38385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72DD4684"/>
    <w:multiLevelType w:val="hybridMultilevel"/>
    <w:tmpl w:val="D528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72FB4752"/>
    <w:multiLevelType w:val="hybridMultilevel"/>
    <w:tmpl w:val="4F5ABEE8"/>
    <w:lvl w:ilvl="0" w:tplc="21E25326">
      <w:start w:val="1"/>
      <w:numFmt w:val="decimal"/>
      <w:lvlText w:val="%1."/>
      <w:lvlJc w:val="left"/>
      <w:pPr>
        <w:ind w:left="1797" w:hanging="555"/>
      </w:pPr>
      <w:rPr>
        <w:rFonts w:hint="default"/>
        <w:b/>
        <w:color w:val="FFFFFF" w:themeColor="background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3" w15:restartNumberingAfterBreak="0">
    <w:nsid w:val="73097526"/>
    <w:multiLevelType w:val="hybridMultilevel"/>
    <w:tmpl w:val="F9B090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730C56C7"/>
    <w:multiLevelType w:val="hybridMultilevel"/>
    <w:tmpl w:val="1DCEC59E"/>
    <w:lvl w:ilvl="0" w:tplc="FFFFFFFF">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FFFFFFFF">
      <w:numFmt w:val="bullet"/>
      <w:lvlText w:val=""/>
      <w:lvlJc w:val="left"/>
      <w:pPr>
        <w:ind w:left="2520" w:hanging="720"/>
      </w:pPr>
      <w:rPr>
        <w:rFonts w:ascii="Symbol" w:eastAsia="Calibri" w:hAnsi="Symbol"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5" w15:restartNumberingAfterBreak="0">
    <w:nsid w:val="73303EF0"/>
    <w:multiLevelType w:val="hybridMultilevel"/>
    <w:tmpl w:val="3788EA70"/>
    <w:lvl w:ilvl="0" w:tplc="04090019">
      <w:start w:val="1"/>
      <w:numFmt w:val="lowerLetter"/>
      <w:lvlText w:val="%1."/>
      <w:lvlJc w:val="left"/>
      <w:pPr>
        <w:ind w:left="720" w:hanging="360"/>
      </w:pPr>
    </w:lvl>
    <w:lvl w:ilvl="1" w:tplc="826CD87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73CE6B5D"/>
    <w:multiLevelType w:val="hybridMultilevel"/>
    <w:tmpl w:val="223CA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7" w15:restartNumberingAfterBreak="0">
    <w:nsid w:val="74A24197"/>
    <w:multiLevelType w:val="hybridMultilevel"/>
    <w:tmpl w:val="0534D432"/>
    <w:lvl w:ilvl="0" w:tplc="6FF0A65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5243C6C"/>
    <w:multiLevelType w:val="multilevel"/>
    <w:tmpl w:val="99E2F78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9" w15:restartNumberingAfterBreak="0">
    <w:nsid w:val="759822A2"/>
    <w:multiLevelType w:val="multilevel"/>
    <w:tmpl w:val="C7BA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5A22B99"/>
    <w:multiLevelType w:val="hybridMultilevel"/>
    <w:tmpl w:val="A1CA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75E81FA3"/>
    <w:multiLevelType w:val="multilevel"/>
    <w:tmpl w:val="F2CE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6131A4A"/>
    <w:multiLevelType w:val="hybridMultilevel"/>
    <w:tmpl w:val="74289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769179CA"/>
    <w:multiLevelType w:val="hybridMultilevel"/>
    <w:tmpl w:val="39D86BB0"/>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769D44A8"/>
    <w:multiLevelType w:val="hybridMultilevel"/>
    <w:tmpl w:val="36F491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76B142BD"/>
    <w:multiLevelType w:val="hybridMultilevel"/>
    <w:tmpl w:val="3862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76E16645"/>
    <w:multiLevelType w:val="hybridMultilevel"/>
    <w:tmpl w:val="50682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77431ECE"/>
    <w:multiLevelType w:val="multilevel"/>
    <w:tmpl w:val="E03E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7595157"/>
    <w:multiLevelType w:val="multilevel"/>
    <w:tmpl w:val="7B4A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7F8466A"/>
    <w:multiLevelType w:val="hybridMultilevel"/>
    <w:tmpl w:val="2A1826A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5524B75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78535F67"/>
    <w:multiLevelType w:val="hybridMultilevel"/>
    <w:tmpl w:val="9154C430"/>
    <w:lvl w:ilvl="0" w:tplc="04090017">
      <w:start w:val="1"/>
      <w:numFmt w:val="lowerLetter"/>
      <w:lvlText w:val="%1)"/>
      <w:lvlJc w:val="left"/>
      <w:pPr>
        <w:ind w:left="1440" w:hanging="360"/>
      </w:pPr>
    </w:lvl>
    <w:lvl w:ilvl="1" w:tplc="BA5CD9D4">
      <w:numFmt w:val="decimal"/>
      <w:lvlText w:val="%2"/>
      <w:lvlJc w:val="left"/>
      <w:pPr>
        <w:ind w:left="2160" w:hanging="360"/>
      </w:pPr>
      <w:rPr>
        <w:rFonts w:hint="default"/>
      </w:rPr>
    </w:lvl>
    <w:lvl w:ilvl="2" w:tplc="F934E97A">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1" w15:restartNumberingAfterBreak="0">
    <w:nsid w:val="78BE62DC"/>
    <w:multiLevelType w:val="hybridMultilevel"/>
    <w:tmpl w:val="D6086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2" w15:restartNumberingAfterBreak="0">
    <w:nsid w:val="78DE207C"/>
    <w:multiLevelType w:val="hybridMultilevel"/>
    <w:tmpl w:val="CFF6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79993A46"/>
    <w:multiLevelType w:val="hybridMultilevel"/>
    <w:tmpl w:val="CDF26B44"/>
    <w:lvl w:ilvl="0" w:tplc="04090019">
      <w:start w:val="1"/>
      <w:numFmt w:val="lowerLetter"/>
      <w:lvlText w:val="%1."/>
      <w:lvlJc w:val="left"/>
      <w:pPr>
        <w:ind w:left="720" w:hanging="360"/>
      </w:pPr>
    </w:lvl>
    <w:lvl w:ilvl="1" w:tplc="75FE14C6">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9F755DF"/>
    <w:multiLevelType w:val="multilevel"/>
    <w:tmpl w:val="4794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B5C558F"/>
    <w:multiLevelType w:val="hybridMultilevel"/>
    <w:tmpl w:val="4DD8D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6" w15:restartNumberingAfterBreak="0">
    <w:nsid w:val="7B944206"/>
    <w:multiLevelType w:val="multilevel"/>
    <w:tmpl w:val="59A0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7B9D79C8"/>
    <w:multiLevelType w:val="hybridMultilevel"/>
    <w:tmpl w:val="6FC69A6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7BBF2722"/>
    <w:multiLevelType w:val="multilevel"/>
    <w:tmpl w:val="F744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BCF14C2"/>
    <w:multiLevelType w:val="hybridMultilevel"/>
    <w:tmpl w:val="07D031C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F30ED1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7C38362A"/>
    <w:multiLevelType w:val="hybridMultilevel"/>
    <w:tmpl w:val="9738AF82"/>
    <w:lvl w:ilvl="0" w:tplc="04090017">
      <w:start w:val="1"/>
      <w:numFmt w:val="lowerLetter"/>
      <w:lvlText w:val="%1)"/>
      <w:lvlJc w:val="left"/>
      <w:pPr>
        <w:ind w:left="1440" w:hanging="360"/>
      </w:pPr>
    </w:lvl>
    <w:lvl w:ilvl="1" w:tplc="B6FECAEE">
      <w:start w:val="1"/>
      <w:numFmt w:val="decimal"/>
      <w:lvlText w:val="%2.)"/>
      <w:lvlJc w:val="left"/>
      <w:pPr>
        <w:ind w:left="2520" w:hanging="720"/>
      </w:pPr>
      <w:rPr>
        <w:rFonts w:hint="default"/>
      </w:rPr>
    </w:lvl>
    <w:lvl w:ilvl="2" w:tplc="AD287BB6">
      <w:numFmt w:val="decimal"/>
      <w:lvlText w:val="%3"/>
      <w:lvlJc w:val="left"/>
      <w:pPr>
        <w:ind w:left="3060" w:hanging="360"/>
      </w:pPr>
      <w:rPr>
        <w:rFonts w:hint="default"/>
      </w:rPr>
    </w:lvl>
    <w:lvl w:ilvl="3" w:tplc="B99645B4">
      <w:start w:val="1"/>
      <w:numFmt w:val="decimal"/>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1" w15:restartNumberingAfterBreak="0">
    <w:nsid w:val="7CAD4704"/>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CAE7636"/>
    <w:multiLevelType w:val="hybridMultilevel"/>
    <w:tmpl w:val="B54E129C"/>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BA21DD6">
      <w:start w:val="1"/>
      <w:numFmt w:val="decimal"/>
      <w:lvlText w:val="%3)"/>
      <w:lvlJc w:val="left"/>
      <w:pPr>
        <w:ind w:left="2160" w:hanging="180"/>
      </w:pPr>
      <w:rPr>
        <w:rFonts w:hint="default"/>
      </w:rPr>
    </w:lvl>
    <w:lvl w:ilvl="3" w:tplc="6C0C6BC8">
      <w:numFmt w:val="decimal"/>
      <w:lvlText w:val="%4"/>
      <w:lvlJc w:val="left"/>
      <w:pPr>
        <w:ind w:left="2940" w:hanging="4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D3F3EA0"/>
    <w:multiLevelType w:val="hybridMultilevel"/>
    <w:tmpl w:val="76A29D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4" w15:restartNumberingAfterBreak="0">
    <w:nsid w:val="7D696BD3"/>
    <w:multiLevelType w:val="multilevel"/>
    <w:tmpl w:val="AA78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7DEC2D4F"/>
    <w:multiLevelType w:val="hybridMultilevel"/>
    <w:tmpl w:val="CC86B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6" w15:restartNumberingAfterBreak="0">
    <w:nsid w:val="7E3A501D"/>
    <w:multiLevelType w:val="multilevel"/>
    <w:tmpl w:val="66A2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F8729D1"/>
    <w:multiLevelType w:val="hybridMultilevel"/>
    <w:tmpl w:val="1A9654DE"/>
    <w:lvl w:ilvl="0" w:tplc="04090019">
      <w:start w:val="1"/>
      <w:numFmt w:val="lowerLetter"/>
      <w:lvlText w:val="%1."/>
      <w:lvlJc w:val="left"/>
      <w:pPr>
        <w:ind w:left="720" w:hanging="360"/>
      </w:pPr>
    </w:lvl>
    <w:lvl w:ilvl="1" w:tplc="424838B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FB47DAB"/>
    <w:multiLevelType w:val="hybridMultilevel"/>
    <w:tmpl w:val="6D2E027A"/>
    <w:lvl w:ilvl="0" w:tplc="04090019">
      <w:start w:val="1"/>
      <w:numFmt w:val="lowerLetter"/>
      <w:lvlText w:val="%1."/>
      <w:lvlJc w:val="left"/>
      <w:pPr>
        <w:ind w:left="720" w:hanging="360"/>
      </w:pPr>
    </w:lvl>
    <w:lvl w:ilvl="1" w:tplc="7B32B4E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7FD57603"/>
    <w:multiLevelType w:val="multilevel"/>
    <w:tmpl w:val="233C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0659623">
    <w:abstractNumId w:val="145"/>
  </w:num>
  <w:num w:numId="2" w16cid:durableId="166330945">
    <w:abstractNumId w:val="237"/>
  </w:num>
  <w:num w:numId="3" w16cid:durableId="1246769175">
    <w:abstractNumId w:val="63"/>
  </w:num>
  <w:num w:numId="4" w16cid:durableId="1446459424">
    <w:abstractNumId w:val="165"/>
  </w:num>
  <w:num w:numId="5" w16cid:durableId="2008554283">
    <w:abstractNumId w:val="84"/>
  </w:num>
  <w:num w:numId="6" w16cid:durableId="666322755">
    <w:abstractNumId w:val="191"/>
  </w:num>
  <w:num w:numId="7" w16cid:durableId="1305544971">
    <w:abstractNumId w:val="8"/>
  </w:num>
  <w:num w:numId="8" w16cid:durableId="393898181">
    <w:abstractNumId w:val="142"/>
  </w:num>
  <w:num w:numId="9" w16cid:durableId="1732920530">
    <w:abstractNumId w:val="97"/>
  </w:num>
  <w:num w:numId="10" w16cid:durableId="1439524714">
    <w:abstractNumId w:val="285"/>
  </w:num>
  <w:num w:numId="11" w16cid:durableId="667827645">
    <w:abstractNumId w:val="90"/>
  </w:num>
  <w:num w:numId="12" w16cid:durableId="1987005423">
    <w:abstractNumId w:val="51"/>
  </w:num>
  <w:num w:numId="13" w16cid:durableId="2094816052">
    <w:abstractNumId w:val="22"/>
  </w:num>
  <w:num w:numId="14" w16cid:durableId="1044014584">
    <w:abstractNumId w:val="167"/>
  </w:num>
  <w:num w:numId="15" w16cid:durableId="964310266">
    <w:abstractNumId w:val="78"/>
  </w:num>
  <w:num w:numId="16" w16cid:durableId="1833595929">
    <w:abstractNumId w:val="262"/>
  </w:num>
  <w:num w:numId="17" w16cid:durableId="692919389">
    <w:abstractNumId w:val="135"/>
  </w:num>
  <w:num w:numId="18" w16cid:durableId="1253513862">
    <w:abstractNumId w:val="86"/>
  </w:num>
  <w:num w:numId="19" w16cid:durableId="1397238263">
    <w:abstractNumId w:val="37"/>
  </w:num>
  <w:num w:numId="20" w16cid:durableId="296423283">
    <w:abstractNumId w:val="25"/>
  </w:num>
  <w:num w:numId="21" w16cid:durableId="96410379">
    <w:abstractNumId w:val="18"/>
  </w:num>
  <w:num w:numId="22" w16cid:durableId="1460025472">
    <w:abstractNumId w:val="59"/>
  </w:num>
  <w:num w:numId="23" w16cid:durableId="2013794828">
    <w:abstractNumId w:val="87"/>
  </w:num>
  <w:num w:numId="24" w16cid:durableId="25755828">
    <w:abstractNumId w:val="181"/>
  </w:num>
  <w:num w:numId="25" w16cid:durableId="1684698545">
    <w:abstractNumId w:val="267"/>
  </w:num>
  <w:num w:numId="26" w16cid:durableId="536938624">
    <w:abstractNumId w:val="83"/>
  </w:num>
  <w:num w:numId="27" w16cid:durableId="1253203490">
    <w:abstractNumId w:val="236"/>
  </w:num>
  <w:num w:numId="28" w16cid:durableId="917445979">
    <w:abstractNumId w:val="17"/>
  </w:num>
  <w:num w:numId="29" w16cid:durableId="913121558">
    <w:abstractNumId w:val="11"/>
  </w:num>
  <w:num w:numId="30" w16cid:durableId="343554331">
    <w:abstractNumId w:val="197"/>
  </w:num>
  <w:num w:numId="31" w16cid:durableId="838614025">
    <w:abstractNumId w:val="125"/>
  </w:num>
  <w:num w:numId="32" w16cid:durableId="1570850507">
    <w:abstractNumId w:val="94"/>
  </w:num>
  <w:num w:numId="33" w16cid:durableId="1574583035">
    <w:abstractNumId w:val="279"/>
  </w:num>
  <w:num w:numId="34" w16cid:durableId="1517306328">
    <w:abstractNumId w:val="111"/>
  </w:num>
  <w:num w:numId="35" w16cid:durableId="1697266530">
    <w:abstractNumId w:val="124"/>
  </w:num>
  <w:num w:numId="36" w16cid:durableId="1537310633">
    <w:abstractNumId w:val="289"/>
  </w:num>
  <w:num w:numId="37" w16cid:durableId="237206423">
    <w:abstractNumId w:val="214"/>
  </w:num>
  <w:num w:numId="38" w16cid:durableId="2030521112">
    <w:abstractNumId w:val="185"/>
  </w:num>
  <w:num w:numId="39" w16cid:durableId="1146505270">
    <w:abstractNumId w:val="252"/>
  </w:num>
  <w:num w:numId="40" w16cid:durableId="295254827">
    <w:abstractNumId w:val="71"/>
  </w:num>
  <w:num w:numId="41" w16cid:durableId="300036833">
    <w:abstractNumId w:val="184"/>
  </w:num>
  <w:num w:numId="42" w16cid:durableId="563177857">
    <w:abstractNumId w:val="88"/>
  </w:num>
  <w:num w:numId="43" w16cid:durableId="557471546">
    <w:abstractNumId w:val="36"/>
  </w:num>
  <w:num w:numId="44" w16cid:durableId="495003076">
    <w:abstractNumId w:val="210"/>
  </w:num>
  <w:num w:numId="45" w16cid:durableId="2011717662">
    <w:abstractNumId w:val="92"/>
  </w:num>
  <w:num w:numId="46" w16cid:durableId="1173908999">
    <w:abstractNumId w:val="189"/>
  </w:num>
  <w:num w:numId="47" w16cid:durableId="304437784">
    <w:abstractNumId w:val="41"/>
  </w:num>
  <w:num w:numId="48" w16cid:durableId="1288658257">
    <w:abstractNumId w:val="265"/>
  </w:num>
  <w:num w:numId="49" w16cid:durableId="656953739">
    <w:abstractNumId w:val="152"/>
  </w:num>
  <w:num w:numId="50" w16cid:durableId="369064783">
    <w:abstractNumId w:val="183"/>
  </w:num>
  <w:num w:numId="51" w16cid:durableId="308676931">
    <w:abstractNumId w:val="166"/>
  </w:num>
  <w:num w:numId="52" w16cid:durableId="7416687">
    <w:abstractNumId w:val="298"/>
  </w:num>
  <w:num w:numId="53" w16cid:durableId="2033071147">
    <w:abstractNumId w:val="297"/>
  </w:num>
  <w:num w:numId="54" w16cid:durableId="1614358209">
    <w:abstractNumId w:val="259"/>
  </w:num>
  <w:num w:numId="55" w16cid:durableId="1424759392">
    <w:abstractNumId w:val="49"/>
  </w:num>
  <w:num w:numId="56" w16cid:durableId="63916649">
    <w:abstractNumId w:val="105"/>
  </w:num>
  <w:num w:numId="57" w16cid:durableId="1545408628">
    <w:abstractNumId w:val="221"/>
  </w:num>
  <w:num w:numId="58" w16cid:durableId="781799474">
    <w:abstractNumId w:val="68"/>
  </w:num>
  <w:num w:numId="59" w16cid:durableId="1677416153">
    <w:abstractNumId w:val="112"/>
  </w:num>
  <w:num w:numId="60" w16cid:durableId="574245507">
    <w:abstractNumId w:val="128"/>
  </w:num>
  <w:num w:numId="61" w16cid:durableId="1920096234">
    <w:abstractNumId w:val="245"/>
  </w:num>
  <w:num w:numId="62" w16cid:durableId="1212114019">
    <w:abstractNumId w:val="248"/>
  </w:num>
  <w:num w:numId="63" w16cid:durableId="621502181">
    <w:abstractNumId w:val="292"/>
  </w:num>
  <w:num w:numId="64" w16cid:durableId="279073278">
    <w:abstractNumId w:val="146"/>
  </w:num>
  <w:num w:numId="65" w16cid:durableId="138504150">
    <w:abstractNumId w:val="127"/>
  </w:num>
  <w:num w:numId="66" w16cid:durableId="7104410">
    <w:abstractNumId w:val="170"/>
  </w:num>
  <w:num w:numId="67" w16cid:durableId="2104060933">
    <w:abstractNumId w:val="31"/>
  </w:num>
  <w:num w:numId="68" w16cid:durableId="1704138688">
    <w:abstractNumId w:val="65"/>
  </w:num>
  <w:num w:numId="69" w16cid:durableId="1023282367">
    <w:abstractNumId w:val="7"/>
  </w:num>
  <w:num w:numId="70" w16cid:durableId="1070008329">
    <w:abstractNumId w:val="205"/>
  </w:num>
  <w:num w:numId="71" w16cid:durableId="1814711966">
    <w:abstractNumId w:val="280"/>
  </w:num>
  <w:num w:numId="72" w16cid:durableId="2010862763">
    <w:abstractNumId w:val="266"/>
  </w:num>
  <w:num w:numId="73" w16cid:durableId="1352367513">
    <w:abstractNumId w:val="47"/>
  </w:num>
  <w:num w:numId="74" w16cid:durableId="1903438973">
    <w:abstractNumId w:val="228"/>
  </w:num>
  <w:num w:numId="75" w16cid:durableId="993606142">
    <w:abstractNumId w:val="159"/>
  </w:num>
  <w:num w:numId="76" w16cid:durableId="413210494">
    <w:abstractNumId w:val="34"/>
  </w:num>
  <w:num w:numId="77" w16cid:durableId="9527615">
    <w:abstractNumId w:val="290"/>
  </w:num>
  <w:num w:numId="78" w16cid:durableId="1318074546">
    <w:abstractNumId w:val="143"/>
  </w:num>
  <w:num w:numId="79" w16cid:durableId="558982970">
    <w:abstractNumId w:val="186"/>
  </w:num>
  <w:num w:numId="80" w16cid:durableId="1791701606">
    <w:abstractNumId w:val="283"/>
  </w:num>
  <w:num w:numId="81" w16cid:durableId="181094500">
    <w:abstractNumId w:val="282"/>
  </w:num>
  <w:num w:numId="82" w16cid:durableId="2049068610">
    <w:abstractNumId w:val="253"/>
  </w:num>
  <w:num w:numId="83" w16cid:durableId="226691075">
    <w:abstractNumId w:val="67"/>
  </w:num>
  <w:num w:numId="84" w16cid:durableId="2034304640">
    <w:abstractNumId w:val="75"/>
  </w:num>
  <w:num w:numId="85" w16cid:durableId="583879878">
    <w:abstractNumId w:val="258"/>
  </w:num>
  <w:num w:numId="86" w16cid:durableId="1867476150">
    <w:abstractNumId w:val="13"/>
  </w:num>
  <w:num w:numId="87" w16cid:durableId="703674513">
    <w:abstractNumId w:val="171"/>
  </w:num>
  <w:num w:numId="88" w16cid:durableId="1798718832">
    <w:abstractNumId w:val="188"/>
  </w:num>
  <w:num w:numId="89" w16cid:durableId="1688485725">
    <w:abstractNumId w:val="273"/>
  </w:num>
  <w:num w:numId="90" w16cid:durableId="1854102653">
    <w:abstractNumId w:val="137"/>
  </w:num>
  <w:num w:numId="91" w16cid:durableId="481655467">
    <w:abstractNumId w:val="203"/>
  </w:num>
  <w:num w:numId="92" w16cid:durableId="441531616">
    <w:abstractNumId w:val="136"/>
  </w:num>
  <w:num w:numId="93" w16cid:durableId="1590308652">
    <w:abstractNumId w:val="287"/>
  </w:num>
  <w:num w:numId="94" w16cid:durableId="2043439583">
    <w:abstractNumId w:val="120"/>
  </w:num>
  <w:num w:numId="95" w16cid:durableId="2002192673">
    <w:abstractNumId w:val="241"/>
  </w:num>
  <w:num w:numId="96" w16cid:durableId="1556551665">
    <w:abstractNumId w:val="106"/>
  </w:num>
  <w:num w:numId="97" w16cid:durableId="1861119812">
    <w:abstractNumId w:val="255"/>
  </w:num>
  <w:num w:numId="98" w16cid:durableId="2034190999">
    <w:abstractNumId w:val="72"/>
  </w:num>
  <w:num w:numId="99" w16cid:durableId="1275361196">
    <w:abstractNumId w:val="79"/>
  </w:num>
  <w:num w:numId="100" w16cid:durableId="644970615">
    <w:abstractNumId w:val="211"/>
  </w:num>
  <w:num w:numId="101" w16cid:durableId="1028292605">
    <w:abstractNumId w:val="177"/>
  </w:num>
  <w:num w:numId="102" w16cid:durableId="32049253">
    <w:abstractNumId w:val="121"/>
  </w:num>
  <w:num w:numId="103" w16cid:durableId="1483037407">
    <w:abstractNumId w:val="207"/>
  </w:num>
  <w:num w:numId="104" w16cid:durableId="1765226830">
    <w:abstractNumId w:val="46"/>
  </w:num>
  <w:num w:numId="105" w16cid:durableId="1122915631">
    <w:abstractNumId w:val="293"/>
  </w:num>
  <w:num w:numId="106" w16cid:durableId="707337634">
    <w:abstractNumId w:val="215"/>
  </w:num>
  <w:num w:numId="107" w16cid:durableId="1571647820">
    <w:abstractNumId w:val="251"/>
  </w:num>
  <w:num w:numId="108" w16cid:durableId="1044063927">
    <w:abstractNumId w:val="239"/>
  </w:num>
  <w:num w:numId="109" w16cid:durableId="2034962783">
    <w:abstractNumId w:val="158"/>
  </w:num>
  <w:num w:numId="110" w16cid:durableId="139154619">
    <w:abstractNumId w:val="64"/>
  </w:num>
  <w:num w:numId="111" w16cid:durableId="1070814501">
    <w:abstractNumId w:val="52"/>
  </w:num>
  <w:num w:numId="112" w16cid:durableId="923144593">
    <w:abstractNumId w:val="150"/>
  </w:num>
  <w:num w:numId="113" w16cid:durableId="77948235">
    <w:abstractNumId w:val="93"/>
  </w:num>
  <w:num w:numId="114" w16cid:durableId="1490058794">
    <w:abstractNumId w:val="244"/>
  </w:num>
  <w:num w:numId="115" w16cid:durableId="1603953382">
    <w:abstractNumId w:val="272"/>
  </w:num>
  <w:num w:numId="116" w16cid:durableId="1830363060">
    <w:abstractNumId w:val="66"/>
  </w:num>
  <w:num w:numId="117" w16cid:durableId="1422994196">
    <w:abstractNumId w:val="263"/>
  </w:num>
  <w:num w:numId="118" w16cid:durableId="285550002">
    <w:abstractNumId w:val="153"/>
  </w:num>
  <w:num w:numId="119" w16cid:durableId="1056009121">
    <w:abstractNumId w:val="254"/>
  </w:num>
  <w:num w:numId="120" w16cid:durableId="1069613153">
    <w:abstractNumId w:val="73"/>
  </w:num>
  <w:num w:numId="121" w16cid:durableId="1972831524">
    <w:abstractNumId w:val="99"/>
  </w:num>
  <w:num w:numId="122" w16cid:durableId="1585990296">
    <w:abstractNumId w:val="270"/>
  </w:num>
  <w:num w:numId="123" w16cid:durableId="882182170">
    <w:abstractNumId w:val="9"/>
  </w:num>
  <w:num w:numId="124" w16cid:durableId="2068916774">
    <w:abstractNumId w:val="291"/>
  </w:num>
  <w:num w:numId="125" w16cid:durableId="961615536">
    <w:abstractNumId w:val="27"/>
  </w:num>
  <w:num w:numId="126" w16cid:durableId="663360988">
    <w:abstractNumId w:val="140"/>
  </w:num>
  <w:num w:numId="127" w16cid:durableId="293105239">
    <w:abstractNumId w:val="173"/>
  </w:num>
  <w:num w:numId="128" w16cid:durableId="957834448">
    <w:abstractNumId w:val="209"/>
  </w:num>
  <w:num w:numId="129" w16cid:durableId="1944266532">
    <w:abstractNumId w:val="28"/>
  </w:num>
  <w:num w:numId="130" w16cid:durableId="859778286">
    <w:abstractNumId w:val="246"/>
  </w:num>
  <w:num w:numId="131" w16cid:durableId="1962611665">
    <w:abstractNumId w:val="96"/>
  </w:num>
  <w:num w:numId="132" w16cid:durableId="1134952765">
    <w:abstractNumId w:val="295"/>
  </w:num>
  <w:num w:numId="133" w16cid:durableId="2003582437">
    <w:abstractNumId w:val="91"/>
  </w:num>
  <w:num w:numId="134" w16cid:durableId="1716655589">
    <w:abstractNumId w:val="76"/>
  </w:num>
  <w:num w:numId="135" w16cid:durableId="2034456497">
    <w:abstractNumId w:val="178"/>
  </w:num>
  <w:num w:numId="136" w16cid:durableId="574558324">
    <w:abstractNumId w:val="176"/>
  </w:num>
  <w:num w:numId="137" w16cid:durableId="1575701026">
    <w:abstractNumId w:val="195"/>
  </w:num>
  <w:num w:numId="138" w16cid:durableId="461312893">
    <w:abstractNumId w:val="274"/>
  </w:num>
  <w:num w:numId="139" w16cid:durableId="1129322810">
    <w:abstractNumId w:val="201"/>
  </w:num>
  <w:num w:numId="140" w16cid:durableId="1518811084">
    <w:abstractNumId w:val="151"/>
  </w:num>
  <w:num w:numId="141" w16cid:durableId="469634908">
    <w:abstractNumId w:val="223"/>
  </w:num>
  <w:num w:numId="142" w16cid:durableId="563024933">
    <w:abstractNumId w:val="204"/>
  </w:num>
  <w:num w:numId="143" w16cid:durableId="2075472404">
    <w:abstractNumId w:val="116"/>
  </w:num>
  <w:num w:numId="144" w16cid:durableId="1318731209">
    <w:abstractNumId w:val="15"/>
  </w:num>
  <w:num w:numId="145" w16cid:durableId="410591387">
    <w:abstractNumId w:val="132"/>
  </w:num>
  <w:num w:numId="146" w16cid:durableId="12731899">
    <w:abstractNumId w:val="190"/>
  </w:num>
  <w:num w:numId="147" w16cid:durableId="1258755503">
    <w:abstractNumId w:val="134"/>
  </w:num>
  <w:num w:numId="148" w16cid:durableId="1487744487">
    <w:abstractNumId w:val="230"/>
  </w:num>
  <w:num w:numId="149" w16cid:durableId="767624818">
    <w:abstractNumId w:val="58"/>
  </w:num>
  <w:num w:numId="150" w16cid:durableId="74858378">
    <w:abstractNumId w:val="115"/>
  </w:num>
  <w:num w:numId="151" w16cid:durableId="1114981487">
    <w:abstractNumId w:val="196"/>
  </w:num>
  <w:num w:numId="152" w16cid:durableId="622343086">
    <w:abstractNumId w:val="198"/>
  </w:num>
  <w:num w:numId="153" w16cid:durableId="895355487">
    <w:abstractNumId w:val="45"/>
  </w:num>
  <w:num w:numId="154" w16cid:durableId="177895535">
    <w:abstractNumId w:val="133"/>
  </w:num>
  <w:num w:numId="155" w16cid:durableId="220142527">
    <w:abstractNumId w:val="232"/>
  </w:num>
  <w:num w:numId="156" w16cid:durableId="347215044">
    <w:abstractNumId w:val="70"/>
  </w:num>
  <w:num w:numId="157" w16cid:durableId="1886521564">
    <w:abstractNumId w:val="100"/>
  </w:num>
  <w:num w:numId="158" w16cid:durableId="1888907777">
    <w:abstractNumId w:val="14"/>
  </w:num>
  <w:num w:numId="159" w16cid:durableId="1572547454">
    <w:abstractNumId w:val="233"/>
  </w:num>
  <w:num w:numId="160" w16cid:durableId="176621475">
    <w:abstractNumId w:val="53"/>
  </w:num>
  <w:num w:numId="161" w16cid:durableId="22023311">
    <w:abstractNumId w:val="101"/>
  </w:num>
  <w:num w:numId="162" w16cid:durableId="1317107867">
    <w:abstractNumId w:val="98"/>
  </w:num>
  <w:num w:numId="163" w16cid:durableId="1815372701">
    <w:abstractNumId w:val="54"/>
  </w:num>
  <w:num w:numId="164" w16cid:durableId="279653896">
    <w:abstractNumId w:val="242"/>
  </w:num>
  <w:num w:numId="165" w16cid:durableId="1292248432">
    <w:abstractNumId w:val="102"/>
  </w:num>
  <w:num w:numId="166" w16cid:durableId="2052263425">
    <w:abstractNumId w:val="39"/>
  </w:num>
  <w:num w:numId="167" w16cid:durableId="735132253">
    <w:abstractNumId w:val="89"/>
  </w:num>
  <w:num w:numId="168" w16cid:durableId="408963198">
    <w:abstractNumId w:val="243"/>
  </w:num>
  <w:num w:numId="169" w16cid:durableId="411319867">
    <w:abstractNumId w:val="202"/>
  </w:num>
  <w:num w:numId="170" w16cid:durableId="364909617">
    <w:abstractNumId w:val="107"/>
  </w:num>
  <w:num w:numId="171" w16cid:durableId="1543395674">
    <w:abstractNumId w:val="74"/>
  </w:num>
  <w:num w:numId="172" w16cid:durableId="1236822523">
    <w:abstractNumId w:val="264"/>
  </w:num>
  <w:num w:numId="173" w16cid:durableId="69230457">
    <w:abstractNumId w:val="226"/>
  </w:num>
  <w:num w:numId="174" w16cid:durableId="474227484">
    <w:abstractNumId w:val="130"/>
  </w:num>
  <w:num w:numId="175" w16cid:durableId="967585679">
    <w:abstractNumId w:val="104"/>
  </w:num>
  <w:num w:numId="176" w16cid:durableId="1967462757">
    <w:abstractNumId w:val="148"/>
  </w:num>
  <w:num w:numId="177" w16cid:durableId="1916471197">
    <w:abstractNumId w:val="194"/>
  </w:num>
  <w:num w:numId="178" w16cid:durableId="1909728308">
    <w:abstractNumId w:val="19"/>
  </w:num>
  <w:num w:numId="179" w16cid:durableId="780489906">
    <w:abstractNumId w:val="3"/>
  </w:num>
  <w:num w:numId="180" w16cid:durableId="1502428800">
    <w:abstractNumId w:val="95"/>
  </w:num>
  <w:num w:numId="181" w16cid:durableId="1870219477">
    <w:abstractNumId w:val="2"/>
  </w:num>
  <w:num w:numId="182" w16cid:durableId="211693249">
    <w:abstractNumId w:val="160"/>
  </w:num>
  <w:num w:numId="183" w16cid:durableId="1182280849">
    <w:abstractNumId w:val="26"/>
  </w:num>
  <w:num w:numId="184" w16cid:durableId="1131284533">
    <w:abstractNumId w:val="193"/>
  </w:num>
  <w:num w:numId="185" w16cid:durableId="1977029070">
    <w:abstractNumId w:val="60"/>
  </w:num>
  <w:num w:numId="186" w16cid:durableId="750004184">
    <w:abstractNumId w:val="16"/>
  </w:num>
  <w:num w:numId="187" w16cid:durableId="463274690">
    <w:abstractNumId w:val="276"/>
  </w:num>
  <w:num w:numId="188" w16cid:durableId="1939751566">
    <w:abstractNumId w:val="21"/>
  </w:num>
  <w:num w:numId="189" w16cid:durableId="1688866150">
    <w:abstractNumId w:val="155"/>
  </w:num>
  <w:num w:numId="190" w16cid:durableId="1166749587">
    <w:abstractNumId w:val="164"/>
  </w:num>
  <w:num w:numId="191" w16cid:durableId="2115444211">
    <w:abstractNumId w:val="80"/>
  </w:num>
  <w:num w:numId="192" w16cid:durableId="669913501">
    <w:abstractNumId w:val="69"/>
  </w:num>
  <w:num w:numId="193" w16cid:durableId="1506439740">
    <w:abstractNumId w:val="38"/>
  </w:num>
  <w:num w:numId="194" w16cid:durableId="1261109275">
    <w:abstractNumId w:val="212"/>
  </w:num>
  <w:num w:numId="195" w16cid:durableId="1733844551">
    <w:abstractNumId w:val="284"/>
  </w:num>
  <w:num w:numId="196" w16cid:durableId="280301776">
    <w:abstractNumId w:val="278"/>
  </w:num>
  <w:num w:numId="197" w16cid:durableId="680007404">
    <w:abstractNumId w:val="299"/>
  </w:num>
  <w:num w:numId="198" w16cid:durableId="116293368">
    <w:abstractNumId w:val="110"/>
  </w:num>
  <w:num w:numId="199" w16cid:durableId="1361320303">
    <w:abstractNumId w:val="43"/>
  </w:num>
  <w:num w:numId="200" w16cid:durableId="864097759">
    <w:abstractNumId w:val="126"/>
  </w:num>
  <w:num w:numId="201" w16cid:durableId="2031562981">
    <w:abstractNumId w:val="23"/>
  </w:num>
  <w:num w:numId="202" w16cid:durableId="69547819">
    <w:abstractNumId w:val="55"/>
  </w:num>
  <w:num w:numId="203" w16cid:durableId="630984111">
    <w:abstractNumId w:val="48"/>
  </w:num>
  <w:num w:numId="204" w16cid:durableId="976646195">
    <w:abstractNumId w:val="156"/>
  </w:num>
  <w:num w:numId="205" w16cid:durableId="312295675">
    <w:abstractNumId w:val="163"/>
  </w:num>
  <w:num w:numId="206" w16cid:durableId="414396854">
    <w:abstractNumId w:val="154"/>
  </w:num>
  <w:num w:numId="207" w16cid:durableId="71321291">
    <w:abstractNumId w:val="82"/>
  </w:num>
  <w:num w:numId="208" w16cid:durableId="1446268348">
    <w:abstractNumId w:val="294"/>
  </w:num>
  <w:num w:numId="209" w16cid:durableId="1062755166">
    <w:abstractNumId w:val="175"/>
  </w:num>
  <w:num w:numId="210" w16cid:durableId="1283150423">
    <w:abstractNumId w:val="240"/>
  </w:num>
  <w:num w:numId="211" w16cid:durableId="1053037780">
    <w:abstractNumId w:val="206"/>
  </w:num>
  <w:num w:numId="212" w16cid:durableId="1375811383">
    <w:abstractNumId w:val="180"/>
  </w:num>
  <w:num w:numId="213" w16cid:durableId="1742632506">
    <w:abstractNumId w:val="56"/>
  </w:num>
  <w:num w:numId="214" w16cid:durableId="1784693086">
    <w:abstractNumId w:val="224"/>
  </w:num>
  <w:num w:numId="215" w16cid:durableId="986205801">
    <w:abstractNumId w:val="161"/>
  </w:num>
  <w:num w:numId="216" w16cid:durableId="1127431456">
    <w:abstractNumId w:val="62"/>
  </w:num>
  <w:num w:numId="217" w16cid:durableId="995062976">
    <w:abstractNumId w:val="229"/>
  </w:num>
  <w:num w:numId="218" w16cid:durableId="1302148993">
    <w:abstractNumId w:val="271"/>
  </w:num>
  <w:num w:numId="219" w16cid:durableId="504172543">
    <w:abstractNumId w:val="117"/>
  </w:num>
  <w:num w:numId="220" w16cid:durableId="1493139131">
    <w:abstractNumId w:val="162"/>
  </w:num>
  <w:num w:numId="221" w16cid:durableId="38209343">
    <w:abstractNumId w:val="208"/>
  </w:num>
  <w:num w:numId="222" w16cid:durableId="627246885">
    <w:abstractNumId w:val="30"/>
  </w:num>
  <w:num w:numId="223" w16cid:durableId="1822455234">
    <w:abstractNumId w:val="257"/>
  </w:num>
  <w:num w:numId="224" w16cid:durableId="1423407957">
    <w:abstractNumId w:val="109"/>
  </w:num>
  <w:num w:numId="225" w16cid:durableId="372996399">
    <w:abstractNumId w:val="103"/>
  </w:num>
  <w:num w:numId="226" w16cid:durableId="1140146283">
    <w:abstractNumId w:val="42"/>
  </w:num>
  <w:num w:numId="227" w16cid:durableId="1569265021">
    <w:abstractNumId w:val="57"/>
  </w:num>
  <w:num w:numId="228" w16cid:durableId="1446801930">
    <w:abstractNumId w:val="139"/>
  </w:num>
  <w:num w:numId="229" w16cid:durableId="641155193">
    <w:abstractNumId w:val="118"/>
  </w:num>
  <w:num w:numId="230" w16cid:durableId="2005278575">
    <w:abstractNumId w:val="81"/>
  </w:num>
  <w:num w:numId="231" w16cid:durableId="1193574375">
    <w:abstractNumId w:val="77"/>
  </w:num>
  <w:num w:numId="232" w16cid:durableId="200750191">
    <w:abstractNumId w:val="20"/>
  </w:num>
  <w:num w:numId="233" w16cid:durableId="239409779">
    <w:abstractNumId w:val="141"/>
  </w:num>
  <w:num w:numId="234" w16cid:durableId="805322465">
    <w:abstractNumId w:val="249"/>
  </w:num>
  <w:num w:numId="235" w16cid:durableId="13002233">
    <w:abstractNumId w:val="219"/>
  </w:num>
  <w:num w:numId="236" w16cid:durableId="1157455645">
    <w:abstractNumId w:val="217"/>
  </w:num>
  <w:num w:numId="237" w16cid:durableId="695808366">
    <w:abstractNumId w:val="174"/>
  </w:num>
  <w:num w:numId="238" w16cid:durableId="417214432">
    <w:abstractNumId w:val="6"/>
  </w:num>
  <w:num w:numId="239" w16cid:durableId="1378896040">
    <w:abstractNumId w:val="50"/>
  </w:num>
  <w:num w:numId="240" w16cid:durableId="1692797845">
    <w:abstractNumId w:val="144"/>
  </w:num>
  <w:num w:numId="241" w16cid:durableId="333731792">
    <w:abstractNumId w:val="222"/>
  </w:num>
  <w:num w:numId="242" w16cid:durableId="772745942">
    <w:abstractNumId w:val="12"/>
  </w:num>
  <w:num w:numId="243" w16cid:durableId="47074190">
    <w:abstractNumId w:val="4"/>
  </w:num>
  <w:num w:numId="244" w16cid:durableId="88670534">
    <w:abstractNumId w:val="149"/>
  </w:num>
  <w:num w:numId="245" w16cid:durableId="1562330885">
    <w:abstractNumId w:val="268"/>
  </w:num>
  <w:num w:numId="246" w16cid:durableId="17318578">
    <w:abstractNumId w:val="220"/>
  </w:num>
  <w:num w:numId="247" w16cid:durableId="1432314186">
    <w:abstractNumId w:val="234"/>
  </w:num>
  <w:num w:numId="248" w16cid:durableId="1964730290">
    <w:abstractNumId w:val="138"/>
  </w:num>
  <w:num w:numId="249" w16cid:durableId="1275479195">
    <w:abstractNumId w:val="231"/>
  </w:num>
  <w:num w:numId="250" w16cid:durableId="2028826019">
    <w:abstractNumId w:val="213"/>
  </w:num>
  <w:num w:numId="251" w16cid:durableId="1288731864">
    <w:abstractNumId w:val="256"/>
  </w:num>
  <w:num w:numId="252" w16cid:durableId="2109307761">
    <w:abstractNumId w:val="172"/>
  </w:num>
  <w:num w:numId="253" w16cid:durableId="2069767568">
    <w:abstractNumId w:val="187"/>
  </w:num>
  <w:num w:numId="254" w16cid:durableId="2004308452">
    <w:abstractNumId w:val="35"/>
  </w:num>
  <w:num w:numId="255" w16cid:durableId="1667634781">
    <w:abstractNumId w:val="238"/>
  </w:num>
  <w:num w:numId="256" w16cid:durableId="550464950">
    <w:abstractNumId w:val="5"/>
  </w:num>
  <w:num w:numId="257" w16cid:durableId="1419863856">
    <w:abstractNumId w:val="260"/>
  </w:num>
  <w:num w:numId="258" w16cid:durableId="78871839">
    <w:abstractNumId w:val="108"/>
  </w:num>
  <w:num w:numId="259" w16cid:durableId="1371495254">
    <w:abstractNumId w:val="113"/>
  </w:num>
  <w:num w:numId="260" w16cid:durableId="661003852">
    <w:abstractNumId w:val="182"/>
  </w:num>
  <w:num w:numId="261" w16cid:durableId="1381977996">
    <w:abstractNumId w:val="192"/>
  </w:num>
  <w:num w:numId="262" w16cid:durableId="2001957534">
    <w:abstractNumId w:val="250"/>
  </w:num>
  <w:num w:numId="263" w16cid:durableId="506598166">
    <w:abstractNumId w:val="32"/>
  </w:num>
  <w:num w:numId="264" w16cid:durableId="647706920">
    <w:abstractNumId w:val="296"/>
  </w:num>
  <w:num w:numId="265" w16cid:durableId="2013289866">
    <w:abstractNumId w:val="147"/>
  </w:num>
  <w:num w:numId="266" w16cid:durableId="130372512">
    <w:abstractNumId w:val="216"/>
  </w:num>
  <w:num w:numId="267" w16cid:durableId="1555968947">
    <w:abstractNumId w:val="123"/>
  </w:num>
  <w:num w:numId="268" w16cid:durableId="1062677980">
    <w:abstractNumId w:val="269"/>
  </w:num>
  <w:num w:numId="269" w16cid:durableId="1197961968">
    <w:abstractNumId w:val="277"/>
  </w:num>
  <w:num w:numId="270" w16cid:durableId="196941269">
    <w:abstractNumId w:val="169"/>
  </w:num>
  <w:num w:numId="271" w16cid:durableId="1765613674">
    <w:abstractNumId w:val="114"/>
  </w:num>
  <w:num w:numId="272" w16cid:durableId="192156883">
    <w:abstractNumId w:val="40"/>
  </w:num>
  <w:num w:numId="273" w16cid:durableId="1061903740">
    <w:abstractNumId w:val="119"/>
  </w:num>
  <w:num w:numId="274" w16cid:durableId="1259102595">
    <w:abstractNumId w:val="235"/>
  </w:num>
  <w:num w:numId="275" w16cid:durableId="534585631">
    <w:abstractNumId w:val="85"/>
  </w:num>
  <w:num w:numId="276" w16cid:durableId="1410689953">
    <w:abstractNumId w:val="288"/>
  </w:num>
  <w:num w:numId="277" w16cid:durableId="2099785060">
    <w:abstractNumId w:val="33"/>
  </w:num>
  <w:num w:numId="278" w16cid:durableId="1186092367">
    <w:abstractNumId w:val="281"/>
  </w:num>
  <w:num w:numId="279" w16cid:durableId="1490444533">
    <w:abstractNumId w:val="261"/>
  </w:num>
  <w:num w:numId="280" w16cid:durableId="132065801">
    <w:abstractNumId w:val="227"/>
  </w:num>
  <w:num w:numId="281" w16cid:durableId="1997996498">
    <w:abstractNumId w:val="10"/>
  </w:num>
  <w:num w:numId="282" w16cid:durableId="711425161">
    <w:abstractNumId w:val="275"/>
  </w:num>
  <w:num w:numId="283" w16cid:durableId="992178121">
    <w:abstractNumId w:val="29"/>
  </w:num>
  <w:num w:numId="284" w16cid:durableId="802619712">
    <w:abstractNumId w:val="44"/>
  </w:num>
  <w:num w:numId="285" w16cid:durableId="295255923">
    <w:abstractNumId w:val="286"/>
  </w:num>
  <w:num w:numId="286" w16cid:durableId="1576015918">
    <w:abstractNumId w:val="200"/>
  </w:num>
  <w:num w:numId="287" w16cid:durableId="1279338186">
    <w:abstractNumId w:val="225"/>
  </w:num>
  <w:num w:numId="288" w16cid:durableId="609169067">
    <w:abstractNumId w:val="247"/>
  </w:num>
  <w:num w:numId="289" w16cid:durableId="1065373178">
    <w:abstractNumId w:val="157"/>
  </w:num>
  <w:num w:numId="290" w16cid:durableId="783187899">
    <w:abstractNumId w:val="61"/>
  </w:num>
  <w:num w:numId="291" w16cid:durableId="1868131553">
    <w:abstractNumId w:val="129"/>
  </w:num>
  <w:num w:numId="292" w16cid:durableId="1608848192">
    <w:abstractNumId w:val="122"/>
  </w:num>
  <w:num w:numId="293" w16cid:durableId="692616151">
    <w:abstractNumId w:val="131"/>
  </w:num>
  <w:num w:numId="294" w16cid:durableId="1906793885">
    <w:abstractNumId w:val="24"/>
  </w:num>
  <w:num w:numId="295" w16cid:durableId="1436708602">
    <w:abstractNumId w:val="179"/>
  </w:num>
  <w:num w:numId="296" w16cid:durableId="687605431">
    <w:abstractNumId w:val="168"/>
  </w:num>
  <w:num w:numId="297" w16cid:durableId="1817332883">
    <w:abstractNumId w:val="199"/>
  </w:num>
  <w:num w:numId="298" w16cid:durableId="128017797">
    <w:abstractNumId w:val="218"/>
  </w:num>
  <w:numIdMacAtCleanup w:val="2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B7"/>
    <w:rsid w:val="000007E0"/>
    <w:rsid w:val="00001725"/>
    <w:rsid w:val="00001AB5"/>
    <w:rsid w:val="0000546A"/>
    <w:rsid w:val="00005780"/>
    <w:rsid w:val="00012A4B"/>
    <w:rsid w:val="0001325E"/>
    <w:rsid w:val="000152DB"/>
    <w:rsid w:val="0001550C"/>
    <w:rsid w:val="000173E0"/>
    <w:rsid w:val="00020A9C"/>
    <w:rsid w:val="00020B52"/>
    <w:rsid w:val="00022DBC"/>
    <w:rsid w:val="00023B46"/>
    <w:rsid w:val="0002602E"/>
    <w:rsid w:val="00026BD6"/>
    <w:rsid w:val="00027DC8"/>
    <w:rsid w:val="0003149E"/>
    <w:rsid w:val="00031564"/>
    <w:rsid w:val="0003292D"/>
    <w:rsid w:val="00032BA5"/>
    <w:rsid w:val="000331FE"/>
    <w:rsid w:val="00033C34"/>
    <w:rsid w:val="00033D23"/>
    <w:rsid w:val="0003448B"/>
    <w:rsid w:val="000344FE"/>
    <w:rsid w:val="0003662C"/>
    <w:rsid w:val="00036E1A"/>
    <w:rsid w:val="000372CA"/>
    <w:rsid w:val="000414AC"/>
    <w:rsid w:val="00041B24"/>
    <w:rsid w:val="000421EB"/>
    <w:rsid w:val="00044579"/>
    <w:rsid w:val="00050A6D"/>
    <w:rsid w:val="00050A85"/>
    <w:rsid w:val="00050FC3"/>
    <w:rsid w:val="000510EC"/>
    <w:rsid w:val="00051238"/>
    <w:rsid w:val="00051637"/>
    <w:rsid w:val="000517BE"/>
    <w:rsid w:val="00053E2A"/>
    <w:rsid w:val="00054E92"/>
    <w:rsid w:val="000553C7"/>
    <w:rsid w:val="0005557E"/>
    <w:rsid w:val="00056FF0"/>
    <w:rsid w:val="00057A08"/>
    <w:rsid w:val="00060206"/>
    <w:rsid w:val="00060286"/>
    <w:rsid w:val="00060F6B"/>
    <w:rsid w:val="000611DC"/>
    <w:rsid w:val="0006283C"/>
    <w:rsid w:val="000645C5"/>
    <w:rsid w:val="000647A5"/>
    <w:rsid w:val="00073656"/>
    <w:rsid w:val="000769C2"/>
    <w:rsid w:val="00076EE5"/>
    <w:rsid w:val="00076F1F"/>
    <w:rsid w:val="000812DA"/>
    <w:rsid w:val="000838CF"/>
    <w:rsid w:val="00083CCA"/>
    <w:rsid w:val="00085A89"/>
    <w:rsid w:val="00085AFD"/>
    <w:rsid w:val="00085B46"/>
    <w:rsid w:val="000910F7"/>
    <w:rsid w:val="0009391C"/>
    <w:rsid w:val="0009503E"/>
    <w:rsid w:val="0009573D"/>
    <w:rsid w:val="00095C89"/>
    <w:rsid w:val="00097139"/>
    <w:rsid w:val="000979A0"/>
    <w:rsid w:val="000A3884"/>
    <w:rsid w:val="000A5CCA"/>
    <w:rsid w:val="000B106C"/>
    <w:rsid w:val="000B13E0"/>
    <w:rsid w:val="000B2C30"/>
    <w:rsid w:val="000B5AAD"/>
    <w:rsid w:val="000B78AD"/>
    <w:rsid w:val="000C0713"/>
    <w:rsid w:val="000C10AD"/>
    <w:rsid w:val="000C1DB8"/>
    <w:rsid w:val="000C2A42"/>
    <w:rsid w:val="000C4555"/>
    <w:rsid w:val="000C4FF8"/>
    <w:rsid w:val="000C660F"/>
    <w:rsid w:val="000D1C6C"/>
    <w:rsid w:val="000D21D8"/>
    <w:rsid w:val="000D478B"/>
    <w:rsid w:val="000D5092"/>
    <w:rsid w:val="000D5B55"/>
    <w:rsid w:val="000D7750"/>
    <w:rsid w:val="000D7BAF"/>
    <w:rsid w:val="000E0D7A"/>
    <w:rsid w:val="000E15BA"/>
    <w:rsid w:val="000E18D4"/>
    <w:rsid w:val="000E49CC"/>
    <w:rsid w:val="000E62BC"/>
    <w:rsid w:val="000E66D6"/>
    <w:rsid w:val="000E73C4"/>
    <w:rsid w:val="000E7871"/>
    <w:rsid w:val="000F6165"/>
    <w:rsid w:val="00103E84"/>
    <w:rsid w:val="001044E6"/>
    <w:rsid w:val="0010582B"/>
    <w:rsid w:val="00107259"/>
    <w:rsid w:val="00107E14"/>
    <w:rsid w:val="00110A2C"/>
    <w:rsid w:val="0011176A"/>
    <w:rsid w:val="001118EF"/>
    <w:rsid w:val="001131F1"/>
    <w:rsid w:val="00113CBE"/>
    <w:rsid w:val="00114731"/>
    <w:rsid w:val="001151E0"/>
    <w:rsid w:val="001161F2"/>
    <w:rsid w:val="001169A9"/>
    <w:rsid w:val="00120EE0"/>
    <w:rsid w:val="001242DB"/>
    <w:rsid w:val="00124F93"/>
    <w:rsid w:val="0012503F"/>
    <w:rsid w:val="00125673"/>
    <w:rsid w:val="00126BBC"/>
    <w:rsid w:val="00127400"/>
    <w:rsid w:val="00127E8D"/>
    <w:rsid w:val="00130DD5"/>
    <w:rsid w:val="0013383D"/>
    <w:rsid w:val="00133CCF"/>
    <w:rsid w:val="00136D67"/>
    <w:rsid w:val="001416C5"/>
    <w:rsid w:val="00144506"/>
    <w:rsid w:val="00145AF7"/>
    <w:rsid w:val="001468B8"/>
    <w:rsid w:val="00147678"/>
    <w:rsid w:val="00150D58"/>
    <w:rsid w:val="001513B9"/>
    <w:rsid w:val="00151C49"/>
    <w:rsid w:val="001522D5"/>
    <w:rsid w:val="00152962"/>
    <w:rsid w:val="0015428F"/>
    <w:rsid w:val="00155A99"/>
    <w:rsid w:val="001567A4"/>
    <w:rsid w:val="001621ED"/>
    <w:rsid w:val="00162485"/>
    <w:rsid w:val="00163FAE"/>
    <w:rsid w:val="00164B8A"/>
    <w:rsid w:val="0016504A"/>
    <w:rsid w:val="00165D7C"/>
    <w:rsid w:val="0016621B"/>
    <w:rsid w:val="00170C2A"/>
    <w:rsid w:val="00171187"/>
    <w:rsid w:val="0017141F"/>
    <w:rsid w:val="00171A40"/>
    <w:rsid w:val="001723E9"/>
    <w:rsid w:val="00172950"/>
    <w:rsid w:val="00172C79"/>
    <w:rsid w:val="00175EA6"/>
    <w:rsid w:val="001818C3"/>
    <w:rsid w:val="00182109"/>
    <w:rsid w:val="00183084"/>
    <w:rsid w:val="0018331E"/>
    <w:rsid w:val="00183BC4"/>
    <w:rsid w:val="00185807"/>
    <w:rsid w:val="00185B10"/>
    <w:rsid w:val="0019206B"/>
    <w:rsid w:val="001938D6"/>
    <w:rsid w:val="00195F19"/>
    <w:rsid w:val="00197149"/>
    <w:rsid w:val="00197AEF"/>
    <w:rsid w:val="00197C5F"/>
    <w:rsid w:val="00197C8D"/>
    <w:rsid w:val="001A0272"/>
    <w:rsid w:val="001A0523"/>
    <w:rsid w:val="001A347B"/>
    <w:rsid w:val="001A46E1"/>
    <w:rsid w:val="001A5E62"/>
    <w:rsid w:val="001A6D23"/>
    <w:rsid w:val="001A7916"/>
    <w:rsid w:val="001B1800"/>
    <w:rsid w:val="001B1D93"/>
    <w:rsid w:val="001B39B8"/>
    <w:rsid w:val="001B39CF"/>
    <w:rsid w:val="001B41A0"/>
    <w:rsid w:val="001B4B1A"/>
    <w:rsid w:val="001B52EB"/>
    <w:rsid w:val="001B59A1"/>
    <w:rsid w:val="001C1418"/>
    <w:rsid w:val="001C563A"/>
    <w:rsid w:val="001D0314"/>
    <w:rsid w:val="001D13E2"/>
    <w:rsid w:val="001D2654"/>
    <w:rsid w:val="001D26C5"/>
    <w:rsid w:val="001D54B7"/>
    <w:rsid w:val="001D5695"/>
    <w:rsid w:val="001D704F"/>
    <w:rsid w:val="001E01B4"/>
    <w:rsid w:val="001E03E9"/>
    <w:rsid w:val="001E2986"/>
    <w:rsid w:val="001E3846"/>
    <w:rsid w:val="001E4916"/>
    <w:rsid w:val="001E5B09"/>
    <w:rsid w:val="001E6715"/>
    <w:rsid w:val="001E78D3"/>
    <w:rsid w:val="001E7917"/>
    <w:rsid w:val="001F55F0"/>
    <w:rsid w:val="001F640F"/>
    <w:rsid w:val="001F7805"/>
    <w:rsid w:val="00202DBA"/>
    <w:rsid w:val="002046B5"/>
    <w:rsid w:val="00204F94"/>
    <w:rsid w:val="0020632E"/>
    <w:rsid w:val="002067A7"/>
    <w:rsid w:val="00207292"/>
    <w:rsid w:val="00207D6C"/>
    <w:rsid w:val="00211249"/>
    <w:rsid w:val="00211F40"/>
    <w:rsid w:val="00213A94"/>
    <w:rsid w:val="00213D12"/>
    <w:rsid w:val="00215494"/>
    <w:rsid w:val="00215A7C"/>
    <w:rsid w:val="00216751"/>
    <w:rsid w:val="0022189F"/>
    <w:rsid w:val="00221CE5"/>
    <w:rsid w:val="00221F94"/>
    <w:rsid w:val="002248BE"/>
    <w:rsid w:val="00225714"/>
    <w:rsid w:val="00225FBC"/>
    <w:rsid w:val="00227FE4"/>
    <w:rsid w:val="002302DA"/>
    <w:rsid w:val="0023282E"/>
    <w:rsid w:val="0023285E"/>
    <w:rsid w:val="00234041"/>
    <w:rsid w:val="00235267"/>
    <w:rsid w:val="002359FA"/>
    <w:rsid w:val="00236E57"/>
    <w:rsid w:val="00237B70"/>
    <w:rsid w:val="00237BEE"/>
    <w:rsid w:val="00241E2A"/>
    <w:rsid w:val="0024358F"/>
    <w:rsid w:val="00244B99"/>
    <w:rsid w:val="00244BAB"/>
    <w:rsid w:val="0024708A"/>
    <w:rsid w:val="002507C7"/>
    <w:rsid w:val="0025092D"/>
    <w:rsid w:val="00251405"/>
    <w:rsid w:val="00251F4D"/>
    <w:rsid w:val="00252C0C"/>
    <w:rsid w:val="002545AE"/>
    <w:rsid w:val="0026125D"/>
    <w:rsid w:val="00261604"/>
    <w:rsid w:val="00262622"/>
    <w:rsid w:val="002662CC"/>
    <w:rsid w:val="0026686E"/>
    <w:rsid w:val="00267F88"/>
    <w:rsid w:val="002703BE"/>
    <w:rsid w:val="00271209"/>
    <w:rsid w:val="00271D9E"/>
    <w:rsid w:val="0027366A"/>
    <w:rsid w:val="00273C41"/>
    <w:rsid w:val="002745A4"/>
    <w:rsid w:val="00276047"/>
    <w:rsid w:val="002803AA"/>
    <w:rsid w:val="00281F20"/>
    <w:rsid w:val="002853E3"/>
    <w:rsid w:val="00285DA9"/>
    <w:rsid w:val="00285EA1"/>
    <w:rsid w:val="00286AB0"/>
    <w:rsid w:val="0029180B"/>
    <w:rsid w:val="002943B7"/>
    <w:rsid w:val="00295C7A"/>
    <w:rsid w:val="00297113"/>
    <w:rsid w:val="00297BB8"/>
    <w:rsid w:val="002A0072"/>
    <w:rsid w:val="002A055B"/>
    <w:rsid w:val="002A4CB0"/>
    <w:rsid w:val="002A5A51"/>
    <w:rsid w:val="002A60C7"/>
    <w:rsid w:val="002A6C44"/>
    <w:rsid w:val="002A6E99"/>
    <w:rsid w:val="002A70AD"/>
    <w:rsid w:val="002A7A2F"/>
    <w:rsid w:val="002A7D49"/>
    <w:rsid w:val="002B199A"/>
    <w:rsid w:val="002B1DE0"/>
    <w:rsid w:val="002B4529"/>
    <w:rsid w:val="002B45B3"/>
    <w:rsid w:val="002B51CD"/>
    <w:rsid w:val="002B57E7"/>
    <w:rsid w:val="002B5897"/>
    <w:rsid w:val="002B5ACC"/>
    <w:rsid w:val="002B5E14"/>
    <w:rsid w:val="002B6947"/>
    <w:rsid w:val="002C0177"/>
    <w:rsid w:val="002C18E9"/>
    <w:rsid w:val="002C1E88"/>
    <w:rsid w:val="002C2460"/>
    <w:rsid w:val="002C502A"/>
    <w:rsid w:val="002C5A3C"/>
    <w:rsid w:val="002C69A2"/>
    <w:rsid w:val="002D34BB"/>
    <w:rsid w:val="002D489A"/>
    <w:rsid w:val="002D4BF4"/>
    <w:rsid w:val="002D5ABF"/>
    <w:rsid w:val="002D5C06"/>
    <w:rsid w:val="002D5D61"/>
    <w:rsid w:val="002E0876"/>
    <w:rsid w:val="002E0C1C"/>
    <w:rsid w:val="002E33C6"/>
    <w:rsid w:val="002E52B7"/>
    <w:rsid w:val="002E5745"/>
    <w:rsid w:val="002E66A1"/>
    <w:rsid w:val="002E66DA"/>
    <w:rsid w:val="002F2C2B"/>
    <w:rsid w:val="002F3826"/>
    <w:rsid w:val="002F3DB9"/>
    <w:rsid w:val="002F3EB6"/>
    <w:rsid w:val="002F509B"/>
    <w:rsid w:val="002F615D"/>
    <w:rsid w:val="002F782B"/>
    <w:rsid w:val="002F7A26"/>
    <w:rsid w:val="00300281"/>
    <w:rsid w:val="003006D6"/>
    <w:rsid w:val="00301FD3"/>
    <w:rsid w:val="00304753"/>
    <w:rsid w:val="003052A9"/>
    <w:rsid w:val="00317E67"/>
    <w:rsid w:val="0032478D"/>
    <w:rsid w:val="00324AFA"/>
    <w:rsid w:val="00325184"/>
    <w:rsid w:val="00325879"/>
    <w:rsid w:val="0032702F"/>
    <w:rsid w:val="00327FA2"/>
    <w:rsid w:val="00330A6D"/>
    <w:rsid w:val="00330CBA"/>
    <w:rsid w:val="00332CBA"/>
    <w:rsid w:val="0033302F"/>
    <w:rsid w:val="0033411F"/>
    <w:rsid w:val="00334E86"/>
    <w:rsid w:val="00335C55"/>
    <w:rsid w:val="00335DA1"/>
    <w:rsid w:val="003402A6"/>
    <w:rsid w:val="003427AD"/>
    <w:rsid w:val="00342FBD"/>
    <w:rsid w:val="003459DB"/>
    <w:rsid w:val="0034619E"/>
    <w:rsid w:val="00346837"/>
    <w:rsid w:val="00350AF5"/>
    <w:rsid w:val="00352B1F"/>
    <w:rsid w:val="0035358E"/>
    <w:rsid w:val="00353711"/>
    <w:rsid w:val="00353F80"/>
    <w:rsid w:val="003555BB"/>
    <w:rsid w:val="0035670F"/>
    <w:rsid w:val="003567CF"/>
    <w:rsid w:val="00357576"/>
    <w:rsid w:val="00360106"/>
    <w:rsid w:val="00361CF0"/>
    <w:rsid w:val="00362AD2"/>
    <w:rsid w:val="00363062"/>
    <w:rsid w:val="00363A28"/>
    <w:rsid w:val="00365E76"/>
    <w:rsid w:val="003668FB"/>
    <w:rsid w:val="00370B5C"/>
    <w:rsid w:val="00370EB4"/>
    <w:rsid w:val="00377CDC"/>
    <w:rsid w:val="003804A7"/>
    <w:rsid w:val="00380726"/>
    <w:rsid w:val="00381F83"/>
    <w:rsid w:val="00382782"/>
    <w:rsid w:val="00382C15"/>
    <w:rsid w:val="0038589F"/>
    <w:rsid w:val="003865B1"/>
    <w:rsid w:val="0038773A"/>
    <w:rsid w:val="00387B46"/>
    <w:rsid w:val="0039265B"/>
    <w:rsid w:val="0039266E"/>
    <w:rsid w:val="00394144"/>
    <w:rsid w:val="0039556A"/>
    <w:rsid w:val="0039694E"/>
    <w:rsid w:val="00397685"/>
    <w:rsid w:val="0039783D"/>
    <w:rsid w:val="003A0302"/>
    <w:rsid w:val="003A45E1"/>
    <w:rsid w:val="003A463E"/>
    <w:rsid w:val="003B3C9C"/>
    <w:rsid w:val="003B4915"/>
    <w:rsid w:val="003B6AD0"/>
    <w:rsid w:val="003B7C65"/>
    <w:rsid w:val="003C0130"/>
    <w:rsid w:val="003C057A"/>
    <w:rsid w:val="003C13E5"/>
    <w:rsid w:val="003C14C3"/>
    <w:rsid w:val="003C4885"/>
    <w:rsid w:val="003C5540"/>
    <w:rsid w:val="003D2EE0"/>
    <w:rsid w:val="003D4A3F"/>
    <w:rsid w:val="003D6407"/>
    <w:rsid w:val="003E151A"/>
    <w:rsid w:val="003E195D"/>
    <w:rsid w:val="003E4A91"/>
    <w:rsid w:val="003E59F8"/>
    <w:rsid w:val="003E5A33"/>
    <w:rsid w:val="003E7454"/>
    <w:rsid w:val="003E751A"/>
    <w:rsid w:val="003E76D4"/>
    <w:rsid w:val="003F3DC0"/>
    <w:rsid w:val="003F454C"/>
    <w:rsid w:val="003F4A54"/>
    <w:rsid w:val="003F4D8D"/>
    <w:rsid w:val="003F6FEB"/>
    <w:rsid w:val="003F7BD0"/>
    <w:rsid w:val="00400372"/>
    <w:rsid w:val="00400FA0"/>
    <w:rsid w:val="00401985"/>
    <w:rsid w:val="00402DDA"/>
    <w:rsid w:val="00403662"/>
    <w:rsid w:val="00403BCF"/>
    <w:rsid w:val="00403D2D"/>
    <w:rsid w:val="00404802"/>
    <w:rsid w:val="00404B23"/>
    <w:rsid w:val="0040579A"/>
    <w:rsid w:val="00406F3B"/>
    <w:rsid w:val="004112E1"/>
    <w:rsid w:val="00411BF3"/>
    <w:rsid w:val="0041208F"/>
    <w:rsid w:val="00412A38"/>
    <w:rsid w:val="00412D80"/>
    <w:rsid w:val="00412FB0"/>
    <w:rsid w:val="00414E31"/>
    <w:rsid w:val="00417531"/>
    <w:rsid w:val="00417A46"/>
    <w:rsid w:val="00420EB5"/>
    <w:rsid w:val="004221CD"/>
    <w:rsid w:val="004237B4"/>
    <w:rsid w:val="004266D1"/>
    <w:rsid w:val="004266DD"/>
    <w:rsid w:val="00430854"/>
    <w:rsid w:val="004338BB"/>
    <w:rsid w:val="00434903"/>
    <w:rsid w:val="004364E5"/>
    <w:rsid w:val="00437485"/>
    <w:rsid w:val="004377BE"/>
    <w:rsid w:val="00437B25"/>
    <w:rsid w:val="00437E7F"/>
    <w:rsid w:val="00440CFD"/>
    <w:rsid w:val="004456BE"/>
    <w:rsid w:val="00446248"/>
    <w:rsid w:val="00446B59"/>
    <w:rsid w:val="004473FA"/>
    <w:rsid w:val="00447F50"/>
    <w:rsid w:val="00451276"/>
    <w:rsid w:val="00452312"/>
    <w:rsid w:val="00455487"/>
    <w:rsid w:val="0045697F"/>
    <w:rsid w:val="00456C3A"/>
    <w:rsid w:val="0045727D"/>
    <w:rsid w:val="00467E1F"/>
    <w:rsid w:val="00467F75"/>
    <w:rsid w:val="00471DA9"/>
    <w:rsid w:val="0047256C"/>
    <w:rsid w:val="00474723"/>
    <w:rsid w:val="00475327"/>
    <w:rsid w:val="004806DB"/>
    <w:rsid w:val="00480B07"/>
    <w:rsid w:val="00481858"/>
    <w:rsid w:val="004821E0"/>
    <w:rsid w:val="00482442"/>
    <w:rsid w:val="0048371C"/>
    <w:rsid w:val="004842D2"/>
    <w:rsid w:val="00485FE6"/>
    <w:rsid w:val="004923E4"/>
    <w:rsid w:val="004942A1"/>
    <w:rsid w:val="004951CF"/>
    <w:rsid w:val="00496861"/>
    <w:rsid w:val="004A053C"/>
    <w:rsid w:val="004A6C3D"/>
    <w:rsid w:val="004A771A"/>
    <w:rsid w:val="004A79C7"/>
    <w:rsid w:val="004B0265"/>
    <w:rsid w:val="004B0641"/>
    <w:rsid w:val="004B37C9"/>
    <w:rsid w:val="004B45CA"/>
    <w:rsid w:val="004C05BF"/>
    <w:rsid w:val="004C36D1"/>
    <w:rsid w:val="004C516B"/>
    <w:rsid w:val="004C625B"/>
    <w:rsid w:val="004C6C21"/>
    <w:rsid w:val="004D203A"/>
    <w:rsid w:val="004D21F0"/>
    <w:rsid w:val="004D2F2D"/>
    <w:rsid w:val="004D49F1"/>
    <w:rsid w:val="004D522F"/>
    <w:rsid w:val="004D54D2"/>
    <w:rsid w:val="004D6E77"/>
    <w:rsid w:val="004E2C47"/>
    <w:rsid w:val="004E5D79"/>
    <w:rsid w:val="004F2F71"/>
    <w:rsid w:val="004F3A9B"/>
    <w:rsid w:val="004F79A3"/>
    <w:rsid w:val="00500C32"/>
    <w:rsid w:val="00501F59"/>
    <w:rsid w:val="00503212"/>
    <w:rsid w:val="00503A87"/>
    <w:rsid w:val="00503D9F"/>
    <w:rsid w:val="00503DE6"/>
    <w:rsid w:val="005040D0"/>
    <w:rsid w:val="00504288"/>
    <w:rsid w:val="00504812"/>
    <w:rsid w:val="005050EC"/>
    <w:rsid w:val="00505C26"/>
    <w:rsid w:val="0051016B"/>
    <w:rsid w:val="00512063"/>
    <w:rsid w:val="005136A0"/>
    <w:rsid w:val="005165C6"/>
    <w:rsid w:val="00523021"/>
    <w:rsid w:val="0052645F"/>
    <w:rsid w:val="00526F12"/>
    <w:rsid w:val="005276DA"/>
    <w:rsid w:val="005306E5"/>
    <w:rsid w:val="005324CA"/>
    <w:rsid w:val="005328C8"/>
    <w:rsid w:val="00534E0C"/>
    <w:rsid w:val="00540BAA"/>
    <w:rsid w:val="0054197D"/>
    <w:rsid w:val="0054198D"/>
    <w:rsid w:val="0054344C"/>
    <w:rsid w:val="005449E6"/>
    <w:rsid w:val="00545364"/>
    <w:rsid w:val="00546602"/>
    <w:rsid w:val="0054691E"/>
    <w:rsid w:val="00551C53"/>
    <w:rsid w:val="005520DE"/>
    <w:rsid w:val="00553800"/>
    <w:rsid w:val="00554F3A"/>
    <w:rsid w:val="00554FCE"/>
    <w:rsid w:val="005562AE"/>
    <w:rsid w:val="005565F5"/>
    <w:rsid w:val="00556C2F"/>
    <w:rsid w:val="00556EED"/>
    <w:rsid w:val="0056400D"/>
    <w:rsid w:val="005642C0"/>
    <w:rsid w:val="00564B22"/>
    <w:rsid w:val="0056531E"/>
    <w:rsid w:val="00566BD9"/>
    <w:rsid w:val="005704B3"/>
    <w:rsid w:val="00572E18"/>
    <w:rsid w:val="0057308F"/>
    <w:rsid w:val="00573F18"/>
    <w:rsid w:val="005748F4"/>
    <w:rsid w:val="00580208"/>
    <w:rsid w:val="00580F7F"/>
    <w:rsid w:val="005810B5"/>
    <w:rsid w:val="0058148B"/>
    <w:rsid w:val="00582F80"/>
    <w:rsid w:val="00583AF6"/>
    <w:rsid w:val="00584790"/>
    <w:rsid w:val="00584DC2"/>
    <w:rsid w:val="0058631F"/>
    <w:rsid w:val="00586D3B"/>
    <w:rsid w:val="00586EBB"/>
    <w:rsid w:val="005871C0"/>
    <w:rsid w:val="00587F1A"/>
    <w:rsid w:val="0059015A"/>
    <w:rsid w:val="005912AF"/>
    <w:rsid w:val="00591ED2"/>
    <w:rsid w:val="00592619"/>
    <w:rsid w:val="0059269B"/>
    <w:rsid w:val="00592AE9"/>
    <w:rsid w:val="00592FB8"/>
    <w:rsid w:val="00593225"/>
    <w:rsid w:val="005937D5"/>
    <w:rsid w:val="00595DAB"/>
    <w:rsid w:val="005A195A"/>
    <w:rsid w:val="005A2F74"/>
    <w:rsid w:val="005A315D"/>
    <w:rsid w:val="005A4D86"/>
    <w:rsid w:val="005B24F7"/>
    <w:rsid w:val="005B328D"/>
    <w:rsid w:val="005B41D4"/>
    <w:rsid w:val="005C050C"/>
    <w:rsid w:val="005C1B7E"/>
    <w:rsid w:val="005C258C"/>
    <w:rsid w:val="005C64E3"/>
    <w:rsid w:val="005C68FF"/>
    <w:rsid w:val="005C69B2"/>
    <w:rsid w:val="005C69CB"/>
    <w:rsid w:val="005C6FA3"/>
    <w:rsid w:val="005D001F"/>
    <w:rsid w:val="005D17D5"/>
    <w:rsid w:val="005D5348"/>
    <w:rsid w:val="005D59BB"/>
    <w:rsid w:val="005D723E"/>
    <w:rsid w:val="005E2BF6"/>
    <w:rsid w:val="005E3386"/>
    <w:rsid w:val="005E385D"/>
    <w:rsid w:val="005E5C58"/>
    <w:rsid w:val="005E7067"/>
    <w:rsid w:val="005E7E18"/>
    <w:rsid w:val="005F0E0C"/>
    <w:rsid w:val="005F2AC5"/>
    <w:rsid w:val="005F3A9E"/>
    <w:rsid w:val="005F42D1"/>
    <w:rsid w:val="005F5DC0"/>
    <w:rsid w:val="0060317E"/>
    <w:rsid w:val="006054DD"/>
    <w:rsid w:val="00606088"/>
    <w:rsid w:val="0061069F"/>
    <w:rsid w:val="006106AB"/>
    <w:rsid w:val="00611E9D"/>
    <w:rsid w:val="0061462F"/>
    <w:rsid w:val="006151C9"/>
    <w:rsid w:val="0061540C"/>
    <w:rsid w:val="00616F48"/>
    <w:rsid w:val="00617817"/>
    <w:rsid w:val="00617A05"/>
    <w:rsid w:val="00617BE4"/>
    <w:rsid w:val="00620E23"/>
    <w:rsid w:val="00624098"/>
    <w:rsid w:val="00624338"/>
    <w:rsid w:val="006258D4"/>
    <w:rsid w:val="00625EFA"/>
    <w:rsid w:val="00626F91"/>
    <w:rsid w:val="00627CCC"/>
    <w:rsid w:val="006311BE"/>
    <w:rsid w:val="00631984"/>
    <w:rsid w:val="00632EC6"/>
    <w:rsid w:val="00633B75"/>
    <w:rsid w:val="006353C5"/>
    <w:rsid w:val="00636FE1"/>
    <w:rsid w:val="006377DA"/>
    <w:rsid w:val="006418A8"/>
    <w:rsid w:val="00642C2C"/>
    <w:rsid w:val="00642F33"/>
    <w:rsid w:val="00643C90"/>
    <w:rsid w:val="00645BB0"/>
    <w:rsid w:val="00647041"/>
    <w:rsid w:val="006501CB"/>
    <w:rsid w:val="006505C9"/>
    <w:rsid w:val="00650ABA"/>
    <w:rsid w:val="00655625"/>
    <w:rsid w:val="006562C2"/>
    <w:rsid w:val="0065700F"/>
    <w:rsid w:val="006572C0"/>
    <w:rsid w:val="00661FF5"/>
    <w:rsid w:val="00664C96"/>
    <w:rsid w:val="006658FB"/>
    <w:rsid w:val="00665AF2"/>
    <w:rsid w:val="00666303"/>
    <w:rsid w:val="00666D64"/>
    <w:rsid w:val="006702DD"/>
    <w:rsid w:val="0067073B"/>
    <w:rsid w:val="006716A2"/>
    <w:rsid w:val="00672A17"/>
    <w:rsid w:val="00674606"/>
    <w:rsid w:val="0067693E"/>
    <w:rsid w:val="00676FDC"/>
    <w:rsid w:val="00677F8C"/>
    <w:rsid w:val="00680D5A"/>
    <w:rsid w:val="00683BF0"/>
    <w:rsid w:val="0068517E"/>
    <w:rsid w:val="006857EB"/>
    <w:rsid w:val="006874F2"/>
    <w:rsid w:val="00687E8D"/>
    <w:rsid w:val="006903C3"/>
    <w:rsid w:val="00691521"/>
    <w:rsid w:val="006915E4"/>
    <w:rsid w:val="00691B46"/>
    <w:rsid w:val="00691E66"/>
    <w:rsid w:val="00695600"/>
    <w:rsid w:val="0069663F"/>
    <w:rsid w:val="006A19E2"/>
    <w:rsid w:val="006A23EA"/>
    <w:rsid w:val="006A3CD2"/>
    <w:rsid w:val="006A4E7F"/>
    <w:rsid w:val="006A55BC"/>
    <w:rsid w:val="006A5AFD"/>
    <w:rsid w:val="006A6B12"/>
    <w:rsid w:val="006A6C8D"/>
    <w:rsid w:val="006A6E4D"/>
    <w:rsid w:val="006A7B41"/>
    <w:rsid w:val="006B0031"/>
    <w:rsid w:val="006B25D8"/>
    <w:rsid w:val="006B3BC4"/>
    <w:rsid w:val="006B7788"/>
    <w:rsid w:val="006B7BA9"/>
    <w:rsid w:val="006C017C"/>
    <w:rsid w:val="006C1B0D"/>
    <w:rsid w:val="006C21FE"/>
    <w:rsid w:val="006C47BD"/>
    <w:rsid w:val="006D07B6"/>
    <w:rsid w:val="006D2671"/>
    <w:rsid w:val="006D575D"/>
    <w:rsid w:val="006D6537"/>
    <w:rsid w:val="006D75EC"/>
    <w:rsid w:val="006E073E"/>
    <w:rsid w:val="006E440A"/>
    <w:rsid w:val="006E4961"/>
    <w:rsid w:val="006E4A1D"/>
    <w:rsid w:val="006E4A68"/>
    <w:rsid w:val="006E7E35"/>
    <w:rsid w:val="006F0AC2"/>
    <w:rsid w:val="006F4DFC"/>
    <w:rsid w:val="006F6884"/>
    <w:rsid w:val="006F740A"/>
    <w:rsid w:val="00700E34"/>
    <w:rsid w:val="00701841"/>
    <w:rsid w:val="007018B4"/>
    <w:rsid w:val="0070193D"/>
    <w:rsid w:val="00701A82"/>
    <w:rsid w:val="00703A98"/>
    <w:rsid w:val="00703AD0"/>
    <w:rsid w:val="007044E3"/>
    <w:rsid w:val="00710272"/>
    <w:rsid w:val="0071532F"/>
    <w:rsid w:val="0071581D"/>
    <w:rsid w:val="00716DE1"/>
    <w:rsid w:val="00717A7D"/>
    <w:rsid w:val="007225A0"/>
    <w:rsid w:val="00723378"/>
    <w:rsid w:val="00724041"/>
    <w:rsid w:val="00724685"/>
    <w:rsid w:val="007258EF"/>
    <w:rsid w:val="00730F75"/>
    <w:rsid w:val="00731B8B"/>
    <w:rsid w:val="0073296D"/>
    <w:rsid w:val="007348C8"/>
    <w:rsid w:val="00736743"/>
    <w:rsid w:val="007401EE"/>
    <w:rsid w:val="00740E32"/>
    <w:rsid w:val="00741019"/>
    <w:rsid w:val="00741620"/>
    <w:rsid w:val="00742741"/>
    <w:rsid w:val="007429CD"/>
    <w:rsid w:val="00743893"/>
    <w:rsid w:val="00743AA9"/>
    <w:rsid w:val="00745A21"/>
    <w:rsid w:val="00746204"/>
    <w:rsid w:val="00746CEE"/>
    <w:rsid w:val="0074710C"/>
    <w:rsid w:val="00752297"/>
    <w:rsid w:val="00752A31"/>
    <w:rsid w:val="0075495C"/>
    <w:rsid w:val="00756358"/>
    <w:rsid w:val="00757990"/>
    <w:rsid w:val="00757F66"/>
    <w:rsid w:val="0076176D"/>
    <w:rsid w:val="00761839"/>
    <w:rsid w:val="007620A2"/>
    <w:rsid w:val="007632B9"/>
    <w:rsid w:val="007633E4"/>
    <w:rsid w:val="007658DB"/>
    <w:rsid w:val="00765EE1"/>
    <w:rsid w:val="00766878"/>
    <w:rsid w:val="00767040"/>
    <w:rsid w:val="00770762"/>
    <w:rsid w:val="007718DE"/>
    <w:rsid w:val="00771B2F"/>
    <w:rsid w:val="00772420"/>
    <w:rsid w:val="007731A0"/>
    <w:rsid w:val="0077379A"/>
    <w:rsid w:val="00776208"/>
    <w:rsid w:val="00780526"/>
    <w:rsid w:val="007819F6"/>
    <w:rsid w:val="00783B21"/>
    <w:rsid w:val="00784A2C"/>
    <w:rsid w:val="00785BD8"/>
    <w:rsid w:val="00785EB2"/>
    <w:rsid w:val="0078771B"/>
    <w:rsid w:val="0079088D"/>
    <w:rsid w:val="00790E37"/>
    <w:rsid w:val="007910FB"/>
    <w:rsid w:val="00792F0F"/>
    <w:rsid w:val="00793299"/>
    <w:rsid w:val="00793B46"/>
    <w:rsid w:val="007945EB"/>
    <w:rsid w:val="00796245"/>
    <w:rsid w:val="00797C88"/>
    <w:rsid w:val="007A0706"/>
    <w:rsid w:val="007A14DD"/>
    <w:rsid w:val="007A30C7"/>
    <w:rsid w:val="007A386B"/>
    <w:rsid w:val="007A5056"/>
    <w:rsid w:val="007A56B3"/>
    <w:rsid w:val="007A5FF6"/>
    <w:rsid w:val="007A6C97"/>
    <w:rsid w:val="007B0ABF"/>
    <w:rsid w:val="007B2916"/>
    <w:rsid w:val="007B37E8"/>
    <w:rsid w:val="007B4DA7"/>
    <w:rsid w:val="007B5166"/>
    <w:rsid w:val="007B70E6"/>
    <w:rsid w:val="007B7520"/>
    <w:rsid w:val="007B7CF4"/>
    <w:rsid w:val="007C0300"/>
    <w:rsid w:val="007C0CF6"/>
    <w:rsid w:val="007C29E0"/>
    <w:rsid w:val="007C5430"/>
    <w:rsid w:val="007C7223"/>
    <w:rsid w:val="007C7D51"/>
    <w:rsid w:val="007D04AD"/>
    <w:rsid w:val="007D19DA"/>
    <w:rsid w:val="007D26CB"/>
    <w:rsid w:val="007D51F4"/>
    <w:rsid w:val="007D5E54"/>
    <w:rsid w:val="007D7463"/>
    <w:rsid w:val="007E0A4C"/>
    <w:rsid w:val="007E138D"/>
    <w:rsid w:val="007E287A"/>
    <w:rsid w:val="007E362F"/>
    <w:rsid w:val="007E46F2"/>
    <w:rsid w:val="007E5D31"/>
    <w:rsid w:val="007E5F1F"/>
    <w:rsid w:val="007E69EC"/>
    <w:rsid w:val="007E7394"/>
    <w:rsid w:val="007E76B5"/>
    <w:rsid w:val="007F0022"/>
    <w:rsid w:val="007F0AF1"/>
    <w:rsid w:val="007F199E"/>
    <w:rsid w:val="007F27FC"/>
    <w:rsid w:val="007F301D"/>
    <w:rsid w:val="007F3635"/>
    <w:rsid w:val="007F4E1C"/>
    <w:rsid w:val="007F5B81"/>
    <w:rsid w:val="007F6315"/>
    <w:rsid w:val="007F7444"/>
    <w:rsid w:val="00800618"/>
    <w:rsid w:val="00802FC6"/>
    <w:rsid w:val="00803297"/>
    <w:rsid w:val="00806C74"/>
    <w:rsid w:val="008104E9"/>
    <w:rsid w:val="0081075A"/>
    <w:rsid w:val="008120C6"/>
    <w:rsid w:val="00812B15"/>
    <w:rsid w:val="00816A8C"/>
    <w:rsid w:val="008171EC"/>
    <w:rsid w:val="008219B9"/>
    <w:rsid w:val="008227E9"/>
    <w:rsid w:val="00824964"/>
    <w:rsid w:val="00824D31"/>
    <w:rsid w:val="00825A14"/>
    <w:rsid w:val="00827655"/>
    <w:rsid w:val="00827F70"/>
    <w:rsid w:val="00831839"/>
    <w:rsid w:val="008330EC"/>
    <w:rsid w:val="00834470"/>
    <w:rsid w:val="00836199"/>
    <w:rsid w:val="008361FA"/>
    <w:rsid w:val="008400B8"/>
    <w:rsid w:val="008414F3"/>
    <w:rsid w:val="00841945"/>
    <w:rsid w:val="00841C11"/>
    <w:rsid w:val="00841EB3"/>
    <w:rsid w:val="00842924"/>
    <w:rsid w:val="00843D3F"/>
    <w:rsid w:val="00843D78"/>
    <w:rsid w:val="008446C5"/>
    <w:rsid w:val="00844DE9"/>
    <w:rsid w:val="0084545A"/>
    <w:rsid w:val="00845D94"/>
    <w:rsid w:val="0084688D"/>
    <w:rsid w:val="00852E9C"/>
    <w:rsid w:val="0085362C"/>
    <w:rsid w:val="00853FC8"/>
    <w:rsid w:val="00855915"/>
    <w:rsid w:val="008560C7"/>
    <w:rsid w:val="0085764A"/>
    <w:rsid w:val="00860549"/>
    <w:rsid w:val="00860D5F"/>
    <w:rsid w:val="00862B6E"/>
    <w:rsid w:val="00864314"/>
    <w:rsid w:val="00865711"/>
    <w:rsid w:val="00866A4F"/>
    <w:rsid w:val="00866DD2"/>
    <w:rsid w:val="00867D94"/>
    <w:rsid w:val="00867E15"/>
    <w:rsid w:val="008768E4"/>
    <w:rsid w:val="0088018B"/>
    <w:rsid w:val="008802B8"/>
    <w:rsid w:val="00882FDA"/>
    <w:rsid w:val="0088630C"/>
    <w:rsid w:val="0088711C"/>
    <w:rsid w:val="0088747A"/>
    <w:rsid w:val="00887E0C"/>
    <w:rsid w:val="00887E9C"/>
    <w:rsid w:val="00890758"/>
    <w:rsid w:val="0089106C"/>
    <w:rsid w:val="008943A8"/>
    <w:rsid w:val="0089588E"/>
    <w:rsid w:val="0089619C"/>
    <w:rsid w:val="0089658D"/>
    <w:rsid w:val="008975D0"/>
    <w:rsid w:val="008A08C1"/>
    <w:rsid w:val="008A0B61"/>
    <w:rsid w:val="008A2D06"/>
    <w:rsid w:val="008A3074"/>
    <w:rsid w:val="008A3758"/>
    <w:rsid w:val="008A3D4C"/>
    <w:rsid w:val="008A69D9"/>
    <w:rsid w:val="008A701E"/>
    <w:rsid w:val="008A7356"/>
    <w:rsid w:val="008B0607"/>
    <w:rsid w:val="008B0806"/>
    <w:rsid w:val="008B0B07"/>
    <w:rsid w:val="008B1B4A"/>
    <w:rsid w:val="008B249E"/>
    <w:rsid w:val="008B281E"/>
    <w:rsid w:val="008B3790"/>
    <w:rsid w:val="008B68DD"/>
    <w:rsid w:val="008B698A"/>
    <w:rsid w:val="008C0898"/>
    <w:rsid w:val="008C1416"/>
    <w:rsid w:val="008C1478"/>
    <w:rsid w:val="008C213B"/>
    <w:rsid w:val="008C2279"/>
    <w:rsid w:val="008C5E5F"/>
    <w:rsid w:val="008C692B"/>
    <w:rsid w:val="008C7508"/>
    <w:rsid w:val="008D0A26"/>
    <w:rsid w:val="008D0C2C"/>
    <w:rsid w:val="008D14FF"/>
    <w:rsid w:val="008D31C8"/>
    <w:rsid w:val="008D4582"/>
    <w:rsid w:val="008D4D49"/>
    <w:rsid w:val="008D6CC4"/>
    <w:rsid w:val="008E051D"/>
    <w:rsid w:val="008E0961"/>
    <w:rsid w:val="008E1F06"/>
    <w:rsid w:val="008E2FA3"/>
    <w:rsid w:val="008E31AA"/>
    <w:rsid w:val="008E375B"/>
    <w:rsid w:val="008F05B3"/>
    <w:rsid w:val="008F1322"/>
    <w:rsid w:val="008F2080"/>
    <w:rsid w:val="008F2953"/>
    <w:rsid w:val="008F3DB2"/>
    <w:rsid w:val="008F3E17"/>
    <w:rsid w:val="008F473B"/>
    <w:rsid w:val="008F486B"/>
    <w:rsid w:val="008F4B54"/>
    <w:rsid w:val="008F5A8B"/>
    <w:rsid w:val="009005B5"/>
    <w:rsid w:val="0090145C"/>
    <w:rsid w:val="009015DB"/>
    <w:rsid w:val="00901C72"/>
    <w:rsid w:val="009049D2"/>
    <w:rsid w:val="0090503C"/>
    <w:rsid w:val="009051C6"/>
    <w:rsid w:val="0090544B"/>
    <w:rsid w:val="00905CB7"/>
    <w:rsid w:val="00906BE6"/>
    <w:rsid w:val="0091219C"/>
    <w:rsid w:val="00915A21"/>
    <w:rsid w:val="00916B44"/>
    <w:rsid w:val="00920004"/>
    <w:rsid w:val="009202EE"/>
    <w:rsid w:val="00922755"/>
    <w:rsid w:val="00922F7F"/>
    <w:rsid w:val="00922FE0"/>
    <w:rsid w:val="009238BA"/>
    <w:rsid w:val="00923DDB"/>
    <w:rsid w:val="00923E29"/>
    <w:rsid w:val="00924237"/>
    <w:rsid w:val="00924613"/>
    <w:rsid w:val="0092712B"/>
    <w:rsid w:val="0093241C"/>
    <w:rsid w:val="0093302F"/>
    <w:rsid w:val="00933ECA"/>
    <w:rsid w:val="00934C1F"/>
    <w:rsid w:val="00935866"/>
    <w:rsid w:val="009419DA"/>
    <w:rsid w:val="00942B45"/>
    <w:rsid w:val="00944A59"/>
    <w:rsid w:val="00944DD2"/>
    <w:rsid w:val="00945055"/>
    <w:rsid w:val="009452C5"/>
    <w:rsid w:val="00945385"/>
    <w:rsid w:val="009506BE"/>
    <w:rsid w:val="0095365F"/>
    <w:rsid w:val="00954C92"/>
    <w:rsid w:val="009554F6"/>
    <w:rsid w:val="00955EFE"/>
    <w:rsid w:val="00960307"/>
    <w:rsid w:val="0096042C"/>
    <w:rsid w:val="00961128"/>
    <w:rsid w:val="00961665"/>
    <w:rsid w:val="009617B3"/>
    <w:rsid w:val="00961F57"/>
    <w:rsid w:val="00962BCC"/>
    <w:rsid w:val="00963CCA"/>
    <w:rsid w:val="00964516"/>
    <w:rsid w:val="009648E3"/>
    <w:rsid w:val="00964A93"/>
    <w:rsid w:val="00964C69"/>
    <w:rsid w:val="0096558E"/>
    <w:rsid w:val="0096632A"/>
    <w:rsid w:val="00967F48"/>
    <w:rsid w:val="0097014E"/>
    <w:rsid w:val="009705F6"/>
    <w:rsid w:val="00971BE7"/>
    <w:rsid w:val="00971CB7"/>
    <w:rsid w:val="00971E35"/>
    <w:rsid w:val="00972331"/>
    <w:rsid w:val="009724D7"/>
    <w:rsid w:val="00972558"/>
    <w:rsid w:val="00972AC5"/>
    <w:rsid w:val="009730CD"/>
    <w:rsid w:val="009733C0"/>
    <w:rsid w:val="00974C7D"/>
    <w:rsid w:val="00980D97"/>
    <w:rsid w:val="00980E81"/>
    <w:rsid w:val="00983D23"/>
    <w:rsid w:val="00984BC2"/>
    <w:rsid w:val="00987341"/>
    <w:rsid w:val="009905DE"/>
    <w:rsid w:val="00991F84"/>
    <w:rsid w:val="00995A8D"/>
    <w:rsid w:val="009A22BB"/>
    <w:rsid w:val="009A2B76"/>
    <w:rsid w:val="009A39FB"/>
    <w:rsid w:val="009A5D1F"/>
    <w:rsid w:val="009A6551"/>
    <w:rsid w:val="009A6CD1"/>
    <w:rsid w:val="009A6DCA"/>
    <w:rsid w:val="009A7234"/>
    <w:rsid w:val="009B1731"/>
    <w:rsid w:val="009B2005"/>
    <w:rsid w:val="009B227C"/>
    <w:rsid w:val="009B2ABC"/>
    <w:rsid w:val="009B4363"/>
    <w:rsid w:val="009B5FEE"/>
    <w:rsid w:val="009C0295"/>
    <w:rsid w:val="009C522A"/>
    <w:rsid w:val="009C672E"/>
    <w:rsid w:val="009C7755"/>
    <w:rsid w:val="009C7FB7"/>
    <w:rsid w:val="009D0C2B"/>
    <w:rsid w:val="009D25B9"/>
    <w:rsid w:val="009D30E1"/>
    <w:rsid w:val="009D48BF"/>
    <w:rsid w:val="009D61F3"/>
    <w:rsid w:val="009D6735"/>
    <w:rsid w:val="009E07C4"/>
    <w:rsid w:val="009E1F1D"/>
    <w:rsid w:val="009E1F47"/>
    <w:rsid w:val="009E31EC"/>
    <w:rsid w:val="009E387C"/>
    <w:rsid w:val="009E55C9"/>
    <w:rsid w:val="009E75EB"/>
    <w:rsid w:val="009F0FFA"/>
    <w:rsid w:val="009F3494"/>
    <w:rsid w:val="009F3CB4"/>
    <w:rsid w:val="009F531F"/>
    <w:rsid w:val="009F54F4"/>
    <w:rsid w:val="009F6803"/>
    <w:rsid w:val="009F7655"/>
    <w:rsid w:val="00A0100F"/>
    <w:rsid w:val="00A03022"/>
    <w:rsid w:val="00A04161"/>
    <w:rsid w:val="00A05FAF"/>
    <w:rsid w:val="00A06257"/>
    <w:rsid w:val="00A09993"/>
    <w:rsid w:val="00A1038D"/>
    <w:rsid w:val="00A1140B"/>
    <w:rsid w:val="00A1178E"/>
    <w:rsid w:val="00A1640A"/>
    <w:rsid w:val="00A16C72"/>
    <w:rsid w:val="00A1775B"/>
    <w:rsid w:val="00A20489"/>
    <w:rsid w:val="00A212F9"/>
    <w:rsid w:val="00A22409"/>
    <w:rsid w:val="00A22A20"/>
    <w:rsid w:val="00A23842"/>
    <w:rsid w:val="00A26B4D"/>
    <w:rsid w:val="00A328C4"/>
    <w:rsid w:val="00A33B8F"/>
    <w:rsid w:val="00A3457A"/>
    <w:rsid w:val="00A35572"/>
    <w:rsid w:val="00A35D64"/>
    <w:rsid w:val="00A36E2E"/>
    <w:rsid w:val="00A376E7"/>
    <w:rsid w:val="00A413F0"/>
    <w:rsid w:val="00A430B6"/>
    <w:rsid w:val="00A44375"/>
    <w:rsid w:val="00A4473B"/>
    <w:rsid w:val="00A44852"/>
    <w:rsid w:val="00A45C45"/>
    <w:rsid w:val="00A50111"/>
    <w:rsid w:val="00A5097D"/>
    <w:rsid w:val="00A515EF"/>
    <w:rsid w:val="00A5545C"/>
    <w:rsid w:val="00A555D0"/>
    <w:rsid w:val="00A5639F"/>
    <w:rsid w:val="00A5762B"/>
    <w:rsid w:val="00A57D9A"/>
    <w:rsid w:val="00A60E30"/>
    <w:rsid w:val="00A6219A"/>
    <w:rsid w:val="00A62DF0"/>
    <w:rsid w:val="00A639A5"/>
    <w:rsid w:val="00A65B41"/>
    <w:rsid w:val="00A65E2A"/>
    <w:rsid w:val="00A7101D"/>
    <w:rsid w:val="00A71C95"/>
    <w:rsid w:val="00A72210"/>
    <w:rsid w:val="00A72FB4"/>
    <w:rsid w:val="00A73B09"/>
    <w:rsid w:val="00A74ACC"/>
    <w:rsid w:val="00A74F26"/>
    <w:rsid w:val="00A7558D"/>
    <w:rsid w:val="00A77B07"/>
    <w:rsid w:val="00A8690A"/>
    <w:rsid w:val="00A86C93"/>
    <w:rsid w:val="00A91C2D"/>
    <w:rsid w:val="00A92BE4"/>
    <w:rsid w:val="00A93169"/>
    <w:rsid w:val="00A96085"/>
    <w:rsid w:val="00A97178"/>
    <w:rsid w:val="00AA030B"/>
    <w:rsid w:val="00AA0765"/>
    <w:rsid w:val="00AA2571"/>
    <w:rsid w:val="00AA2E23"/>
    <w:rsid w:val="00AA567A"/>
    <w:rsid w:val="00AA6473"/>
    <w:rsid w:val="00AA6CEF"/>
    <w:rsid w:val="00AA6E39"/>
    <w:rsid w:val="00AA706B"/>
    <w:rsid w:val="00AA7F05"/>
    <w:rsid w:val="00AB256D"/>
    <w:rsid w:val="00AB3691"/>
    <w:rsid w:val="00AB3F83"/>
    <w:rsid w:val="00AB4A79"/>
    <w:rsid w:val="00AB4ED2"/>
    <w:rsid w:val="00AB57B1"/>
    <w:rsid w:val="00AB5A61"/>
    <w:rsid w:val="00AB6779"/>
    <w:rsid w:val="00AB7158"/>
    <w:rsid w:val="00AC08F7"/>
    <w:rsid w:val="00AC0931"/>
    <w:rsid w:val="00AC1155"/>
    <w:rsid w:val="00AC1DF5"/>
    <w:rsid w:val="00AC3075"/>
    <w:rsid w:val="00AC425A"/>
    <w:rsid w:val="00AC4BBC"/>
    <w:rsid w:val="00AC73DF"/>
    <w:rsid w:val="00AC77F0"/>
    <w:rsid w:val="00AD26FB"/>
    <w:rsid w:val="00AD283D"/>
    <w:rsid w:val="00AD322D"/>
    <w:rsid w:val="00AE1D70"/>
    <w:rsid w:val="00AE20C0"/>
    <w:rsid w:val="00AE27FC"/>
    <w:rsid w:val="00AE3AF2"/>
    <w:rsid w:val="00AE5BF7"/>
    <w:rsid w:val="00AE7B05"/>
    <w:rsid w:val="00AF0132"/>
    <w:rsid w:val="00AF04D5"/>
    <w:rsid w:val="00AF0857"/>
    <w:rsid w:val="00AF0FD9"/>
    <w:rsid w:val="00AF1434"/>
    <w:rsid w:val="00AF1FDA"/>
    <w:rsid w:val="00AF283C"/>
    <w:rsid w:val="00AF3925"/>
    <w:rsid w:val="00AF71F8"/>
    <w:rsid w:val="00B00210"/>
    <w:rsid w:val="00B00297"/>
    <w:rsid w:val="00B01082"/>
    <w:rsid w:val="00B01DBA"/>
    <w:rsid w:val="00B02180"/>
    <w:rsid w:val="00B038B3"/>
    <w:rsid w:val="00B03F79"/>
    <w:rsid w:val="00B04E14"/>
    <w:rsid w:val="00B05AC7"/>
    <w:rsid w:val="00B05D71"/>
    <w:rsid w:val="00B066B3"/>
    <w:rsid w:val="00B06CAA"/>
    <w:rsid w:val="00B07903"/>
    <w:rsid w:val="00B10A07"/>
    <w:rsid w:val="00B135C4"/>
    <w:rsid w:val="00B1392C"/>
    <w:rsid w:val="00B15D4D"/>
    <w:rsid w:val="00B16008"/>
    <w:rsid w:val="00B163B6"/>
    <w:rsid w:val="00B173D8"/>
    <w:rsid w:val="00B179DD"/>
    <w:rsid w:val="00B17CBD"/>
    <w:rsid w:val="00B22D49"/>
    <w:rsid w:val="00B22E0E"/>
    <w:rsid w:val="00B23670"/>
    <w:rsid w:val="00B23772"/>
    <w:rsid w:val="00B26F48"/>
    <w:rsid w:val="00B30E51"/>
    <w:rsid w:val="00B340F4"/>
    <w:rsid w:val="00B34C0E"/>
    <w:rsid w:val="00B34DAB"/>
    <w:rsid w:val="00B361F4"/>
    <w:rsid w:val="00B3661B"/>
    <w:rsid w:val="00B37513"/>
    <w:rsid w:val="00B4165D"/>
    <w:rsid w:val="00B43177"/>
    <w:rsid w:val="00B43800"/>
    <w:rsid w:val="00B45898"/>
    <w:rsid w:val="00B5107F"/>
    <w:rsid w:val="00B5152A"/>
    <w:rsid w:val="00B51E59"/>
    <w:rsid w:val="00B52377"/>
    <w:rsid w:val="00B5287A"/>
    <w:rsid w:val="00B55575"/>
    <w:rsid w:val="00B5736C"/>
    <w:rsid w:val="00B60465"/>
    <w:rsid w:val="00B60739"/>
    <w:rsid w:val="00B627DF"/>
    <w:rsid w:val="00B63721"/>
    <w:rsid w:val="00B65AA8"/>
    <w:rsid w:val="00B66395"/>
    <w:rsid w:val="00B66EE6"/>
    <w:rsid w:val="00B67610"/>
    <w:rsid w:val="00B67FF1"/>
    <w:rsid w:val="00B70BEB"/>
    <w:rsid w:val="00B712A2"/>
    <w:rsid w:val="00B733CA"/>
    <w:rsid w:val="00B73BDB"/>
    <w:rsid w:val="00B769CA"/>
    <w:rsid w:val="00B777A6"/>
    <w:rsid w:val="00B779ED"/>
    <w:rsid w:val="00B80AD2"/>
    <w:rsid w:val="00B81147"/>
    <w:rsid w:val="00B83721"/>
    <w:rsid w:val="00B845F8"/>
    <w:rsid w:val="00B85094"/>
    <w:rsid w:val="00B9011F"/>
    <w:rsid w:val="00B93037"/>
    <w:rsid w:val="00B959B4"/>
    <w:rsid w:val="00B9636A"/>
    <w:rsid w:val="00BA0397"/>
    <w:rsid w:val="00BA28BF"/>
    <w:rsid w:val="00BA2C61"/>
    <w:rsid w:val="00BA47D5"/>
    <w:rsid w:val="00BB1C1A"/>
    <w:rsid w:val="00BB4631"/>
    <w:rsid w:val="00BB5347"/>
    <w:rsid w:val="00BC1102"/>
    <w:rsid w:val="00BC12D7"/>
    <w:rsid w:val="00BC2644"/>
    <w:rsid w:val="00BC40C2"/>
    <w:rsid w:val="00BC52BC"/>
    <w:rsid w:val="00BC5D97"/>
    <w:rsid w:val="00BC70B2"/>
    <w:rsid w:val="00BD0C26"/>
    <w:rsid w:val="00BD15E4"/>
    <w:rsid w:val="00BD1ECA"/>
    <w:rsid w:val="00BD345E"/>
    <w:rsid w:val="00BD522F"/>
    <w:rsid w:val="00BD565C"/>
    <w:rsid w:val="00BD59D1"/>
    <w:rsid w:val="00BD7C19"/>
    <w:rsid w:val="00BE2A75"/>
    <w:rsid w:val="00BE3174"/>
    <w:rsid w:val="00BE4665"/>
    <w:rsid w:val="00BE52A9"/>
    <w:rsid w:val="00BE76AB"/>
    <w:rsid w:val="00BE7F20"/>
    <w:rsid w:val="00BF2236"/>
    <w:rsid w:val="00BF273D"/>
    <w:rsid w:val="00BF4659"/>
    <w:rsid w:val="00BF5D5E"/>
    <w:rsid w:val="00BF5DF3"/>
    <w:rsid w:val="00BF609C"/>
    <w:rsid w:val="00C0248F"/>
    <w:rsid w:val="00C03360"/>
    <w:rsid w:val="00C03CDE"/>
    <w:rsid w:val="00C041E4"/>
    <w:rsid w:val="00C05E50"/>
    <w:rsid w:val="00C15EB6"/>
    <w:rsid w:val="00C16529"/>
    <w:rsid w:val="00C200BE"/>
    <w:rsid w:val="00C21A86"/>
    <w:rsid w:val="00C24978"/>
    <w:rsid w:val="00C256CE"/>
    <w:rsid w:val="00C25F02"/>
    <w:rsid w:val="00C2603E"/>
    <w:rsid w:val="00C26090"/>
    <w:rsid w:val="00C26A51"/>
    <w:rsid w:val="00C26D06"/>
    <w:rsid w:val="00C278FE"/>
    <w:rsid w:val="00C27C6E"/>
    <w:rsid w:val="00C31C10"/>
    <w:rsid w:val="00C34828"/>
    <w:rsid w:val="00C374D8"/>
    <w:rsid w:val="00C4121B"/>
    <w:rsid w:val="00C41919"/>
    <w:rsid w:val="00C41F3D"/>
    <w:rsid w:val="00C42873"/>
    <w:rsid w:val="00C454C1"/>
    <w:rsid w:val="00C47D74"/>
    <w:rsid w:val="00C533C2"/>
    <w:rsid w:val="00C545DE"/>
    <w:rsid w:val="00C54B02"/>
    <w:rsid w:val="00C61334"/>
    <w:rsid w:val="00C66710"/>
    <w:rsid w:val="00C66C59"/>
    <w:rsid w:val="00C67E05"/>
    <w:rsid w:val="00C72228"/>
    <w:rsid w:val="00C723BC"/>
    <w:rsid w:val="00C72765"/>
    <w:rsid w:val="00C74B6A"/>
    <w:rsid w:val="00C7652F"/>
    <w:rsid w:val="00C7799C"/>
    <w:rsid w:val="00C83484"/>
    <w:rsid w:val="00C84DD1"/>
    <w:rsid w:val="00C8713E"/>
    <w:rsid w:val="00C91635"/>
    <w:rsid w:val="00C9214B"/>
    <w:rsid w:val="00C94003"/>
    <w:rsid w:val="00C96E25"/>
    <w:rsid w:val="00C97EE0"/>
    <w:rsid w:val="00CA01AD"/>
    <w:rsid w:val="00CA0E50"/>
    <w:rsid w:val="00CA11A8"/>
    <w:rsid w:val="00CA2029"/>
    <w:rsid w:val="00CA21B9"/>
    <w:rsid w:val="00CA3037"/>
    <w:rsid w:val="00CA31B8"/>
    <w:rsid w:val="00CA40FD"/>
    <w:rsid w:val="00CA44FF"/>
    <w:rsid w:val="00CA4971"/>
    <w:rsid w:val="00CA7A88"/>
    <w:rsid w:val="00CB2094"/>
    <w:rsid w:val="00CB296C"/>
    <w:rsid w:val="00CB35A1"/>
    <w:rsid w:val="00CB52BE"/>
    <w:rsid w:val="00CB59AA"/>
    <w:rsid w:val="00CB5A26"/>
    <w:rsid w:val="00CB5ABD"/>
    <w:rsid w:val="00CB65C7"/>
    <w:rsid w:val="00CB7712"/>
    <w:rsid w:val="00CC1A79"/>
    <w:rsid w:val="00CC1AA6"/>
    <w:rsid w:val="00CC20C4"/>
    <w:rsid w:val="00CC2580"/>
    <w:rsid w:val="00CC29D6"/>
    <w:rsid w:val="00CC47CE"/>
    <w:rsid w:val="00CC4ACE"/>
    <w:rsid w:val="00CC671C"/>
    <w:rsid w:val="00CD0682"/>
    <w:rsid w:val="00CD2D4B"/>
    <w:rsid w:val="00CD49D1"/>
    <w:rsid w:val="00CD4ABA"/>
    <w:rsid w:val="00CD501D"/>
    <w:rsid w:val="00CD6A76"/>
    <w:rsid w:val="00CD7E4F"/>
    <w:rsid w:val="00CE213B"/>
    <w:rsid w:val="00CE4D40"/>
    <w:rsid w:val="00CE7798"/>
    <w:rsid w:val="00CE7D97"/>
    <w:rsid w:val="00CF2E30"/>
    <w:rsid w:val="00CF779F"/>
    <w:rsid w:val="00D048D6"/>
    <w:rsid w:val="00D05225"/>
    <w:rsid w:val="00D05A21"/>
    <w:rsid w:val="00D06CF1"/>
    <w:rsid w:val="00D07D9B"/>
    <w:rsid w:val="00D10D40"/>
    <w:rsid w:val="00D11661"/>
    <w:rsid w:val="00D132A0"/>
    <w:rsid w:val="00D14E56"/>
    <w:rsid w:val="00D15899"/>
    <w:rsid w:val="00D17206"/>
    <w:rsid w:val="00D17309"/>
    <w:rsid w:val="00D21483"/>
    <w:rsid w:val="00D22045"/>
    <w:rsid w:val="00D22F9E"/>
    <w:rsid w:val="00D235C2"/>
    <w:rsid w:val="00D23BDB"/>
    <w:rsid w:val="00D25249"/>
    <w:rsid w:val="00D301E3"/>
    <w:rsid w:val="00D31781"/>
    <w:rsid w:val="00D3748F"/>
    <w:rsid w:val="00D376A9"/>
    <w:rsid w:val="00D412A3"/>
    <w:rsid w:val="00D446ED"/>
    <w:rsid w:val="00D46830"/>
    <w:rsid w:val="00D46844"/>
    <w:rsid w:val="00D47864"/>
    <w:rsid w:val="00D51ABC"/>
    <w:rsid w:val="00D51E1F"/>
    <w:rsid w:val="00D52910"/>
    <w:rsid w:val="00D55E7A"/>
    <w:rsid w:val="00D57266"/>
    <w:rsid w:val="00D5757A"/>
    <w:rsid w:val="00D60C70"/>
    <w:rsid w:val="00D61920"/>
    <w:rsid w:val="00D63076"/>
    <w:rsid w:val="00D65251"/>
    <w:rsid w:val="00D702A8"/>
    <w:rsid w:val="00D72962"/>
    <w:rsid w:val="00D73EFA"/>
    <w:rsid w:val="00D75363"/>
    <w:rsid w:val="00D757CA"/>
    <w:rsid w:val="00D805DC"/>
    <w:rsid w:val="00D82254"/>
    <w:rsid w:val="00D83A6F"/>
    <w:rsid w:val="00D845B7"/>
    <w:rsid w:val="00D85E85"/>
    <w:rsid w:val="00D87609"/>
    <w:rsid w:val="00D91921"/>
    <w:rsid w:val="00D942DE"/>
    <w:rsid w:val="00D942FA"/>
    <w:rsid w:val="00D94E47"/>
    <w:rsid w:val="00D96507"/>
    <w:rsid w:val="00D966F6"/>
    <w:rsid w:val="00D97662"/>
    <w:rsid w:val="00DA1AC6"/>
    <w:rsid w:val="00DA1B07"/>
    <w:rsid w:val="00DA1F54"/>
    <w:rsid w:val="00DA25A8"/>
    <w:rsid w:val="00DA2BE8"/>
    <w:rsid w:val="00DA3242"/>
    <w:rsid w:val="00DA46B3"/>
    <w:rsid w:val="00DA5ECD"/>
    <w:rsid w:val="00DB04A1"/>
    <w:rsid w:val="00DB1711"/>
    <w:rsid w:val="00DB1A4B"/>
    <w:rsid w:val="00DB1DBD"/>
    <w:rsid w:val="00DB20BC"/>
    <w:rsid w:val="00DB2117"/>
    <w:rsid w:val="00DB3771"/>
    <w:rsid w:val="00DB4D09"/>
    <w:rsid w:val="00DB70EE"/>
    <w:rsid w:val="00DC1C0C"/>
    <w:rsid w:val="00DC27D4"/>
    <w:rsid w:val="00DC40B0"/>
    <w:rsid w:val="00DC7A5E"/>
    <w:rsid w:val="00DD0592"/>
    <w:rsid w:val="00DD06D2"/>
    <w:rsid w:val="00DD1314"/>
    <w:rsid w:val="00DD3763"/>
    <w:rsid w:val="00DD3EE9"/>
    <w:rsid w:val="00DD4AA7"/>
    <w:rsid w:val="00DD4CD1"/>
    <w:rsid w:val="00DD5B2F"/>
    <w:rsid w:val="00DD5B72"/>
    <w:rsid w:val="00DD5B9C"/>
    <w:rsid w:val="00DD7BC7"/>
    <w:rsid w:val="00DE0157"/>
    <w:rsid w:val="00DE0BC6"/>
    <w:rsid w:val="00DE0F2C"/>
    <w:rsid w:val="00DE29F6"/>
    <w:rsid w:val="00DE5028"/>
    <w:rsid w:val="00DE6AFA"/>
    <w:rsid w:val="00DE6FBC"/>
    <w:rsid w:val="00DF14B2"/>
    <w:rsid w:val="00DF2279"/>
    <w:rsid w:val="00DF5848"/>
    <w:rsid w:val="00DF6379"/>
    <w:rsid w:val="00E00651"/>
    <w:rsid w:val="00E04CA4"/>
    <w:rsid w:val="00E05DD5"/>
    <w:rsid w:val="00E05E3C"/>
    <w:rsid w:val="00E062D5"/>
    <w:rsid w:val="00E06E94"/>
    <w:rsid w:val="00E07584"/>
    <w:rsid w:val="00E11D46"/>
    <w:rsid w:val="00E1288D"/>
    <w:rsid w:val="00E13B94"/>
    <w:rsid w:val="00E1496D"/>
    <w:rsid w:val="00E14B0F"/>
    <w:rsid w:val="00E14B24"/>
    <w:rsid w:val="00E14D32"/>
    <w:rsid w:val="00E1741F"/>
    <w:rsid w:val="00E20ECF"/>
    <w:rsid w:val="00E22D7B"/>
    <w:rsid w:val="00E23C40"/>
    <w:rsid w:val="00E2520F"/>
    <w:rsid w:val="00E27927"/>
    <w:rsid w:val="00E27D81"/>
    <w:rsid w:val="00E30F9F"/>
    <w:rsid w:val="00E32111"/>
    <w:rsid w:val="00E3254C"/>
    <w:rsid w:val="00E32986"/>
    <w:rsid w:val="00E34856"/>
    <w:rsid w:val="00E3546A"/>
    <w:rsid w:val="00E35C3E"/>
    <w:rsid w:val="00E364ED"/>
    <w:rsid w:val="00E36ADA"/>
    <w:rsid w:val="00E42792"/>
    <w:rsid w:val="00E47B2C"/>
    <w:rsid w:val="00E500E6"/>
    <w:rsid w:val="00E5186D"/>
    <w:rsid w:val="00E518CB"/>
    <w:rsid w:val="00E51A93"/>
    <w:rsid w:val="00E54C15"/>
    <w:rsid w:val="00E560F4"/>
    <w:rsid w:val="00E56DC0"/>
    <w:rsid w:val="00E57691"/>
    <w:rsid w:val="00E57D44"/>
    <w:rsid w:val="00E6239C"/>
    <w:rsid w:val="00E63383"/>
    <w:rsid w:val="00E63CB3"/>
    <w:rsid w:val="00E64742"/>
    <w:rsid w:val="00E6484B"/>
    <w:rsid w:val="00E655B6"/>
    <w:rsid w:val="00E66664"/>
    <w:rsid w:val="00E67613"/>
    <w:rsid w:val="00E72B1C"/>
    <w:rsid w:val="00E72F0F"/>
    <w:rsid w:val="00E755E1"/>
    <w:rsid w:val="00E76668"/>
    <w:rsid w:val="00E770CD"/>
    <w:rsid w:val="00E7756C"/>
    <w:rsid w:val="00E7790D"/>
    <w:rsid w:val="00E77E9A"/>
    <w:rsid w:val="00E8416B"/>
    <w:rsid w:val="00E85B70"/>
    <w:rsid w:val="00E87394"/>
    <w:rsid w:val="00E87A3A"/>
    <w:rsid w:val="00E95F5B"/>
    <w:rsid w:val="00E96C56"/>
    <w:rsid w:val="00E96C9D"/>
    <w:rsid w:val="00EA0EA0"/>
    <w:rsid w:val="00EA4FAF"/>
    <w:rsid w:val="00EA507A"/>
    <w:rsid w:val="00EA5607"/>
    <w:rsid w:val="00EA6F0D"/>
    <w:rsid w:val="00EB0B88"/>
    <w:rsid w:val="00EB20B9"/>
    <w:rsid w:val="00EB3FE5"/>
    <w:rsid w:val="00EB41C6"/>
    <w:rsid w:val="00EB4D5D"/>
    <w:rsid w:val="00EB63D0"/>
    <w:rsid w:val="00EB6B85"/>
    <w:rsid w:val="00EC4C08"/>
    <w:rsid w:val="00EC5D21"/>
    <w:rsid w:val="00EC7135"/>
    <w:rsid w:val="00ED2CA0"/>
    <w:rsid w:val="00ED31C9"/>
    <w:rsid w:val="00ED3293"/>
    <w:rsid w:val="00ED32AC"/>
    <w:rsid w:val="00ED755B"/>
    <w:rsid w:val="00ED75ED"/>
    <w:rsid w:val="00ED76CB"/>
    <w:rsid w:val="00EE3BA2"/>
    <w:rsid w:val="00EE4115"/>
    <w:rsid w:val="00EF07DA"/>
    <w:rsid w:val="00EF45F8"/>
    <w:rsid w:val="00EF4F6F"/>
    <w:rsid w:val="00EF7909"/>
    <w:rsid w:val="00EF7B33"/>
    <w:rsid w:val="00F016DA"/>
    <w:rsid w:val="00F01DB6"/>
    <w:rsid w:val="00F02293"/>
    <w:rsid w:val="00F03753"/>
    <w:rsid w:val="00F03870"/>
    <w:rsid w:val="00F04530"/>
    <w:rsid w:val="00F1068B"/>
    <w:rsid w:val="00F11E74"/>
    <w:rsid w:val="00F12509"/>
    <w:rsid w:val="00F1257C"/>
    <w:rsid w:val="00F13D40"/>
    <w:rsid w:val="00F149D2"/>
    <w:rsid w:val="00F14D32"/>
    <w:rsid w:val="00F15094"/>
    <w:rsid w:val="00F15B69"/>
    <w:rsid w:val="00F16720"/>
    <w:rsid w:val="00F22940"/>
    <w:rsid w:val="00F25128"/>
    <w:rsid w:val="00F2554F"/>
    <w:rsid w:val="00F25966"/>
    <w:rsid w:val="00F31675"/>
    <w:rsid w:val="00F3378F"/>
    <w:rsid w:val="00F35F62"/>
    <w:rsid w:val="00F37D01"/>
    <w:rsid w:val="00F37F39"/>
    <w:rsid w:val="00F40911"/>
    <w:rsid w:val="00F41148"/>
    <w:rsid w:val="00F42900"/>
    <w:rsid w:val="00F438E4"/>
    <w:rsid w:val="00F44032"/>
    <w:rsid w:val="00F47446"/>
    <w:rsid w:val="00F47916"/>
    <w:rsid w:val="00F47D4C"/>
    <w:rsid w:val="00F513A7"/>
    <w:rsid w:val="00F51679"/>
    <w:rsid w:val="00F52996"/>
    <w:rsid w:val="00F54622"/>
    <w:rsid w:val="00F579F6"/>
    <w:rsid w:val="00F61CF9"/>
    <w:rsid w:val="00F62DC8"/>
    <w:rsid w:val="00F630BC"/>
    <w:rsid w:val="00F65008"/>
    <w:rsid w:val="00F66B99"/>
    <w:rsid w:val="00F70CA5"/>
    <w:rsid w:val="00F7138C"/>
    <w:rsid w:val="00F720C4"/>
    <w:rsid w:val="00F72FE2"/>
    <w:rsid w:val="00F738FF"/>
    <w:rsid w:val="00F743DB"/>
    <w:rsid w:val="00F747D6"/>
    <w:rsid w:val="00F74BBA"/>
    <w:rsid w:val="00F75E45"/>
    <w:rsid w:val="00F810E4"/>
    <w:rsid w:val="00F8216E"/>
    <w:rsid w:val="00F82637"/>
    <w:rsid w:val="00F83B66"/>
    <w:rsid w:val="00F83B7F"/>
    <w:rsid w:val="00F84250"/>
    <w:rsid w:val="00F844B2"/>
    <w:rsid w:val="00F8530C"/>
    <w:rsid w:val="00F86A43"/>
    <w:rsid w:val="00F86DA7"/>
    <w:rsid w:val="00F8773C"/>
    <w:rsid w:val="00F90E54"/>
    <w:rsid w:val="00F924F0"/>
    <w:rsid w:val="00F97A9B"/>
    <w:rsid w:val="00FA1CF7"/>
    <w:rsid w:val="00FA2A5C"/>
    <w:rsid w:val="00FA3258"/>
    <w:rsid w:val="00FA5B5A"/>
    <w:rsid w:val="00FB4577"/>
    <w:rsid w:val="00FB4A37"/>
    <w:rsid w:val="00FB5DDE"/>
    <w:rsid w:val="00FB73EB"/>
    <w:rsid w:val="00FC3D3D"/>
    <w:rsid w:val="00FC42D3"/>
    <w:rsid w:val="00FC7B88"/>
    <w:rsid w:val="00FD2746"/>
    <w:rsid w:val="00FD2978"/>
    <w:rsid w:val="00FD3983"/>
    <w:rsid w:val="00FE03C8"/>
    <w:rsid w:val="00FE1D4E"/>
    <w:rsid w:val="00FE2B65"/>
    <w:rsid w:val="00FE3678"/>
    <w:rsid w:val="00FE45D4"/>
    <w:rsid w:val="00FE52C6"/>
    <w:rsid w:val="00FE75FD"/>
    <w:rsid w:val="00FE76CF"/>
    <w:rsid w:val="00FF1C80"/>
    <w:rsid w:val="00FF267D"/>
    <w:rsid w:val="00FF28F5"/>
    <w:rsid w:val="00FF2CC8"/>
    <w:rsid w:val="00FF305D"/>
    <w:rsid w:val="00FF3588"/>
    <w:rsid w:val="00FF3B74"/>
    <w:rsid w:val="00FF4604"/>
    <w:rsid w:val="00FF6987"/>
    <w:rsid w:val="00FF6C8E"/>
    <w:rsid w:val="02237CC0"/>
    <w:rsid w:val="0399FFBC"/>
    <w:rsid w:val="039A550E"/>
    <w:rsid w:val="045DC7C9"/>
    <w:rsid w:val="046DE74F"/>
    <w:rsid w:val="04EFB5D1"/>
    <w:rsid w:val="0707A33D"/>
    <w:rsid w:val="07880609"/>
    <w:rsid w:val="0795014A"/>
    <w:rsid w:val="090472F0"/>
    <w:rsid w:val="0A05EF50"/>
    <w:rsid w:val="0AB36538"/>
    <w:rsid w:val="0AF13DA8"/>
    <w:rsid w:val="0BAA09CF"/>
    <w:rsid w:val="0CDAB70E"/>
    <w:rsid w:val="0D22D52B"/>
    <w:rsid w:val="0D77658C"/>
    <w:rsid w:val="0D8243CE"/>
    <w:rsid w:val="0EECC4A9"/>
    <w:rsid w:val="0F12624B"/>
    <w:rsid w:val="0FCED03A"/>
    <w:rsid w:val="11DAF2E2"/>
    <w:rsid w:val="135B07A7"/>
    <w:rsid w:val="1376C343"/>
    <w:rsid w:val="1396FB29"/>
    <w:rsid w:val="15EA29F4"/>
    <w:rsid w:val="1604F48F"/>
    <w:rsid w:val="16AE6405"/>
    <w:rsid w:val="17C7847F"/>
    <w:rsid w:val="1813AEA1"/>
    <w:rsid w:val="191C447E"/>
    <w:rsid w:val="19A078E4"/>
    <w:rsid w:val="1A6BC8CB"/>
    <w:rsid w:val="1A9F2895"/>
    <w:rsid w:val="1B3BE21A"/>
    <w:rsid w:val="1B3E536C"/>
    <w:rsid w:val="1BDB1025"/>
    <w:rsid w:val="1EAFC9A8"/>
    <w:rsid w:val="1F1369C8"/>
    <w:rsid w:val="1FF5B380"/>
    <w:rsid w:val="206BF81A"/>
    <w:rsid w:val="219DE114"/>
    <w:rsid w:val="21B20151"/>
    <w:rsid w:val="23218408"/>
    <w:rsid w:val="24152A67"/>
    <w:rsid w:val="24C924A3"/>
    <w:rsid w:val="2624DE2E"/>
    <w:rsid w:val="2738DA20"/>
    <w:rsid w:val="27419013"/>
    <w:rsid w:val="27BE5C8F"/>
    <w:rsid w:val="27F97052"/>
    <w:rsid w:val="280ACDA8"/>
    <w:rsid w:val="28CC459B"/>
    <w:rsid w:val="29564632"/>
    <w:rsid w:val="2A74922C"/>
    <w:rsid w:val="2B10236A"/>
    <w:rsid w:val="2B6EBD56"/>
    <w:rsid w:val="2D642F28"/>
    <w:rsid w:val="2E7AFE1B"/>
    <w:rsid w:val="2EAE560B"/>
    <w:rsid w:val="2FEC90EB"/>
    <w:rsid w:val="30938F81"/>
    <w:rsid w:val="318317B5"/>
    <w:rsid w:val="33CB3043"/>
    <w:rsid w:val="341E12A2"/>
    <w:rsid w:val="34EF8725"/>
    <w:rsid w:val="3525D2F3"/>
    <w:rsid w:val="36650843"/>
    <w:rsid w:val="371B1EB1"/>
    <w:rsid w:val="379B80DA"/>
    <w:rsid w:val="37A00EDB"/>
    <w:rsid w:val="388681F9"/>
    <w:rsid w:val="38974305"/>
    <w:rsid w:val="38C45C8E"/>
    <w:rsid w:val="39A17EB9"/>
    <w:rsid w:val="39C206C1"/>
    <w:rsid w:val="3A011184"/>
    <w:rsid w:val="3A63A281"/>
    <w:rsid w:val="3AA84B23"/>
    <w:rsid w:val="3AB7CB0E"/>
    <w:rsid w:val="3AF4D477"/>
    <w:rsid w:val="3BAF6CFE"/>
    <w:rsid w:val="3C009E92"/>
    <w:rsid w:val="3C292487"/>
    <w:rsid w:val="3E38860C"/>
    <w:rsid w:val="3E4CAD1F"/>
    <w:rsid w:val="3EA99D7B"/>
    <w:rsid w:val="3F2384DB"/>
    <w:rsid w:val="40123AA2"/>
    <w:rsid w:val="408AAF65"/>
    <w:rsid w:val="408C296F"/>
    <w:rsid w:val="40E738CC"/>
    <w:rsid w:val="4122D853"/>
    <w:rsid w:val="4140989B"/>
    <w:rsid w:val="417026CE"/>
    <w:rsid w:val="42FFE65C"/>
    <w:rsid w:val="4384EEB7"/>
    <w:rsid w:val="443C23F2"/>
    <w:rsid w:val="47164501"/>
    <w:rsid w:val="47AD329F"/>
    <w:rsid w:val="48344807"/>
    <w:rsid w:val="4860DF1A"/>
    <w:rsid w:val="48F01C18"/>
    <w:rsid w:val="492F06A3"/>
    <w:rsid w:val="49D8FB6A"/>
    <w:rsid w:val="4A095476"/>
    <w:rsid w:val="4AAB6576"/>
    <w:rsid w:val="4BA71F8C"/>
    <w:rsid w:val="4BE3F71F"/>
    <w:rsid w:val="4DB5CF2A"/>
    <w:rsid w:val="4DEE0DEC"/>
    <w:rsid w:val="4E888C11"/>
    <w:rsid w:val="4E8EAB0E"/>
    <w:rsid w:val="4EC8E1D5"/>
    <w:rsid w:val="4F6F39F1"/>
    <w:rsid w:val="50ABFF46"/>
    <w:rsid w:val="5216E376"/>
    <w:rsid w:val="563CCC97"/>
    <w:rsid w:val="5770C021"/>
    <w:rsid w:val="58654563"/>
    <w:rsid w:val="5866833C"/>
    <w:rsid w:val="58BB0040"/>
    <w:rsid w:val="58D026B2"/>
    <w:rsid w:val="595B8FC3"/>
    <w:rsid w:val="59D43712"/>
    <w:rsid w:val="59E3389D"/>
    <w:rsid w:val="5A3A03DA"/>
    <w:rsid w:val="5A7E352B"/>
    <w:rsid w:val="5AA860E3"/>
    <w:rsid w:val="5AC80B8F"/>
    <w:rsid w:val="5BE042CC"/>
    <w:rsid w:val="5CD0E1A9"/>
    <w:rsid w:val="5CEEA9C2"/>
    <w:rsid w:val="5E9B4C8E"/>
    <w:rsid w:val="5F437AED"/>
    <w:rsid w:val="5F9447EB"/>
    <w:rsid w:val="60A1DC65"/>
    <w:rsid w:val="61346CC4"/>
    <w:rsid w:val="6149EE31"/>
    <w:rsid w:val="617EB4A8"/>
    <w:rsid w:val="62248DB7"/>
    <w:rsid w:val="6518D1C9"/>
    <w:rsid w:val="6594C429"/>
    <w:rsid w:val="66380ED5"/>
    <w:rsid w:val="6639667C"/>
    <w:rsid w:val="6678D2DA"/>
    <w:rsid w:val="66A22C4B"/>
    <w:rsid w:val="66B693C0"/>
    <w:rsid w:val="67C48DE8"/>
    <w:rsid w:val="69DC940A"/>
    <w:rsid w:val="6A179089"/>
    <w:rsid w:val="6A652BB9"/>
    <w:rsid w:val="6A9F3E4E"/>
    <w:rsid w:val="6AA4367C"/>
    <w:rsid w:val="6AF8B99F"/>
    <w:rsid w:val="6B86EEAB"/>
    <w:rsid w:val="6C6728ED"/>
    <w:rsid w:val="6EC1A5A5"/>
    <w:rsid w:val="6F72AF71"/>
    <w:rsid w:val="6F9F75AC"/>
    <w:rsid w:val="6FD21100"/>
    <w:rsid w:val="7045882C"/>
    <w:rsid w:val="70C9BBB4"/>
    <w:rsid w:val="70FBC317"/>
    <w:rsid w:val="73E9FE9E"/>
    <w:rsid w:val="7424D9D6"/>
    <w:rsid w:val="7530E729"/>
    <w:rsid w:val="757AB729"/>
    <w:rsid w:val="75A781DA"/>
    <w:rsid w:val="7665C343"/>
    <w:rsid w:val="76B38F2D"/>
    <w:rsid w:val="7743523B"/>
    <w:rsid w:val="78495911"/>
    <w:rsid w:val="784F5F8E"/>
    <w:rsid w:val="78B94036"/>
    <w:rsid w:val="7B41BB8B"/>
    <w:rsid w:val="7BA9250B"/>
    <w:rsid w:val="7BC90867"/>
    <w:rsid w:val="7BFCD1B3"/>
    <w:rsid w:val="7C4A4CA5"/>
    <w:rsid w:val="7EA09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D5A759"/>
  <w15:docId w15:val="{0C4D3FB3-C569-4D9D-A698-631A5C71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A6CEF"/>
    <w:pPr>
      <w:outlineLvl w:val="0"/>
    </w:pPr>
    <w:rPr>
      <w:rFonts w:cs="Segoe UI"/>
      <w:b/>
      <w:color w:val="0057AD"/>
      <w:sz w:val="32"/>
    </w:rPr>
  </w:style>
  <w:style w:type="paragraph" w:styleId="Heading2">
    <w:name w:val="heading 2"/>
    <w:basedOn w:val="Normal"/>
    <w:next w:val="Normal"/>
    <w:link w:val="Heading2Char"/>
    <w:uiPriority w:val="9"/>
    <w:unhideWhenUsed/>
    <w:qFormat/>
    <w:rsid w:val="008E375B"/>
    <w:pPr>
      <w:jc w:val="both"/>
      <w:outlineLvl w:val="1"/>
    </w:pPr>
    <w:rPr>
      <w:rFonts w:cs="Segoe UI"/>
      <w:i/>
      <w:color w:val="002B5C"/>
      <w:sz w:val="22"/>
    </w:rPr>
  </w:style>
  <w:style w:type="paragraph" w:styleId="Heading5">
    <w:name w:val="heading 5"/>
    <w:basedOn w:val="Normal"/>
    <w:next w:val="Normal"/>
    <w:link w:val="Heading5Char"/>
    <w:unhideWhenUsed/>
    <w:qFormat/>
    <w:rsid w:val="00F6500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HeadlineHere01">
    <w:name w:val="Insert Headline Here 01"/>
    <w:basedOn w:val="Normal"/>
    <w:qFormat/>
    <w:rsid w:val="001D54B7"/>
    <w:pPr>
      <w:widowControl w:val="0"/>
      <w:autoSpaceDE w:val="0"/>
      <w:autoSpaceDN w:val="0"/>
      <w:adjustRightInd w:val="0"/>
      <w:spacing w:line="288" w:lineRule="auto"/>
      <w:textAlignment w:val="center"/>
    </w:pPr>
    <w:rPr>
      <w:rFonts w:ascii="Arial" w:hAnsi="Arial"/>
      <w:b/>
      <w:color w:val="BBCC30"/>
      <w:sz w:val="50"/>
      <w:szCs w:val="50"/>
    </w:rPr>
  </w:style>
  <w:style w:type="paragraph" w:styleId="Header">
    <w:name w:val="header"/>
    <w:basedOn w:val="Normal"/>
    <w:link w:val="HeaderChar"/>
    <w:uiPriority w:val="99"/>
    <w:unhideWhenUsed/>
    <w:rsid w:val="001D54B7"/>
    <w:pPr>
      <w:tabs>
        <w:tab w:val="center" w:pos="4680"/>
        <w:tab w:val="right" w:pos="9360"/>
      </w:tabs>
    </w:pPr>
  </w:style>
  <w:style w:type="character" w:customStyle="1" w:styleId="HeaderChar">
    <w:name w:val="Header Char"/>
    <w:basedOn w:val="DefaultParagraphFont"/>
    <w:link w:val="Header"/>
    <w:uiPriority w:val="99"/>
    <w:rsid w:val="001D54B7"/>
  </w:style>
  <w:style w:type="paragraph" w:styleId="Footer">
    <w:name w:val="footer"/>
    <w:basedOn w:val="Normal"/>
    <w:link w:val="FooterChar"/>
    <w:uiPriority w:val="99"/>
    <w:unhideWhenUsed/>
    <w:rsid w:val="001D54B7"/>
    <w:pPr>
      <w:tabs>
        <w:tab w:val="center" w:pos="4680"/>
        <w:tab w:val="right" w:pos="9360"/>
      </w:tabs>
    </w:pPr>
  </w:style>
  <w:style w:type="character" w:customStyle="1" w:styleId="FooterChar">
    <w:name w:val="Footer Char"/>
    <w:basedOn w:val="DefaultParagraphFont"/>
    <w:link w:val="Footer"/>
    <w:uiPriority w:val="99"/>
    <w:rsid w:val="001D54B7"/>
  </w:style>
  <w:style w:type="table" w:customStyle="1" w:styleId="TableGrid1">
    <w:name w:val="Table Grid1"/>
    <w:basedOn w:val="TableNormal"/>
    <w:next w:val="TableGrid"/>
    <w:uiPriority w:val="59"/>
    <w:rsid w:val="00B607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60739"/>
    <w:rPr>
      <w:rFonts w:ascii="Tahoma" w:hAnsi="Tahoma" w:cs="Tahoma"/>
      <w:sz w:val="16"/>
      <w:szCs w:val="16"/>
    </w:rPr>
  </w:style>
  <w:style w:type="character" w:customStyle="1" w:styleId="BalloonTextChar">
    <w:name w:val="Balloon Text Char"/>
    <w:basedOn w:val="DefaultParagraphFont"/>
    <w:link w:val="BalloonText"/>
    <w:uiPriority w:val="99"/>
    <w:rsid w:val="00B60739"/>
    <w:rPr>
      <w:rFonts w:ascii="Tahoma" w:hAnsi="Tahoma" w:cs="Tahoma"/>
      <w:sz w:val="16"/>
      <w:szCs w:val="16"/>
    </w:rPr>
  </w:style>
  <w:style w:type="character" w:styleId="Hyperlink">
    <w:name w:val="Hyperlink"/>
    <w:basedOn w:val="DefaultParagraphFont"/>
    <w:uiPriority w:val="99"/>
    <w:unhideWhenUsed/>
    <w:rsid w:val="001A7916"/>
    <w:rPr>
      <w:color w:val="0000FF" w:themeColor="hyperlink"/>
      <w:u w:val="single"/>
    </w:rPr>
  </w:style>
  <w:style w:type="paragraph" w:styleId="ListParagraph">
    <w:name w:val="List Paragraph"/>
    <w:basedOn w:val="Normal"/>
    <w:uiPriority w:val="1"/>
    <w:qFormat/>
    <w:rsid w:val="001A7916"/>
    <w:pPr>
      <w:ind w:left="720"/>
      <w:contextualSpacing/>
    </w:pPr>
  </w:style>
  <w:style w:type="table" w:styleId="MediumShading2-Accent1">
    <w:name w:val="Medium Shading 2 Accent 1"/>
    <w:basedOn w:val="TableNormal"/>
    <w:uiPriority w:val="64"/>
    <w:rsid w:val="00DD5B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uiPriority w:val="9"/>
    <w:rsid w:val="00AA6CEF"/>
    <w:rPr>
      <w:rFonts w:cs="Segoe UI"/>
      <w:b/>
      <w:color w:val="0057AD"/>
      <w:sz w:val="32"/>
    </w:rPr>
  </w:style>
  <w:style w:type="character" w:customStyle="1" w:styleId="Heading2Char">
    <w:name w:val="Heading 2 Char"/>
    <w:basedOn w:val="DefaultParagraphFont"/>
    <w:link w:val="Heading2"/>
    <w:uiPriority w:val="9"/>
    <w:rsid w:val="008E375B"/>
    <w:rPr>
      <w:rFonts w:cs="Segoe UI"/>
      <w:i/>
      <w:color w:val="002B5C"/>
      <w:sz w:val="22"/>
    </w:rPr>
  </w:style>
  <w:style w:type="table" w:customStyle="1" w:styleId="ImagePackageBranding">
    <w:name w:val="Image Package Branding"/>
    <w:basedOn w:val="TableNormal"/>
    <w:uiPriority w:val="99"/>
    <w:qFormat/>
    <w:rsid w:val="00F47D4C"/>
    <w:pPr>
      <w:spacing w:after="0" w:line="240" w:lineRule="auto"/>
    </w:pPr>
    <w:rPr>
      <w:rFonts w:cs="Times New Roman"/>
      <w:lang w:bidi="en-US"/>
    </w:rPr>
    <w:tblPr>
      <w:tblStyleRowBandSize w:val="1"/>
      <w:tblBorders>
        <w:top w:val="single" w:sz="4" w:space="0" w:color="0079C1"/>
        <w:left w:val="single" w:sz="4" w:space="0" w:color="0079C1"/>
        <w:bottom w:val="single" w:sz="4" w:space="0" w:color="0079C1"/>
        <w:right w:val="single" w:sz="4" w:space="0" w:color="0079C1"/>
        <w:insideH w:val="single" w:sz="4" w:space="0" w:color="0079C1"/>
        <w:insideV w:val="single" w:sz="4" w:space="0" w:color="0079C1"/>
      </w:tblBorders>
    </w:tblPr>
    <w:tcPr>
      <w:shd w:val="clear" w:color="auto" w:fill="0079C1"/>
    </w:tcPr>
    <w:tblStylePr w:type="firstRow">
      <w:pPr>
        <w:jc w:val="center"/>
      </w:pPr>
      <w:rPr>
        <w:rFonts w:ascii="Segoe UI" w:hAnsi="Segoe UI"/>
        <w:b/>
        <w:color w:val="FFFFFF" w:themeColor="background1"/>
        <w:sz w:val="20"/>
      </w:rPr>
      <w:tblPr/>
      <w:tcPr>
        <w:vAlign w:val="bottom"/>
      </w:tcPr>
    </w:tblStylePr>
    <w:tblStylePr w:type="band1Horz">
      <w:pPr>
        <w:jc w:val="left"/>
      </w:pPr>
      <w:rPr>
        <w:rFonts w:ascii="Times" w:hAnsi="Times"/>
        <w:color w:val="auto"/>
        <w:sz w:val="20"/>
      </w:rPr>
      <w:tblPr/>
      <w:tcPr>
        <w:shd w:val="clear" w:color="auto" w:fill="FFFFFF" w:themeFill="background1"/>
        <w:vAlign w:val="center"/>
      </w:tcPr>
    </w:tblStylePr>
    <w:tblStylePr w:type="band2Horz">
      <w:pPr>
        <w:jc w:val="left"/>
      </w:pPr>
      <w:rPr>
        <w:rFonts w:ascii="Times" w:hAnsi="Times"/>
        <w:color w:val="auto"/>
        <w:sz w:val="20"/>
      </w:rPr>
      <w:tblPr/>
      <w:tcPr>
        <w:shd w:val="clear" w:color="auto" w:fill="DCDCDC"/>
      </w:tcPr>
    </w:tblStylePr>
  </w:style>
  <w:style w:type="paragraph" w:styleId="NormalWeb">
    <w:name w:val="Normal (Web)"/>
    <w:basedOn w:val="Normal"/>
    <w:uiPriority w:val="99"/>
    <w:unhideWhenUsed/>
    <w:rsid w:val="0045697F"/>
    <w:pPr>
      <w:spacing w:before="100" w:beforeAutospacing="1" w:after="100" w:afterAutospacing="1"/>
    </w:pPr>
  </w:style>
  <w:style w:type="paragraph" w:styleId="NoSpacing">
    <w:name w:val="No Spacing"/>
    <w:uiPriority w:val="1"/>
    <w:qFormat/>
    <w:rsid w:val="009E75EB"/>
    <w:pPr>
      <w:spacing w:after="0" w:line="240" w:lineRule="auto"/>
    </w:pPr>
    <w:rPr>
      <w:rFonts w:ascii="Times New Roman" w:eastAsia="MS Mincho" w:hAnsi="Times New Roman" w:cs="Times New Roman"/>
      <w:sz w:val="24"/>
      <w:szCs w:val="24"/>
    </w:rPr>
  </w:style>
  <w:style w:type="character" w:customStyle="1" w:styleId="Heading5Char">
    <w:name w:val="Heading 5 Char"/>
    <w:basedOn w:val="DefaultParagraphFont"/>
    <w:link w:val="Heading5"/>
    <w:rsid w:val="00F65008"/>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F65008"/>
    <w:rPr>
      <w:color w:val="800080" w:themeColor="followedHyperlink"/>
      <w:u w:val="single"/>
    </w:rPr>
  </w:style>
  <w:style w:type="paragraph" w:styleId="BodyText">
    <w:name w:val="Body Text"/>
    <w:basedOn w:val="Normal"/>
    <w:link w:val="BodyTextChar"/>
    <w:rsid w:val="00F65008"/>
    <w:pPr>
      <w:spacing w:after="220" w:line="180" w:lineRule="atLeast"/>
      <w:ind w:left="835" w:right="835"/>
      <w:jc w:val="both"/>
    </w:pPr>
    <w:rPr>
      <w:rFonts w:ascii="Arial" w:hAnsi="Arial"/>
      <w:spacing w:val="-5"/>
      <w:szCs w:val="20"/>
      <w:lang w:val="x-none"/>
    </w:rPr>
  </w:style>
  <w:style w:type="character" w:customStyle="1" w:styleId="BodyTextChar">
    <w:name w:val="Body Text Char"/>
    <w:basedOn w:val="DefaultParagraphFont"/>
    <w:link w:val="BodyText"/>
    <w:rsid w:val="00F65008"/>
    <w:rPr>
      <w:rFonts w:ascii="Arial" w:eastAsia="Times New Roman" w:hAnsi="Arial" w:cs="Times New Roman"/>
      <w:spacing w:val="-5"/>
      <w:szCs w:val="20"/>
      <w:lang w:val="x-none"/>
    </w:rPr>
  </w:style>
  <w:style w:type="character" w:customStyle="1" w:styleId="MessageHeaderLabel">
    <w:name w:val="Message Header Label"/>
    <w:rsid w:val="00F65008"/>
    <w:rPr>
      <w:rFonts w:ascii="Arial Black" w:hAnsi="Arial Black"/>
      <w:spacing w:val="-10"/>
      <w:sz w:val="18"/>
    </w:rPr>
  </w:style>
  <w:style w:type="paragraph" w:styleId="BodyText2">
    <w:name w:val="Body Text 2"/>
    <w:basedOn w:val="Normal"/>
    <w:link w:val="BodyText2Char"/>
    <w:uiPriority w:val="99"/>
    <w:unhideWhenUsed/>
    <w:rsid w:val="00F65008"/>
    <w:pPr>
      <w:spacing w:line="480" w:lineRule="auto"/>
    </w:pPr>
    <w:rPr>
      <w:rFonts w:asciiTheme="minorHAnsi" w:hAnsiTheme="minorHAnsi"/>
      <w:sz w:val="22"/>
    </w:rPr>
  </w:style>
  <w:style w:type="character" w:customStyle="1" w:styleId="BodyText2Char">
    <w:name w:val="Body Text 2 Char"/>
    <w:basedOn w:val="DefaultParagraphFont"/>
    <w:link w:val="BodyText2"/>
    <w:uiPriority w:val="99"/>
    <w:rsid w:val="00F65008"/>
    <w:rPr>
      <w:rFonts w:asciiTheme="minorHAnsi" w:hAnsiTheme="minorHAnsi"/>
      <w:sz w:val="22"/>
    </w:rPr>
  </w:style>
  <w:style w:type="paragraph" w:customStyle="1" w:styleId="body">
    <w:name w:val="body"/>
    <w:basedOn w:val="Normal"/>
    <w:rsid w:val="00F65008"/>
    <w:pPr>
      <w:spacing w:before="100" w:beforeAutospacing="1" w:after="100" w:afterAutospacing="1"/>
    </w:pPr>
    <w:rPr>
      <w:rFonts w:ascii="Verdana" w:hAnsi="Verdana"/>
      <w:sz w:val="16"/>
      <w:szCs w:val="16"/>
    </w:rPr>
  </w:style>
  <w:style w:type="character" w:customStyle="1" w:styleId="HeaderChar1">
    <w:name w:val="Header Char1"/>
    <w:basedOn w:val="DefaultParagraphFont"/>
    <w:uiPriority w:val="99"/>
    <w:semiHidden/>
    <w:rsid w:val="00F65008"/>
  </w:style>
  <w:style w:type="character" w:customStyle="1" w:styleId="FooterChar1">
    <w:name w:val="Footer Char1"/>
    <w:basedOn w:val="DefaultParagraphFont"/>
    <w:uiPriority w:val="99"/>
    <w:semiHidden/>
    <w:rsid w:val="00F65008"/>
  </w:style>
  <w:style w:type="paragraph" w:customStyle="1" w:styleId="TableParagraph">
    <w:name w:val="Table Paragraph"/>
    <w:basedOn w:val="Normal"/>
    <w:uiPriority w:val="1"/>
    <w:qFormat/>
    <w:rsid w:val="00F65008"/>
    <w:pPr>
      <w:widowControl w:val="0"/>
    </w:pPr>
    <w:rPr>
      <w:rFonts w:asciiTheme="minorHAnsi" w:hAnsiTheme="minorHAnsi"/>
      <w:sz w:val="22"/>
    </w:rPr>
  </w:style>
  <w:style w:type="character" w:styleId="CommentReference">
    <w:name w:val="annotation reference"/>
    <w:basedOn w:val="DefaultParagraphFont"/>
    <w:uiPriority w:val="99"/>
    <w:semiHidden/>
    <w:unhideWhenUsed/>
    <w:rsid w:val="007225A0"/>
    <w:rPr>
      <w:sz w:val="16"/>
      <w:szCs w:val="16"/>
    </w:rPr>
  </w:style>
  <w:style w:type="paragraph" w:styleId="CommentText">
    <w:name w:val="annotation text"/>
    <w:basedOn w:val="Normal"/>
    <w:link w:val="CommentTextChar"/>
    <w:uiPriority w:val="99"/>
    <w:unhideWhenUsed/>
    <w:rsid w:val="007225A0"/>
    <w:rPr>
      <w:szCs w:val="20"/>
    </w:rPr>
  </w:style>
  <w:style w:type="character" w:customStyle="1" w:styleId="CommentTextChar">
    <w:name w:val="Comment Text Char"/>
    <w:basedOn w:val="DefaultParagraphFont"/>
    <w:link w:val="CommentText"/>
    <w:uiPriority w:val="99"/>
    <w:rsid w:val="007225A0"/>
    <w:rPr>
      <w:szCs w:val="20"/>
    </w:rPr>
  </w:style>
  <w:style w:type="paragraph" w:styleId="CommentSubject">
    <w:name w:val="annotation subject"/>
    <w:basedOn w:val="CommentText"/>
    <w:next w:val="CommentText"/>
    <w:link w:val="CommentSubjectChar"/>
    <w:uiPriority w:val="99"/>
    <w:semiHidden/>
    <w:unhideWhenUsed/>
    <w:rsid w:val="007225A0"/>
    <w:rPr>
      <w:b/>
      <w:bCs/>
    </w:rPr>
  </w:style>
  <w:style w:type="character" w:customStyle="1" w:styleId="CommentSubjectChar">
    <w:name w:val="Comment Subject Char"/>
    <w:basedOn w:val="CommentTextChar"/>
    <w:link w:val="CommentSubject"/>
    <w:uiPriority w:val="99"/>
    <w:semiHidden/>
    <w:rsid w:val="007225A0"/>
    <w:rPr>
      <w:b/>
      <w:bCs/>
      <w:szCs w:val="20"/>
    </w:rPr>
  </w:style>
  <w:style w:type="paragraph" w:styleId="Revision">
    <w:name w:val="Revision"/>
    <w:hidden/>
    <w:uiPriority w:val="99"/>
    <w:semiHidden/>
    <w:rsid w:val="009238BA"/>
    <w:pPr>
      <w:spacing w:after="0" w:line="240" w:lineRule="auto"/>
    </w:pPr>
  </w:style>
  <w:style w:type="paragraph" w:customStyle="1" w:styleId="Default">
    <w:name w:val="Default"/>
    <w:rsid w:val="00F61CF9"/>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efaultParagraphFont"/>
    <w:rsid w:val="00DB1DBD"/>
  </w:style>
  <w:style w:type="character" w:styleId="UnresolvedMention">
    <w:name w:val="Unresolved Mention"/>
    <w:basedOn w:val="DefaultParagraphFont"/>
    <w:uiPriority w:val="99"/>
    <w:semiHidden/>
    <w:unhideWhenUsed/>
    <w:rsid w:val="00352B1F"/>
    <w:rPr>
      <w:color w:val="605E5C"/>
      <w:shd w:val="clear" w:color="auto" w:fill="E1DFDD"/>
    </w:rPr>
  </w:style>
  <w:style w:type="character" w:styleId="FootnoteReference">
    <w:name w:val="footnote reference"/>
    <w:basedOn w:val="DefaultParagraphFont"/>
    <w:uiPriority w:val="99"/>
    <w:semiHidden/>
    <w:unhideWhenUsed/>
    <w:rsid w:val="00593225"/>
    <w:rPr>
      <w:vertAlign w:val="superscript"/>
    </w:rPr>
  </w:style>
  <w:style w:type="character" w:customStyle="1" w:styleId="num">
    <w:name w:val="num"/>
    <w:basedOn w:val="DefaultParagraphFont"/>
    <w:rsid w:val="008C213B"/>
  </w:style>
  <w:style w:type="character" w:customStyle="1" w:styleId="heading">
    <w:name w:val="heading"/>
    <w:basedOn w:val="DefaultParagraphFont"/>
    <w:rsid w:val="008C213B"/>
  </w:style>
  <w:style w:type="character" w:customStyle="1" w:styleId="chapeau">
    <w:name w:val="chapeau"/>
    <w:basedOn w:val="DefaultParagraphFont"/>
    <w:rsid w:val="008C2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015">
      <w:bodyDiv w:val="1"/>
      <w:marLeft w:val="0"/>
      <w:marRight w:val="0"/>
      <w:marTop w:val="0"/>
      <w:marBottom w:val="0"/>
      <w:divBdr>
        <w:top w:val="none" w:sz="0" w:space="0" w:color="auto"/>
        <w:left w:val="none" w:sz="0" w:space="0" w:color="auto"/>
        <w:bottom w:val="none" w:sz="0" w:space="0" w:color="auto"/>
        <w:right w:val="none" w:sz="0" w:space="0" w:color="auto"/>
      </w:divBdr>
      <w:divsChild>
        <w:div w:id="1418751477">
          <w:marLeft w:val="0"/>
          <w:marRight w:val="0"/>
          <w:marTop w:val="0"/>
          <w:marBottom w:val="0"/>
          <w:divBdr>
            <w:top w:val="none" w:sz="0" w:space="0" w:color="auto"/>
            <w:left w:val="none" w:sz="0" w:space="0" w:color="auto"/>
            <w:bottom w:val="none" w:sz="0" w:space="0" w:color="auto"/>
            <w:right w:val="none" w:sz="0" w:space="0" w:color="auto"/>
          </w:divBdr>
          <w:divsChild>
            <w:div w:id="1936132486">
              <w:marLeft w:val="0"/>
              <w:marRight w:val="0"/>
              <w:marTop w:val="0"/>
              <w:marBottom w:val="0"/>
              <w:divBdr>
                <w:top w:val="none" w:sz="0" w:space="0" w:color="auto"/>
                <w:left w:val="none" w:sz="0" w:space="0" w:color="auto"/>
                <w:bottom w:val="none" w:sz="0" w:space="0" w:color="auto"/>
                <w:right w:val="none" w:sz="0" w:space="0" w:color="auto"/>
              </w:divBdr>
              <w:divsChild>
                <w:div w:id="8874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5278">
      <w:bodyDiv w:val="1"/>
      <w:marLeft w:val="0"/>
      <w:marRight w:val="0"/>
      <w:marTop w:val="0"/>
      <w:marBottom w:val="0"/>
      <w:divBdr>
        <w:top w:val="none" w:sz="0" w:space="0" w:color="auto"/>
        <w:left w:val="none" w:sz="0" w:space="0" w:color="auto"/>
        <w:bottom w:val="none" w:sz="0" w:space="0" w:color="auto"/>
        <w:right w:val="none" w:sz="0" w:space="0" w:color="auto"/>
      </w:divBdr>
      <w:divsChild>
        <w:div w:id="944266703">
          <w:marLeft w:val="0"/>
          <w:marRight w:val="0"/>
          <w:marTop w:val="0"/>
          <w:marBottom w:val="0"/>
          <w:divBdr>
            <w:top w:val="none" w:sz="0" w:space="0" w:color="auto"/>
            <w:left w:val="none" w:sz="0" w:space="0" w:color="auto"/>
            <w:bottom w:val="none" w:sz="0" w:space="0" w:color="auto"/>
            <w:right w:val="none" w:sz="0" w:space="0" w:color="auto"/>
          </w:divBdr>
          <w:divsChild>
            <w:div w:id="247423268">
              <w:marLeft w:val="0"/>
              <w:marRight w:val="0"/>
              <w:marTop w:val="0"/>
              <w:marBottom w:val="0"/>
              <w:divBdr>
                <w:top w:val="none" w:sz="0" w:space="0" w:color="auto"/>
                <w:left w:val="none" w:sz="0" w:space="0" w:color="auto"/>
                <w:bottom w:val="none" w:sz="0" w:space="0" w:color="auto"/>
                <w:right w:val="none" w:sz="0" w:space="0" w:color="auto"/>
              </w:divBdr>
              <w:divsChild>
                <w:div w:id="1577399133">
                  <w:marLeft w:val="0"/>
                  <w:marRight w:val="0"/>
                  <w:marTop w:val="0"/>
                  <w:marBottom w:val="0"/>
                  <w:divBdr>
                    <w:top w:val="none" w:sz="0" w:space="0" w:color="auto"/>
                    <w:left w:val="none" w:sz="0" w:space="0" w:color="auto"/>
                    <w:bottom w:val="none" w:sz="0" w:space="0" w:color="auto"/>
                    <w:right w:val="none" w:sz="0" w:space="0" w:color="auto"/>
                  </w:divBdr>
                  <w:divsChild>
                    <w:div w:id="21181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6521">
      <w:bodyDiv w:val="1"/>
      <w:marLeft w:val="0"/>
      <w:marRight w:val="0"/>
      <w:marTop w:val="0"/>
      <w:marBottom w:val="0"/>
      <w:divBdr>
        <w:top w:val="none" w:sz="0" w:space="0" w:color="auto"/>
        <w:left w:val="none" w:sz="0" w:space="0" w:color="auto"/>
        <w:bottom w:val="none" w:sz="0" w:space="0" w:color="auto"/>
        <w:right w:val="none" w:sz="0" w:space="0" w:color="auto"/>
      </w:divBdr>
      <w:divsChild>
        <w:div w:id="1048530372">
          <w:marLeft w:val="0"/>
          <w:marRight w:val="0"/>
          <w:marTop w:val="0"/>
          <w:marBottom w:val="0"/>
          <w:divBdr>
            <w:top w:val="none" w:sz="0" w:space="0" w:color="auto"/>
            <w:left w:val="none" w:sz="0" w:space="0" w:color="auto"/>
            <w:bottom w:val="none" w:sz="0" w:space="0" w:color="auto"/>
            <w:right w:val="none" w:sz="0" w:space="0" w:color="auto"/>
          </w:divBdr>
          <w:divsChild>
            <w:div w:id="1062679764">
              <w:marLeft w:val="0"/>
              <w:marRight w:val="0"/>
              <w:marTop w:val="0"/>
              <w:marBottom w:val="0"/>
              <w:divBdr>
                <w:top w:val="none" w:sz="0" w:space="0" w:color="auto"/>
                <w:left w:val="none" w:sz="0" w:space="0" w:color="auto"/>
                <w:bottom w:val="none" w:sz="0" w:space="0" w:color="auto"/>
                <w:right w:val="none" w:sz="0" w:space="0" w:color="auto"/>
              </w:divBdr>
              <w:divsChild>
                <w:div w:id="8150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181">
      <w:bodyDiv w:val="1"/>
      <w:marLeft w:val="0"/>
      <w:marRight w:val="0"/>
      <w:marTop w:val="0"/>
      <w:marBottom w:val="0"/>
      <w:divBdr>
        <w:top w:val="none" w:sz="0" w:space="0" w:color="auto"/>
        <w:left w:val="none" w:sz="0" w:space="0" w:color="auto"/>
        <w:bottom w:val="none" w:sz="0" w:space="0" w:color="auto"/>
        <w:right w:val="none" w:sz="0" w:space="0" w:color="auto"/>
      </w:divBdr>
      <w:divsChild>
        <w:div w:id="752355392">
          <w:marLeft w:val="0"/>
          <w:marRight w:val="0"/>
          <w:marTop w:val="0"/>
          <w:marBottom w:val="0"/>
          <w:divBdr>
            <w:top w:val="none" w:sz="0" w:space="0" w:color="auto"/>
            <w:left w:val="none" w:sz="0" w:space="0" w:color="auto"/>
            <w:bottom w:val="none" w:sz="0" w:space="0" w:color="auto"/>
            <w:right w:val="none" w:sz="0" w:space="0" w:color="auto"/>
          </w:divBdr>
          <w:divsChild>
            <w:div w:id="571620685">
              <w:marLeft w:val="0"/>
              <w:marRight w:val="0"/>
              <w:marTop w:val="0"/>
              <w:marBottom w:val="0"/>
              <w:divBdr>
                <w:top w:val="none" w:sz="0" w:space="0" w:color="auto"/>
                <w:left w:val="none" w:sz="0" w:space="0" w:color="auto"/>
                <w:bottom w:val="none" w:sz="0" w:space="0" w:color="auto"/>
                <w:right w:val="none" w:sz="0" w:space="0" w:color="auto"/>
              </w:divBdr>
              <w:divsChild>
                <w:div w:id="1311055068">
                  <w:marLeft w:val="0"/>
                  <w:marRight w:val="0"/>
                  <w:marTop w:val="0"/>
                  <w:marBottom w:val="0"/>
                  <w:divBdr>
                    <w:top w:val="none" w:sz="0" w:space="0" w:color="auto"/>
                    <w:left w:val="none" w:sz="0" w:space="0" w:color="auto"/>
                    <w:bottom w:val="none" w:sz="0" w:space="0" w:color="auto"/>
                    <w:right w:val="none" w:sz="0" w:space="0" w:color="auto"/>
                  </w:divBdr>
                </w:div>
              </w:divsChild>
            </w:div>
            <w:div w:id="1332029017">
              <w:marLeft w:val="0"/>
              <w:marRight w:val="0"/>
              <w:marTop w:val="0"/>
              <w:marBottom w:val="0"/>
              <w:divBdr>
                <w:top w:val="none" w:sz="0" w:space="0" w:color="auto"/>
                <w:left w:val="none" w:sz="0" w:space="0" w:color="auto"/>
                <w:bottom w:val="none" w:sz="0" w:space="0" w:color="auto"/>
                <w:right w:val="none" w:sz="0" w:space="0" w:color="auto"/>
              </w:divBdr>
              <w:divsChild>
                <w:div w:id="1960449971">
                  <w:marLeft w:val="0"/>
                  <w:marRight w:val="0"/>
                  <w:marTop w:val="0"/>
                  <w:marBottom w:val="0"/>
                  <w:divBdr>
                    <w:top w:val="none" w:sz="0" w:space="0" w:color="auto"/>
                    <w:left w:val="none" w:sz="0" w:space="0" w:color="auto"/>
                    <w:bottom w:val="none" w:sz="0" w:space="0" w:color="auto"/>
                    <w:right w:val="none" w:sz="0" w:space="0" w:color="auto"/>
                  </w:divBdr>
                </w:div>
              </w:divsChild>
            </w:div>
            <w:div w:id="1344555361">
              <w:marLeft w:val="0"/>
              <w:marRight w:val="0"/>
              <w:marTop w:val="0"/>
              <w:marBottom w:val="0"/>
              <w:divBdr>
                <w:top w:val="none" w:sz="0" w:space="0" w:color="auto"/>
                <w:left w:val="none" w:sz="0" w:space="0" w:color="auto"/>
                <w:bottom w:val="none" w:sz="0" w:space="0" w:color="auto"/>
                <w:right w:val="none" w:sz="0" w:space="0" w:color="auto"/>
              </w:divBdr>
              <w:divsChild>
                <w:div w:id="1405761589">
                  <w:marLeft w:val="0"/>
                  <w:marRight w:val="0"/>
                  <w:marTop w:val="0"/>
                  <w:marBottom w:val="0"/>
                  <w:divBdr>
                    <w:top w:val="none" w:sz="0" w:space="0" w:color="auto"/>
                    <w:left w:val="none" w:sz="0" w:space="0" w:color="auto"/>
                    <w:bottom w:val="none" w:sz="0" w:space="0" w:color="auto"/>
                    <w:right w:val="none" w:sz="0" w:space="0" w:color="auto"/>
                  </w:divBdr>
                </w:div>
              </w:divsChild>
            </w:div>
            <w:div w:id="1402212765">
              <w:marLeft w:val="0"/>
              <w:marRight w:val="0"/>
              <w:marTop w:val="0"/>
              <w:marBottom w:val="0"/>
              <w:divBdr>
                <w:top w:val="none" w:sz="0" w:space="0" w:color="auto"/>
                <w:left w:val="none" w:sz="0" w:space="0" w:color="auto"/>
                <w:bottom w:val="none" w:sz="0" w:space="0" w:color="auto"/>
                <w:right w:val="none" w:sz="0" w:space="0" w:color="auto"/>
              </w:divBdr>
              <w:divsChild>
                <w:div w:id="454059654">
                  <w:marLeft w:val="0"/>
                  <w:marRight w:val="0"/>
                  <w:marTop w:val="0"/>
                  <w:marBottom w:val="0"/>
                  <w:divBdr>
                    <w:top w:val="none" w:sz="0" w:space="0" w:color="auto"/>
                    <w:left w:val="none" w:sz="0" w:space="0" w:color="auto"/>
                    <w:bottom w:val="none" w:sz="0" w:space="0" w:color="auto"/>
                    <w:right w:val="none" w:sz="0" w:space="0" w:color="auto"/>
                  </w:divBdr>
                </w:div>
              </w:divsChild>
            </w:div>
            <w:div w:id="1496334343">
              <w:marLeft w:val="0"/>
              <w:marRight w:val="0"/>
              <w:marTop w:val="0"/>
              <w:marBottom w:val="0"/>
              <w:divBdr>
                <w:top w:val="none" w:sz="0" w:space="0" w:color="auto"/>
                <w:left w:val="none" w:sz="0" w:space="0" w:color="auto"/>
                <w:bottom w:val="none" w:sz="0" w:space="0" w:color="auto"/>
                <w:right w:val="none" w:sz="0" w:space="0" w:color="auto"/>
              </w:divBdr>
              <w:divsChild>
                <w:div w:id="6926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8488">
      <w:bodyDiv w:val="1"/>
      <w:marLeft w:val="0"/>
      <w:marRight w:val="0"/>
      <w:marTop w:val="0"/>
      <w:marBottom w:val="0"/>
      <w:divBdr>
        <w:top w:val="none" w:sz="0" w:space="0" w:color="auto"/>
        <w:left w:val="none" w:sz="0" w:space="0" w:color="auto"/>
        <w:bottom w:val="none" w:sz="0" w:space="0" w:color="auto"/>
        <w:right w:val="none" w:sz="0" w:space="0" w:color="auto"/>
      </w:divBdr>
      <w:divsChild>
        <w:div w:id="2005627231">
          <w:marLeft w:val="0"/>
          <w:marRight w:val="0"/>
          <w:marTop w:val="0"/>
          <w:marBottom w:val="0"/>
          <w:divBdr>
            <w:top w:val="none" w:sz="0" w:space="0" w:color="auto"/>
            <w:left w:val="none" w:sz="0" w:space="0" w:color="auto"/>
            <w:bottom w:val="none" w:sz="0" w:space="0" w:color="auto"/>
            <w:right w:val="none" w:sz="0" w:space="0" w:color="auto"/>
          </w:divBdr>
          <w:divsChild>
            <w:div w:id="1331448420">
              <w:marLeft w:val="0"/>
              <w:marRight w:val="0"/>
              <w:marTop w:val="0"/>
              <w:marBottom w:val="0"/>
              <w:divBdr>
                <w:top w:val="none" w:sz="0" w:space="0" w:color="auto"/>
                <w:left w:val="none" w:sz="0" w:space="0" w:color="auto"/>
                <w:bottom w:val="none" w:sz="0" w:space="0" w:color="auto"/>
                <w:right w:val="none" w:sz="0" w:space="0" w:color="auto"/>
              </w:divBdr>
              <w:divsChild>
                <w:div w:id="4579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205">
      <w:bodyDiv w:val="1"/>
      <w:marLeft w:val="0"/>
      <w:marRight w:val="0"/>
      <w:marTop w:val="0"/>
      <w:marBottom w:val="0"/>
      <w:divBdr>
        <w:top w:val="none" w:sz="0" w:space="0" w:color="auto"/>
        <w:left w:val="none" w:sz="0" w:space="0" w:color="auto"/>
        <w:bottom w:val="none" w:sz="0" w:space="0" w:color="auto"/>
        <w:right w:val="none" w:sz="0" w:space="0" w:color="auto"/>
      </w:divBdr>
      <w:divsChild>
        <w:div w:id="719477212">
          <w:marLeft w:val="0"/>
          <w:marRight w:val="0"/>
          <w:marTop w:val="0"/>
          <w:marBottom w:val="0"/>
          <w:divBdr>
            <w:top w:val="none" w:sz="0" w:space="0" w:color="auto"/>
            <w:left w:val="none" w:sz="0" w:space="0" w:color="auto"/>
            <w:bottom w:val="none" w:sz="0" w:space="0" w:color="auto"/>
            <w:right w:val="none" w:sz="0" w:space="0" w:color="auto"/>
          </w:divBdr>
          <w:divsChild>
            <w:div w:id="408815824">
              <w:marLeft w:val="0"/>
              <w:marRight w:val="0"/>
              <w:marTop w:val="0"/>
              <w:marBottom w:val="0"/>
              <w:divBdr>
                <w:top w:val="none" w:sz="0" w:space="0" w:color="auto"/>
                <w:left w:val="none" w:sz="0" w:space="0" w:color="auto"/>
                <w:bottom w:val="none" w:sz="0" w:space="0" w:color="auto"/>
                <w:right w:val="none" w:sz="0" w:space="0" w:color="auto"/>
              </w:divBdr>
              <w:divsChild>
                <w:div w:id="109296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3340">
      <w:bodyDiv w:val="1"/>
      <w:marLeft w:val="0"/>
      <w:marRight w:val="0"/>
      <w:marTop w:val="0"/>
      <w:marBottom w:val="0"/>
      <w:divBdr>
        <w:top w:val="none" w:sz="0" w:space="0" w:color="auto"/>
        <w:left w:val="none" w:sz="0" w:space="0" w:color="auto"/>
        <w:bottom w:val="none" w:sz="0" w:space="0" w:color="auto"/>
        <w:right w:val="none" w:sz="0" w:space="0" w:color="auto"/>
      </w:divBdr>
      <w:divsChild>
        <w:div w:id="1169977755">
          <w:marLeft w:val="0"/>
          <w:marRight w:val="0"/>
          <w:marTop w:val="0"/>
          <w:marBottom w:val="0"/>
          <w:divBdr>
            <w:top w:val="none" w:sz="0" w:space="0" w:color="auto"/>
            <w:left w:val="none" w:sz="0" w:space="0" w:color="auto"/>
            <w:bottom w:val="none" w:sz="0" w:space="0" w:color="auto"/>
            <w:right w:val="none" w:sz="0" w:space="0" w:color="auto"/>
          </w:divBdr>
          <w:divsChild>
            <w:div w:id="564486259">
              <w:marLeft w:val="0"/>
              <w:marRight w:val="0"/>
              <w:marTop w:val="0"/>
              <w:marBottom w:val="0"/>
              <w:divBdr>
                <w:top w:val="none" w:sz="0" w:space="0" w:color="auto"/>
                <w:left w:val="none" w:sz="0" w:space="0" w:color="auto"/>
                <w:bottom w:val="none" w:sz="0" w:space="0" w:color="auto"/>
                <w:right w:val="none" w:sz="0" w:space="0" w:color="auto"/>
              </w:divBdr>
              <w:divsChild>
                <w:div w:id="29930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1000">
      <w:bodyDiv w:val="1"/>
      <w:marLeft w:val="0"/>
      <w:marRight w:val="0"/>
      <w:marTop w:val="0"/>
      <w:marBottom w:val="0"/>
      <w:divBdr>
        <w:top w:val="none" w:sz="0" w:space="0" w:color="auto"/>
        <w:left w:val="none" w:sz="0" w:space="0" w:color="auto"/>
        <w:bottom w:val="none" w:sz="0" w:space="0" w:color="auto"/>
        <w:right w:val="none" w:sz="0" w:space="0" w:color="auto"/>
      </w:divBdr>
      <w:divsChild>
        <w:div w:id="1699087971">
          <w:marLeft w:val="0"/>
          <w:marRight w:val="0"/>
          <w:marTop w:val="0"/>
          <w:marBottom w:val="0"/>
          <w:divBdr>
            <w:top w:val="none" w:sz="0" w:space="0" w:color="auto"/>
            <w:left w:val="none" w:sz="0" w:space="0" w:color="auto"/>
            <w:bottom w:val="none" w:sz="0" w:space="0" w:color="auto"/>
            <w:right w:val="none" w:sz="0" w:space="0" w:color="auto"/>
          </w:divBdr>
          <w:divsChild>
            <w:div w:id="1059937229">
              <w:marLeft w:val="0"/>
              <w:marRight w:val="0"/>
              <w:marTop w:val="0"/>
              <w:marBottom w:val="0"/>
              <w:divBdr>
                <w:top w:val="none" w:sz="0" w:space="0" w:color="auto"/>
                <w:left w:val="none" w:sz="0" w:space="0" w:color="auto"/>
                <w:bottom w:val="none" w:sz="0" w:space="0" w:color="auto"/>
                <w:right w:val="none" w:sz="0" w:space="0" w:color="auto"/>
              </w:divBdr>
              <w:divsChild>
                <w:div w:id="5882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4815">
      <w:bodyDiv w:val="1"/>
      <w:marLeft w:val="0"/>
      <w:marRight w:val="0"/>
      <w:marTop w:val="0"/>
      <w:marBottom w:val="0"/>
      <w:divBdr>
        <w:top w:val="none" w:sz="0" w:space="0" w:color="auto"/>
        <w:left w:val="none" w:sz="0" w:space="0" w:color="auto"/>
        <w:bottom w:val="none" w:sz="0" w:space="0" w:color="auto"/>
        <w:right w:val="none" w:sz="0" w:space="0" w:color="auto"/>
      </w:divBdr>
      <w:divsChild>
        <w:div w:id="2094083215">
          <w:marLeft w:val="0"/>
          <w:marRight w:val="0"/>
          <w:marTop w:val="0"/>
          <w:marBottom w:val="0"/>
          <w:divBdr>
            <w:top w:val="none" w:sz="0" w:space="0" w:color="auto"/>
            <w:left w:val="none" w:sz="0" w:space="0" w:color="auto"/>
            <w:bottom w:val="none" w:sz="0" w:space="0" w:color="auto"/>
            <w:right w:val="none" w:sz="0" w:space="0" w:color="auto"/>
          </w:divBdr>
          <w:divsChild>
            <w:div w:id="635112766">
              <w:marLeft w:val="0"/>
              <w:marRight w:val="0"/>
              <w:marTop w:val="0"/>
              <w:marBottom w:val="0"/>
              <w:divBdr>
                <w:top w:val="none" w:sz="0" w:space="0" w:color="auto"/>
                <w:left w:val="none" w:sz="0" w:space="0" w:color="auto"/>
                <w:bottom w:val="none" w:sz="0" w:space="0" w:color="auto"/>
                <w:right w:val="none" w:sz="0" w:space="0" w:color="auto"/>
              </w:divBdr>
              <w:divsChild>
                <w:div w:id="1458182417">
                  <w:marLeft w:val="0"/>
                  <w:marRight w:val="0"/>
                  <w:marTop w:val="0"/>
                  <w:marBottom w:val="0"/>
                  <w:divBdr>
                    <w:top w:val="none" w:sz="0" w:space="0" w:color="auto"/>
                    <w:left w:val="none" w:sz="0" w:space="0" w:color="auto"/>
                    <w:bottom w:val="none" w:sz="0" w:space="0" w:color="auto"/>
                    <w:right w:val="none" w:sz="0" w:space="0" w:color="auto"/>
                  </w:divBdr>
                </w:div>
              </w:divsChild>
            </w:div>
            <w:div w:id="641235837">
              <w:marLeft w:val="0"/>
              <w:marRight w:val="0"/>
              <w:marTop w:val="0"/>
              <w:marBottom w:val="0"/>
              <w:divBdr>
                <w:top w:val="none" w:sz="0" w:space="0" w:color="auto"/>
                <w:left w:val="none" w:sz="0" w:space="0" w:color="auto"/>
                <w:bottom w:val="none" w:sz="0" w:space="0" w:color="auto"/>
                <w:right w:val="none" w:sz="0" w:space="0" w:color="auto"/>
              </w:divBdr>
              <w:divsChild>
                <w:div w:id="152956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5050">
      <w:bodyDiv w:val="1"/>
      <w:marLeft w:val="0"/>
      <w:marRight w:val="0"/>
      <w:marTop w:val="0"/>
      <w:marBottom w:val="0"/>
      <w:divBdr>
        <w:top w:val="none" w:sz="0" w:space="0" w:color="auto"/>
        <w:left w:val="none" w:sz="0" w:space="0" w:color="auto"/>
        <w:bottom w:val="none" w:sz="0" w:space="0" w:color="auto"/>
        <w:right w:val="none" w:sz="0" w:space="0" w:color="auto"/>
      </w:divBdr>
      <w:divsChild>
        <w:div w:id="1609116562">
          <w:marLeft w:val="0"/>
          <w:marRight w:val="0"/>
          <w:marTop w:val="0"/>
          <w:marBottom w:val="0"/>
          <w:divBdr>
            <w:top w:val="none" w:sz="0" w:space="0" w:color="auto"/>
            <w:left w:val="none" w:sz="0" w:space="0" w:color="auto"/>
            <w:bottom w:val="none" w:sz="0" w:space="0" w:color="auto"/>
            <w:right w:val="none" w:sz="0" w:space="0" w:color="auto"/>
          </w:divBdr>
          <w:divsChild>
            <w:div w:id="1980457980">
              <w:marLeft w:val="0"/>
              <w:marRight w:val="0"/>
              <w:marTop w:val="0"/>
              <w:marBottom w:val="0"/>
              <w:divBdr>
                <w:top w:val="none" w:sz="0" w:space="0" w:color="auto"/>
                <w:left w:val="none" w:sz="0" w:space="0" w:color="auto"/>
                <w:bottom w:val="none" w:sz="0" w:space="0" w:color="auto"/>
                <w:right w:val="none" w:sz="0" w:space="0" w:color="auto"/>
              </w:divBdr>
              <w:divsChild>
                <w:div w:id="190934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1237">
      <w:bodyDiv w:val="1"/>
      <w:marLeft w:val="0"/>
      <w:marRight w:val="0"/>
      <w:marTop w:val="0"/>
      <w:marBottom w:val="0"/>
      <w:divBdr>
        <w:top w:val="none" w:sz="0" w:space="0" w:color="auto"/>
        <w:left w:val="none" w:sz="0" w:space="0" w:color="auto"/>
        <w:bottom w:val="none" w:sz="0" w:space="0" w:color="auto"/>
        <w:right w:val="none" w:sz="0" w:space="0" w:color="auto"/>
      </w:divBdr>
      <w:divsChild>
        <w:div w:id="666058820">
          <w:marLeft w:val="0"/>
          <w:marRight w:val="0"/>
          <w:marTop w:val="0"/>
          <w:marBottom w:val="0"/>
          <w:divBdr>
            <w:top w:val="none" w:sz="0" w:space="0" w:color="auto"/>
            <w:left w:val="none" w:sz="0" w:space="0" w:color="auto"/>
            <w:bottom w:val="none" w:sz="0" w:space="0" w:color="auto"/>
            <w:right w:val="none" w:sz="0" w:space="0" w:color="auto"/>
          </w:divBdr>
          <w:divsChild>
            <w:div w:id="96293142">
              <w:marLeft w:val="0"/>
              <w:marRight w:val="0"/>
              <w:marTop w:val="0"/>
              <w:marBottom w:val="0"/>
              <w:divBdr>
                <w:top w:val="none" w:sz="0" w:space="0" w:color="auto"/>
                <w:left w:val="none" w:sz="0" w:space="0" w:color="auto"/>
                <w:bottom w:val="none" w:sz="0" w:space="0" w:color="auto"/>
                <w:right w:val="none" w:sz="0" w:space="0" w:color="auto"/>
              </w:divBdr>
              <w:divsChild>
                <w:div w:id="1882473223">
                  <w:marLeft w:val="0"/>
                  <w:marRight w:val="0"/>
                  <w:marTop w:val="0"/>
                  <w:marBottom w:val="0"/>
                  <w:divBdr>
                    <w:top w:val="none" w:sz="0" w:space="0" w:color="auto"/>
                    <w:left w:val="none" w:sz="0" w:space="0" w:color="auto"/>
                    <w:bottom w:val="none" w:sz="0" w:space="0" w:color="auto"/>
                    <w:right w:val="none" w:sz="0" w:space="0" w:color="auto"/>
                  </w:divBdr>
                </w:div>
              </w:divsChild>
            </w:div>
            <w:div w:id="410277874">
              <w:marLeft w:val="0"/>
              <w:marRight w:val="0"/>
              <w:marTop w:val="0"/>
              <w:marBottom w:val="0"/>
              <w:divBdr>
                <w:top w:val="none" w:sz="0" w:space="0" w:color="auto"/>
                <w:left w:val="none" w:sz="0" w:space="0" w:color="auto"/>
                <w:bottom w:val="none" w:sz="0" w:space="0" w:color="auto"/>
                <w:right w:val="none" w:sz="0" w:space="0" w:color="auto"/>
              </w:divBdr>
              <w:divsChild>
                <w:div w:id="1507743420">
                  <w:marLeft w:val="0"/>
                  <w:marRight w:val="0"/>
                  <w:marTop w:val="0"/>
                  <w:marBottom w:val="0"/>
                  <w:divBdr>
                    <w:top w:val="none" w:sz="0" w:space="0" w:color="auto"/>
                    <w:left w:val="none" w:sz="0" w:space="0" w:color="auto"/>
                    <w:bottom w:val="none" w:sz="0" w:space="0" w:color="auto"/>
                    <w:right w:val="none" w:sz="0" w:space="0" w:color="auto"/>
                  </w:divBdr>
                </w:div>
              </w:divsChild>
            </w:div>
            <w:div w:id="1046491726">
              <w:marLeft w:val="0"/>
              <w:marRight w:val="0"/>
              <w:marTop w:val="0"/>
              <w:marBottom w:val="0"/>
              <w:divBdr>
                <w:top w:val="none" w:sz="0" w:space="0" w:color="auto"/>
                <w:left w:val="none" w:sz="0" w:space="0" w:color="auto"/>
                <w:bottom w:val="none" w:sz="0" w:space="0" w:color="auto"/>
                <w:right w:val="none" w:sz="0" w:space="0" w:color="auto"/>
              </w:divBdr>
              <w:divsChild>
                <w:div w:id="272714836">
                  <w:marLeft w:val="0"/>
                  <w:marRight w:val="0"/>
                  <w:marTop w:val="0"/>
                  <w:marBottom w:val="0"/>
                  <w:divBdr>
                    <w:top w:val="none" w:sz="0" w:space="0" w:color="auto"/>
                    <w:left w:val="none" w:sz="0" w:space="0" w:color="auto"/>
                    <w:bottom w:val="none" w:sz="0" w:space="0" w:color="auto"/>
                    <w:right w:val="none" w:sz="0" w:space="0" w:color="auto"/>
                  </w:divBdr>
                </w:div>
              </w:divsChild>
            </w:div>
            <w:div w:id="1051685160">
              <w:marLeft w:val="0"/>
              <w:marRight w:val="0"/>
              <w:marTop w:val="0"/>
              <w:marBottom w:val="0"/>
              <w:divBdr>
                <w:top w:val="none" w:sz="0" w:space="0" w:color="auto"/>
                <w:left w:val="none" w:sz="0" w:space="0" w:color="auto"/>
                <w:bottom w:val="none" w:sz="0" w:space="0" w:color="auto"/>
                <w:right w:val="none" w:sz="0" w:space="0" w:color="auto"/>
              </w:divBdr>
              <w:divsChild>
                <w:div w:id="1693603152">
                  <w:marLeft w:val="0"/>
                  <w:marRight w:val="0"/>
                  <w:marTop w:val="0"/>
                  <w:marBottom w:val="0"/>
                  <w:divBdr>
                    <w:top w:val="none" w:sz="0" w:space="0" w:color="auto"/>
                    <w:left w:val="none" w:sz="0" w:space="0" w:color="auto"/>
                    <w:bottom w:val="none" w:sz="0" w:space="0" w:color="auto"/>
                    <w:right w:val="none" w:sz="0" w:space="0" w:color="auto"/>
                  </w:divBdr>
                </w:div>
                <w:div w:id="1990556856">
                  <w:marLeft w:val="0"/>
                  <w:marRight w:val="0"/>
                  <w:marTop w:val="0"/>
                  <w:marBottom w:val="0"/>
                  <w:divBdr>
                    <w:top w:val="none" w:sz="0" w:space="0" w:color="auto"/>
                    <w:left w:val="none" w:sz="0" w:space="0" w:color="auto"/>
                    <w:bottom w:val="none" w:sz="0" w:space="0" w:color="auto"/>
                    <w:right w:val="none" w:sz="0" w:space="0" w:color="auto"/>
                  </w:divBdr>
                </w:div>
              </w:divsChild>
            </w:div>
            <w:div w:id="2001233316">
              <w:marLeft w:val="0"/>
              <w:marRight w:val="0"/>
              <w:marTop w:val="0"/>
              <w:marBottom w:val="0"/>
              <w:divBdr>
                <w:top w:val="none" w:sz="0" w:space="0" w:color="auto"/>
                <w:left w:val="none" w:sz="0" w:space="0" w:color="auto"/>
                <w:bottom w:val="none" w:sz="0" w:space="0" w:color="auto"/>
                <w:right w:val="none" w:sz="0" w:space="0" w:color="auto"/>
              </w:divBdr>
              <w:divsChild>
                <w:div w:id="18387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3318">
      <w:bodyDiv w:val="1"/>
      <w:marLeft w:val="0"/>
      <w:marRight w:val="0"/>
      <w:marTop w:val="0"/>
      <w:marBottom w:val="0"/>
      <w:divBdr>
        <w:top w:val="none" w:sz="0" w:space="0" w:color="auto"/>
        <w:left w:val="none" w:sz="0" w:space="0" w:color="auto"/>
        <w:bottom w:val="none" w:sz="0" w:space="0" w:color="auto"/>
        <w:right w:val="none" w:sz="0" w:space="0" w:color="auto"/>
      </w:divBdr>
      <w:divsChild>
        <w:div w:id="728696058">
          <w:marLeft w:val="0"/>
          <w:marRight w:val="0"/>
          <w:marTop w:val="0"/>
          <w:marBottom w:val="0"/>
          <w:divBdr>
            <w:top w:val="none" w:sz="0" w:space="0" w:color="auto"/>
            <w:left w:val="none" w:sz="0" w:space="0" w:color="auto"/>
            <w:bottom w:val="none" w:sz="0" w:space="0" w:color="auto"/>
            <w:right w:val="none" w:sz="0" w:space="0" w:color="auto"/>
          </w:divBdr>
          <w:divsChild>
            <w:div w:id="1059134490">
              <w:marLeft w:val="0"/>
              <w:marRight w:val="0"/>
              <w:marTop w:val="0"/>
              <w:marBottom w:val="0"/>
              <w:divBdr>
                <w:top w:val="none" w:sz="0" w:space="0" w:color="auto"/>
                <w:left w:val="none" w:sz="0" w:space="0" w:color="auto"/>
                <w:bottom w:val="none" w:sz="0" w:space="0" w:color="auto"/>
                <w:right w:val="none" w:sz="0" w:space="0" w:color="auto"/>
              </w:divBdr>
              <w:divsChild>
                <w:div w:id="5020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9065">
      <w:bodyDiv w:val="1"/>
      <w:marLeft w:val="0"/>
      <w:marRight w:val="0"/>
      <w:marTop w:val="0"/>
      <w:marBottom w:val="0"/>
      <w:divBdr>
        <w:top w:val="none" w:sz="0" w:space="0" w:color="auto"/>
        <w:left w:val="none" w:sz="0" w:space="0" w:color="auto"/>
        <w:bottom w:val="none" w:sz="0" w:space="0" w:color="auto"/>
        <w:right w:val="none" w:sz="0" w:space="0" w:color="auto"/>
      </w:divBdr>
      <w:divsChild>
        <w:div w:id="1914462965">
          <w:marLeft w:val="0"/>
          <w:marRight w:val="0"/>
          <w:marTop w:val="0"/>
          <w:marBottom w:val="0"/>
          <w:divBdr>
            <w:top w:val="none" w:sz="0" w:space="0" w:color="auto"/>
            <w:left w:val="none" w:sz="0" w:space="0" w:color="auto"/>
            <w:bottom w:val="none" w:sz="0" w:space="0" w:color="auto"/>
            <w:right w:val="none" w:sz="0" w:space="0" w:color="auto"/>
          </w:divBdr>
          <w:divsChild>
            <w:div w:id="851139373">
              <w:marLeft w:val="0"/>
              <w:marRight w:val="0"/>
              <w:marTop w:val="0"/>
              <w:marBottom w:val="0"/>
              <w:divBdr>
                <w:top w:val="none" w:sz="0" w:space="0" w:color="auto"/>
                <w:left w:val="none" w:sz="0" w:space="0" w:color="auto"/>
                <w:bottom w:val="none" w:sz="0" w:space="0" w:color="auto"/>
                <w:right w:val="none" w:sz="0" w:space="0" w:color="auto"/>
              </w:divBdr>
              <w:divsChild>
                <w:div w:id="8850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875">
      <w:bodyDiv w:val="1"/>
      <w:marLeft w:val="0"/>
      <w:marRight w:val="0"/>
      <w:marTop w:val="0"/>
      <w:marBottom w:val="0"/>
      <w:divBdr>
        <w:top w:val="none" w:sz="0" w:space="0" w:color="auto"/>
        <w:left w:val="none" w:sz="0" w:space="0" w:color="auto"/>
        <w:bottom w:val="none" w:sz="0" w:space="0" w:color="auto"/>
        <w:right w:val="none" w:sz="0" w:space="0" w:color="auto"/>
      </w:divBdr>
      <w:divsChild>
        <w:div w:id="2103454476">
          <w:marLeft w:val="0"/>
          <w:marRight w:val="0"/>
          <w:marTop w:val="0"/>
          <w:marBottom w:val="0"/>
          <w:divBdr>
            <w:top w:val="none" w:sz="0" w:space="0" w:color="auto"/>
            <w:left w:val="none" w:sz="0" w:space="0" w:color="auto"/>
            <w:bottom w:val="none" w:sz="0" w:space="0" w:color="auto"/>
            <w:right w:val="none" w:sz="0" w:space="0" w:color="auto"/>
          </w:divBdr>
          <w:divsChild>
            <w:div w:id="1382243788">
              <w:marLeft w:val="0"/>
              <w:marRight w:val="0"/>
              <w:marTop w:val="0"/>
              <w:marBottom w:val="0"/>
              <w:divBdr>
                <w:top w:val="none" w:sz="0" w:space="0" w:color="auto"/>
                <w:left w:val="none" w:sz="0" w:space="0" w:color="auto"/>
                <w:bottom w:val="none" w:sz="0" w:space="0" w:color="auto"/>
                <w:right w:val="none" w:sz="0" w:space="0" w:color="auto"/>
              </w:divBdr>
              <w:divsChild>
                <w:div w:id="710498259">
                  <w:marLeft w:val="0"/>
                  <w:marRight w:val="0"/>
                  <w:marTop w:val="0"/>
                  <w:marBottom w:val="0"/>
                  <w:divBdr>
                    <w:top w:val="none" w:sz="0" w:space="0" w:color="auto"/>
                    <w:left w:val="none" w:sz="0" w:space="0" w:color="auto"/>
                    <w:bottom w:val="none" w:sz="0" w:space="0" w:color="auto"/>
                    <w:right w:val="none" w:sz="0" w:space="0" w:color="auto"/>
                  </w:divBdr>
                  <w:divsChild>
                    <w:div w:id="15082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5611">
      <w:bodyDiv w:val="1"/>
      <w:marLeft w:val="0"/>
      <w:marRight w:val="0"/>
      <w:marTop w:val="0"/>
      <w:marBottom w:val="0"/>
      <w:divBdr>
        <w:top w:val="none" w:sz="0" w:space="0" w:color="auto"/>
        <w:left w:val="none" w:sz="0" w:space="0" w:color="auto"/>
        <w:bottom w:val="none" w:sz="0" w:space="0" w:color="auto"/>
        <w:right w:val="none" w:sz="0" w:space="0" w:color="auto"/>
      </w:divBdr>
      <w:divsChild>
        <w:div w:id="1033462791">
          <w:marLeft w:val="0"/>
          <w:marRight w:val="0"/>
          <w:marTop w:val="0"/>
          <w:marBottom w:val="0"/>
          <w:divBdr>
            <w:top w:val="none" w:sz="0" w:space="0" w:color="auto"/>
            <w:left w:val="none" w:sz="0" w:space="0" w:color="auto"/>
            <w:bottom w:val="none" w:sz="0" w:space="0" w:color="auto"/>
            <w:right w:val="none" w:sz="0" w:space="0" w:color="auto"/>
          </w:divBdr>
          <w:divsChild>
            <w:div w:id="305403500">
              <w:marLeft w:val="0"/>
              <w:marRight w:val="0"/>
              <w:marTop w:val="0"/>
              <w:marBottom w:val="0"/>
              <w:divBdr>
                <w:top w:val="none" w:sz="0" w:space="0" w:color="auto"/>
                <w:left w:val="none" w:sz="0" w:space="0" w:color="auto"/>
                <w:bottom w:val="none" w:sz="0" w:space="0" w:color="auto"/>
                <w:right w:val="none" w:sz="0" w:space="0" w:color="auto"/>
              </w:divBdr>
              <w:divsChild>
                <w:div w:id="2769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40169">
      <w:bodyDiv w:val="1"/>
      <w:marLeft w:val="0"/>
      <w:marRight w:val="0"/>
      <w:marTop w:val="0"/>
      <w:marBottom w:val="0"/>
      <w:divBdr>
        <w:top w:val="none" w:sz="0" w:space="0" w:color="auto"/>
        <w:left w:val="none" w:sz="0" w:space="0" w:color="auto"/>
        <w:bottom w:val="none" w:sz="0" w:space="0" w:color="auto"/>
        <w:right w:val="none" w:sz="0" w:space="0" w:color="auto"/>
      </w:divBdr>
      <w:divsChild>
        <w:div w:id="1835992808">
          <w:marLeft w:val="0"/>
          <w:marRight w:val="0"/>
          <w:marTop w:val="0"/>
          <w:marBottom w:val="0"/>
          <w:divBdr>
            <w:top w:val="none" w:sz="0" w:space="0" w:color="auto"/>
            <w:left w:val="none" w:sz="0" w:space="0" w:color="auto"/>
            <w:bottom w:val="none" w:sz="0" w:space="0" w:color="auto"/>
            <w:right w:val="none" w:sz="0" w:space="0" w:color="auto"/>
          </w:divBdr>
          <w:divsChild>
            <w:div w:id="1411149091">
              <w:marLeft w:val="0"/>
              <w:marRight w:val="0"/>
              <w:marTop w:val="0"/>
              <w:marBottom w:val="0"/>
              <w:divBdr>
                <w:top w:val="none" w:sz="0" w:space="0" w:color="auto"/>
                <w:left w:val="none" w:sz="0" w:space="0" w:color="auto"/>
                <w:bottom w:val="none" w:sz="0" w:space="0" w:color="auto"/>
                <w:right w:val="none" w:sz="0" w:space="0" w:color="auto"/>
              </w:divBdr>
              <w:divsChild>
                <w:div w:id="4379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7681">
      <w:bodyDiv w:val="1"/>
      <w:marLeft w:val="0"/>
      <w:marRight w:val="0"/>
      <w:marTop w:val="0"/>
      <w:marBottom w:val="0"/>
      <w:divBdr>
        <w:top w:val="none" w:sz="0" w:space="0" w:color="auto"/>
        <w:left w:val="none" w:sz="0" w:space="0" w:color="auto"/>
        <w:bottom w:val="none" w:sz="0" w:space="0" w:color="auto"/>
        <w:right w:val="none" w:sz="0" w:space="0" w:color="auto"/>
      </w:divBdr>
      <w:divsChild>
        <w:div w:id="986012895">
          <w:marLeft w:val="0"/>
          <w:marRight w:val="0"/>
          <w:marTop w:val="0"/>
          <w:marBottom w:val="0"/>
          <w:divBdr>
            <w:top w:val="none" w:sz="0" w:space="0" w:color="auto"/>
            <w:left w:val="none" w:sz="0" w:space="0" w:color="auto"/>
            <w:bottom w:val="none" w:sz="0" w:space="0" w:color="auto"/>
            <w:right w:val="none" w:sz="0" w:space="0" w:color="auto"/>
          </w:divBdr>
          <w:divsChild>
            <w:div w:id="450904123">
              <w:marLeft w:val="0"/>
              <w:marRight w:val="0"/>
              <w:marTop w:val="0"/>
              <w:marBottom w:val="0"/>
              <w:divBdr>
                <w:top w:val="none" w:sz="0" w:space="0" w:color="auto"/>
                <w:left w:val="none" w:sz="0" w:space="0" w:color="auto"/>
                <w:bottom w:val="none" w:sz="0" w:space="0" w:color="auto"/>
                <w:right w:val="none" w:sz="0" w:space="0" w:color="auto"/>
              </w:divBdr>
              <w:divsChild>
                <w:div w:id="6516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6176">
      <w:bodyDiv w:val="1"/>
      <w:marLeft w:val="0"/>
      <w:marRight w:val="0"/>
      <w:marTop w:val="0"/>
      <w:marBottom w:val="0"/>
      <w:divBdr>
        <w:top w:val="none" w:sz="0" w:space="0" w:color="auto"/>
        <w:left w:val="none" w:sz="0" w:space="0" w:color="auto"/>
        <w:bottom w:val="none" w:sz="0" w:space="0" w:color="auto"/>
        <w:right w:val="none" w:sz="0" w:space="0" w:color="auto"/>
      </w:divBdr>
      <w:divsChild>
        <w:div w:id="156965203">
          <w:marLeft w:val="0"/>
          <w:marRight w:val="0"/>
          <w:marTop w:val="0"/>
          <w:marBottom w:val="0"/>
          <w:divBdr>
            <w:top w:val="none" w:sz="0" w:space="0" w:color="auto"/>
            <w:left w:val="none" w:sz="0" w:space="0" w:color="auto"/>
            <w:bottom w:val="none" w:sz="0" w:space="0" w:color="auto"/>
            <w:right w:val="none" w:sz="0" w:space="0" w:color="auto"/>
          </w:divBdr>
          <w:divsChild>
            <w:div w:id="458760955">
              <w:marLeft w:val="0"/>
              <w:marRight w:val="0"/>
              <w:marTop w:val="0"/>
              <w:marBottom w:val="0"/>
              <w:divBdr>
                <w:top w:val="none" w:sz="0" w:space="0" w:color="auto"/>
                <w:left w:val="none" w:sz="0" w:space="0" w:color="auto"/>
                <w:bottom w:val="none" w:sz="0" w:space="0" w:color="auto"/>
                <w:right w:val="none" w:sz="0" w:space="0" w:color="auto"/>
              </w:divBdr>
              <w:divsChild>
                <w:div w:id="14907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1459">
      <w:bodyDiv w:val="1"/>
      <w:marLeft w:val="0"/>
      <w:marRight w:val="0"/>
      <w:marTop w:val="0"/>
      <w:marBottom w:val="0"/>
      <w:divBdr>
        <w:top w:val="none" w:sz="0" w:space="0" w:color="auto"/>
        <w:left w:val="none" w:sz="0" w:space="0" w:color="auto"/>
        <w:bottom w:val="none" w:sz="0" w:space="0" w:color="auto"/>
        <w:right w:val="none" w:sz="0" w:space="0" w:color="auto"/>
      </w:divBdr>
      <w:divsChild>
        <w:div w:id="2005277174">
          <w:marLeft w:val="0"/>
          <w:marRight w:val="0"/>
          <w:marTop w:val="0"/>
          <w:marBottom w:val="0"/>
          <w:divBdr>
            <w:top w:val="none" w:sz="0" w:space="0" w:color="auto"/>
            <w:left w:val="none" w:sz="0" w:space="0" w:color="auto"/>
            <w:bottom w:val="none" w:sz="0" w:space="0" w:color="auto"/>
            <w:right w:val="none" w:sz="0" w:space="0" w:color="auto"/>
          </w:divBdr>
          <w:divsChild>
            <w:div w:id="1269698294">
              <w:marLeft w:val="0"/>
              <w:marRight w:val="0"/>
              <w:marTop w:val="0"/>
              <w:marBottom w:val="0"/>
              <w:divBdr>
                <w:top w:val="none" w:sz="0" w:space="0" w:color="auto"/>
                <w:left w:val="none" w:sz="0" w:space="0" w:color="auto"/>
                <w:bottom w:val="none" w:sz="0" w:space="0" w:color="auto"/>
                <w:right w:val="none" w:sz="0" w:space="0" w:color="auto"/>
              </w:divBdr>
              <w:divsChild>
                <w:div w:id="79090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62549">
      <w:bodyDiv w:val="1"/>
      <w:marLeft w:val="0"/>
      <w:marRight w:val="0"/>
      <w:marTop w:val="0"/>
      <w:marBottom w:val="0"/>
      <w:divBdr>
        <w:top w:val="none" w:sz="0" w:space="0" w:color="auto"/>
        <w:left w:val="none" w:sz="0" w:space="0" w:color="auto"/>
        <w:bottom w:val="none" w:sz="0" w:space="0" w:color="auto"/>
        <w:right w:val="none" w:sz="0" w:space="0" w:color="auto"/>
      </w:divBdr>
      <w:divsChild>
        <w:div w:id="780998051">
          <w:marLeft w:val="0"/>
          <w:marRight w:val="0"/>
          <w:marTop w:val="0"/>
          <w:marBottom w:val="0"/>
          <w:divBdr>
            <w:top w:val="none" w:sz="0" w:space="0" w:color="auto"/>
            <w:left w:val="none" w:sz="0" w:space="0" w:color="auto"/>
            <w:bottom w:val="none" w:sz="0" w:space="0" w:color="auto"/>
            <w:right w:val="none" w:sz="0" w:space="0" w:color="auto"/>
          </w:divBdr>
          <w:divsChild>
            <w:div w:id="345791322">
              <w:marLeft w:val="0"/>
              <w:marRight w:val="0"/>
              <w:marTop w:val="0"/>
              <w:marBottom w:val="0"/>
              <w:divBdr>
                <w:top w:val="none" w:sz="0" w:space="0" w:color="auto"/>
                <w:left w:val="none" w:sz="0" w:space="0" w:color="auto"/>
                <w:bottom w:val="none" w:sz="0" w:space="0" w:color="auto"/>
                <w:right w:val="none" w:sz="0" w:space="0" w:color="auto"/>
              </w:divBdr>
              <w:divsChild>
                <w:div w:id="132415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3610">
      <w:bodyDiv w:val="1"/>
      <w:marLeft w:val="0"/>
      <w:marRight w:val="0"/>
      <w:marTop w:val="0"/>
      <w:marBottom w:val="0"/>
      <w:divBdr>
        <w:top w:val="none" w:sz="0" w:space="0" w:color="auto"/>
        <w:left w:val="none" w:sz="0" w:space="0" w:color="auto"/>
        <w:bottom w:val="none" w:sz="0" w:space="0" w:color="auto"/>
        <w:right w:val="none" w:sz="0" w:space="0" w:color="auto"/>
      </w:divBdr>
      <w:divsChild>
        <w:div w:id="1980525863">
          <w:marLeft w:val="0"/>
          <w:marRight w:val="0"/>
          <w:marTop w:val="0"/>
          <w:marBottom w:val="0"/>
          <w:divBdr>
            <w:top w:val="none" w:sz="0" w:space="0" w:color="auto"/>
            <w:left w:val="none" w:sz="0" w:space="0" w:color="auto"/>
            <w:bottom w:val="none" w:sz="0" w:space="0" w:color="auto"/>
            <w:right w:val="none" w:sz="0" w:space="0" w:color="auto"/>
          </w:divBdr>
          <w:divsChild>
            <w:div w:id="371153287">
              <w:marLeft w:val="0"/>
              <w:marRight w:val="0"/>
              <w:marTop w:val="0"/>
              <w:marBottom w:val="0"/>
              <w:divBdr>
                <w:top w:val="none" w:sz="0" w:space="0" w:color="auto"/>
                <w:left w:val="none" w:sz="0" w:space="0" w:color="auto"/>
                <w:bottom w:val="none" w:sz="0" w:space="0" w:color="auto"/>
                <w:right w:val="none" w:sz="0" w:space="0" w:color="auto"/>
              </w:divBdr>
              <w:divsChild>
                <w:div w:id="1993295591">
                  <w:marLeft w:val="0"/>
                  <w:marRight w:val="0"/>
                  <w:marTop w:val="0"/>
                  <w:marBottom w:val="0"/>
                  <w:divBdr>
                    <w:top w:val="none" w:sz="0" w:space="0" w:color="auto"/>
                    <w:left w:val="none" w:sz="0" w:space="0" w:color="auto"/>
                    <w:bottom w:val="none" w:sz="0" w:space="0" w:color="auto"/>
                    <w:right w:val="none" w:sz="0" w:space="0" w:color="auto"/>
                  </w:divBdr>
                </w:div>
              </w:divsChild>
            </w:div>
            <w:div w:id="603004012">
              <w:marLeft w:val="0"/>
              <w:marRight w:val="0"/>
              <w:marTop w:val="0"/>
              <w:marBottom w:val="0"/>
              <w:divBdr>
                <w:top w:val="none" w:sz="0" w:space="0" w:color="auto"/>
                <w:left w:val="none" w:sz="0" w:space="0" w:color="auto"/>
                <w:bottom w:val="none" w:sz="0" w:space="0" w:color="auto"/>
                <w:right w:val="none" w:sz="0" w:space="0" w:color="auto"/>
              </w:divBdr>
              <w:divsChild>
                <w:div w:id="1192837365">
                  <w:marLeft w:val="0"/>
                  <w:marRight w:val="0"/>
                  <w:marTop w:val="0"/>
                  <w:marBottom w:val="0"/>
                  <w:divBdr>
                    <w:top w:val="none" w:sz="0" w:space="0" w:color="auto"/>
                    <w:left w:val="none" w:sz="0" w:space="0" w:color="auto"/>
                    <w:bottom w:val="none" w:sz="0" w:space="0" w:color="auto"/>
                    <w:right w:val="none" w:sz="0" w:space="0" w:color="auto"/>
                  </w:divBdr>
                </w:div>
              </w:divsChild>
            </w:div>
            <w:div w:id="1095901552">
              <w:marLeft w:val="0"/>
              <w:marRight w:val="0"/>
              <w:marTop w:val="0"/>
              <w:marBottom w:val="0"/>
              <w:divBdr>
                <w:top w:val="none" w:sz="0" w:space="0" w:color="auto"/>
                <w:left w:val="none" w:sz="0" w:space="0" w:color="auto"/>
                <w:bottom w:val="none" w:sz="0" w:space="0" w:color="auto"/>
                <w:right w:val="none" w:sz="0" w:space="0" w:color="auto"/>
              </w:divBdr>
              <w:divsChild>
                <w:div w:id="1113092704">
                  <w:marLeft w:val="0"/>
                  <w:marRight w:val="0"/>
                  <w:marTop w:val="0"/>
                  <w:marBottom w:val="0"/>
                  <w:divBdr>
                    <w:top w:val="none" w:sz="0" w:space="0" w:color="auto"/>
                    <w:left w:val="none" w:sz="0" w:space="0" w:color="auto"/>
                    <w:bottom w:val="none" w:sz="0" w:space="0" w:color="auto"/>
                    <w:right w:val="none" w:sz="0" w:space="0" w:color="auto"/>
                  </w:divBdr>
                </w:div>
                <w:div w:id="1871064442">
                  <w:marLeft w:val="0"/>
                  <w:marRight w:val="0"/>
                  <w:marTop w:val="0"/>
                  <w:marBottom w:val="0"/>
                  <w:divBdr>
                    <w:top w:val="none" w:sz="0" w:space="0" w:color="auto"/>
                    <w:left w:val="none" w:sz="0" w:space="0" w:color="auto"/>
                    <w:bottom w:val="none" w:sz="0" w:space="0" w:color="auto"/>
                    <w:right w:val="none" w:sz="0" w:space="0" w:color="auto"/>
                  </w:divBdr>
                </w:div>
              </w:divsChild>
            </w:div>
            <w:div w:id="1336614016">
              <w:marLeft w:val="0"/>
              <w:marRight w:val="0"/>
              <w:marTop w:val="0"/>
              <w:marBottom w:val="0"/>
              <w:divBdr>
                <w:top w:val="none" w:sz="0" w:space="0" w:color="auto"/>
                <w:left w:val="none" w:sz="0" w:space="0" w:color="auto"/>
                <w:bottom w:val="none" w:sz="0" w:space="0" w:color="auto"/>
                <w:right w:val="none" w:sz="0" w:space="0" w:color="auto"/>
              </w:divBdr>
              <w:divsChild>
                <w:div w:id="9281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263033">
      <w:bodyDiv w:val="1"/>
      <w:marLeft w:val="0"/>
      <w:marRight w:val="0"/>
      <w:marTop w:val="0"/>
      <w:marBottom w:val="0"/>
      <w:divBdr>
        <w:top w:val="none" w:sz="0" w:space="0" w:color="auto"/>
        <w:left w:val="none" w:sz="0" w:space="0" w:color="auto"/>
        <w:bottom w:val="none" w:sz="0" w:space="0" w:color="auto"/>
        <w:right w:val="none" w:sz="0" w:space="0" w:color="auto"/>
      </w:divBdr>
      <w:divsChild>
        <w:div w:id="1150901318">
          <w:marLeft w:val="0"/>
          <w:marRight w:val="0"/>
          <w:marTop w:val="0"/>
          <w:marBottom w:val="0"/>
          <w:divBdr>
            <w:top w:val="none" w:sz="0" w:space="0" w:color="auto"/>
            <w:left w:val="none" w:sz="0" w:space="0" w:color="auto"/>
            <w:bottom w:val="none" w:sz="0" w:space="0" w:color="auto"/>
            <w:right w:val="none" w:sz="0" w:space="0" w:color="auto"/>
          </w:divBdr>
          <w:divsChild>
            <w:div w:id="194272032">
              <w:marLeft w:val="0"/>
              <w:marRight w:val="0"/>
              <w:marTop w:val="0"/>
              <w:marBottom w:val="0"/>
              <w:divBdr>
                <w:top w:val="none" w:sz="0" w:space="0" w:color="auto"/>
                <w:left w:val="none" w:sz="0" w:space="0" w:color="auto"/>
                <w:bottom w:val="none" w:sz="0" w:space="0" w:color="auto"/>
                <w:right w:val="none" w:sz="0" w:space="0" w:color="auto"/>
              </w:divBdr>
              <w:divsChild>
                <w:div w:id="355431022">
                  <w:marLeft w:val="0"/>
                  <w:marRight w:val="0"/>
                  <w:marTop w:val="0"/>
                  <w:marBottom w:val="0"/>
                  <w:divBdr>
                    <w:top w:val="none" w:sz="0" w:space="0" w:color="auto"/>
                    <w:left w:val="none" w:sz="0" w:space="0" w:color="auto"/>
                    <w:bottom w:val="none" w:sz="0" w:space="0" w:color="auto"/>
                    <w:right w:val="none" w:sz="0" w:space="0" w:color="auto"/>
                  </w:divBdr>
                </w:div>
              </w:divsChild>
            </w:div>
            <w:div w:id="291641740">
              <w:marLeft w:val="0"/>
              <w:marRight w:val="0"/>
              <w:marTop w:val="0"/>
              <w:marBottom w:val="0"/>
              <w:divBdr>
                <w:top w:val="none" w:sz="0" w:space="0" w:color="auto"/>
                <w:left w:val="none" w:sz="0" w:space="0" w:color="auto"/>
                <w:bottom w:val="none" w:sz="0" w:space="0" w:color="auto"/>
                <w:right w:val="none" w:sz="0" w:space="0" w:color="auto"/>
              </w:divBdr>
              <w:divsChild>
                <w:div w:id="1529291055">
                  <w:marLeft w:val="0"/>
                  <w:marRight w:val="0"/>
                  <w:marTop w:val="0"/>
                  <w:marBottom w:val="0"/>
                  <w:divBdr>
                    <w:top w:val="none" w:sz="0" w:space="0" w:color="auto"/>
                    <w:left w:val="none" w:sz="0" w:space="0" w:color="auto"/>
                    <w:bottom w:val="none" w:sz="0" w:space="0" w:color="auto"/>
                    <w:right w:val="none" w:sz="0" w:space="0" w:color="auto"/>
                  </w:divBdr>
                </w:div>
              </w:divsChild>
            </w:div>
            <w:div w:id="309673242">
              <w:marLeft w:val="0"/>
              <w:marRight w:val="0"/>
              <w:marTop w:val="0"/>
              <w:marBottom w:val="0"/>
              <w:divBdr>
                <w:top w:val="none" w:sz="0" w:space="0" w:color="auto"/>
                <w:left w:val="none" w:sz="0" w:space="0" w:color="auto"/>
                <w:bottom w:val="none" w:sz="0" w:space="0" w:color="auto"/>
                <w:right w:val="none" w:sz="0" w:space="0" w:color="auto"/>
              </w:divBdr>
              <w:divsChild>
                <w:div w:id="896891746">
                  <w:marLeft w:val="0"/>
                  <w:marRight w:val="0"/>
                  <w:marTop w:val="0"/>
                  <w:marBottom w:val="0"/>
                  <w:divBdr>
                    <w:top w:val="none" w:sz="0" w:space="0" w:color="auto"/>
                    <w:left w:val="none" w:sz="0" w:space="0" w:color="auto"/>
                    <w:bottom w:val="none" w:sz="0" w:space="0" w:color="auto"/>
                    <w:right w:val="none" w:sz="0" w:space="0" w:color="auto"/>
                  </w:divBdr>
                </w:div>
              </w:divsChild>
            </w:div>
            <w:div w:id="451945073">
              <w:marLeft w:val="0"/>
              <w:marRight w:val="0"/>
              <w:marTop w:val="0"/>
              <w:marBottom w:val="0"/>
              <w:divBdr>
                <w:top w:val="none" w:sz="0" w:space="0" w:color="auto"/>
                <w:left w:val="none" w:sz="0" w:space="0" w:color="auto"/>
                <w:bottom w:val="none" w:sz="0" w:space="0" w:color="auto"/>
                <w:right w:val="none" w:sz="0" w:space="0" w:color="auto"/>
              </w:divBdr>
              <w:divsChild>
                <w:div w:id="21902360">
                  <w:marLeft w:val="0"/>
                  <w:marRight w:val="0"/>
                  <w:marTop w:val="0"/>
                  <w:marBottom w:val="0"/>
                  <w:divBdr>
                    <w:top w:val="none" w:sz="0" w:space="0" w:color="auto"/>
                    <w:left w:val="none" w:sz="0" w:space="0" w:color="auto"/>
                    <w:bottom w:val="none" w:sz="0" w:space="0" w:color="auto"/>
                    <w:right w:val="none" w:sz="0" w:space="0" w:color="auto"/>
                  </w:divBdr>
                </w:div>
              </w:divsChild>
            </w:div>
            <w:div w:id="528833226">
              <w:marLeft w:val="0"/>
              <w:marRight w:val="0"/>
              <w:marTop w:val="0"/>
              <w:marBottom w:val="0"/>
              <w:divBdr>
                <w:top w:val="none" w:sz="0" w:space="0" w:color="auto"/>
                <w:left w:val="none" w:sz="0" w:space="0" w:color="auto"/>
                <w:bottom w:val="none" w:sz="0" w:space="0" w:color="auto"/>
                <w:right w:val="none" w:sz="0" w:space="0" w:color="auto"/>
              </w:divBdr>
              <w:divsChild>
                <w:div w:id="20985230">
                  <w:marLeft w:val="0"/>
                  <w:marRight w:val="0"/>
                  <w:marTop w:val="0"/>
                  <w:marBottom w:val="0"/>
                  <w:divBdr>
                    <w:top w:val="none" w:sz="0" w:space="0" w:color="auto"/>
                    <w:left w:val="none" w:sz="0" w:space="0" w:color="auto"/>
                    <w:bottom w:val="none" w:sz="0" w:space="0" w:color="auto"/>
                    <w:right w:val="none" w:sz="0" w:space="0" w:color="auto"/>
                  </w:divBdr>
                </w:div>
              </w:divsChild>
            </w:div>
            <w:div w:id="767508736">
              <w:marLeft w:val="0"/>
              <w:marRight w:val="0"/>
              <w:marTop w:val="0"/>
              <w:marBottom w:val="0"/>
              <w:divBdr>
                <w:top w:val="none" w:sz="0" w:space="0" w:color="auto"/>
                <w:left w:val="none" w:sz="0" w:space="0" w:color="auto"/>
                <w:bottom w:val="none" w:sz="0" w:space="0" w:color="auto"/>
                <w:right w:val="none" w:sz="0" w:space="0" w:color="auto"/>
              </w:divBdr>
              <w:divsChild>
                <w:div w:id="2070954023">
                  <w:marLeft w:val="0"/>
                  <w:marRight w:val="0"/>
                  <w:marTop w:val="0"/>
                  <w:marBottom w:val="0"/>
                  <w:divBdr>
                    <w:top w:val="none" w:sz="0" w:space="0" w:color="auto"/>
                    <w:left w:val="none" w:sz="0" w:space="0" w:color="auto"/>
                    <w:bottom w:val="none" w:sz="0" w:space="0" w:color="auto"/>
                    <w:right w:val="none" w:sz="0" w:space="0" w:color="auto"/>
                  </w:divBdr>
                </w:div>
              </w:divsChild>
            </w:div>
            <w:div w:id="807480263">
              <w:marLeft w:val="0"/>
              <w:marRight w:val="0"/>
              <w:marTop w:val="0"/>
              <w:marBottom w:val="0"/>
              <w:divBdr>
                <w:top w:val="none" w:sz="0" w:space="0" w:color="auto"/>
                <w:left w:val="none" w:sz="0" w:space="0" w:color="auto"/>
                <w:bottom w:val="none" w:sz="0" w:space="0" w:color="auto"/>
                <w:right w:val="none" w:sz="0" w:space="0" w:color="auto"/>
              </w:divBdr>
              <w:divsChild>
                <w:div w:id="2074884775">
                  <w:marLeft w:val="0"/>
                  <w:marRight w:val="0"/>
                  <w:marTop w:val="0"/>
                  <w:marBottom w:val="0"/>
                  <w:divBdr>
                    <w:top w:val="none" w:sz="0" w:space="0" w:color="auto"/>
                    <w:left w:val="none" w:sz="0" w:space="0" w:color="auto"/>
                    <w:bottom w:val="none" w:sz="0" w:space="0" w:color="auto"/>
                    <w:right w:val="none" w:sz="0" w:space="0" w:color="auto"/>
                  </w:divBdr>
                </w:div>
              </w:divsChild>
            </w:div>
            <w:div w:id="862860273">
              <w:marLeft w:val="0"/>
              <w:marRight w:val="0"/>
              <w:marTop w:val="0"/>
              <w:marBottom w:val="0"/>
              <w:divBdr>
                <w:top w:val="none" w:sz="0" w:space="0" w:color="auto"/>
                <w:left w:val="none" w:sz="0" w:space="0" w:color="auto"/>
                <w:bottom w:val="none" w:sz="0" w:space="0" w:color="auto"/>
                <w:right w:val="none" w:sz="0" w:space="0" w:color="auto"/>
              </w:divBdr>
              <w:divsChild>
                <w:div w:id="1689454187">
                  <w:marLeft w:val="0"/>
                  <w:marRight w:val="0"/>
                  <w:marTop w:val="0"/>
                  <w:marBottom w:val="0"/>
                  <w:divBdr>
                    <w:top w:val="none" w:sz="0" w:space="0" w:color="auto"/>
                    <w:left w:val="none" w:sz="0" w:space="0" w:color="auto"/>
                    <w:bottom w:val="none" w:sz="0" w:space="0" w:color="auto"/>
                    <w:right w:val="none" w:sz="0" w:space="0" w:color="auto"/>
                  </w:divBdr>
                </w:div>
              </w:divsChild>
            </w:div>
            <w:div w:id="1063408142">
              <w:marLeft w:val="0"/>
              <w:marRight w:val="0"/>
              <w:marTop w:val="0"/>
              <w:marBottom w:val="0"/>
              <w:divBdr>
                <w:top w:val="none" w:sz="0" w:space="0" w:color="auto"/>
                <w:left w:val="none" w:sz="0" w:space="0" w:color="auto"/>
                <w:bottom w:val="none" w:sz="0" w:space="0" w:color="auto"/>
                <w:right w:val="none" w:sz="0" w:space="0" w:color="auto"/>
              </w:divBdr>
              <w:divsChild>
                <w:div w:id="13920405">
                  <w:marLeft w:val="0"/>
                  <w:marRight w:val="0"/>
                  <w:marTop w:val="0"/>
                  <w:marBottom w:val="0"/>
                  <w:divBdr>
                    <w:top w:val="none" w:sz="0" w:space="0" w:color="auto"/>
                    <w:left w:val="none" w:sz="0" w:space="0" w:color="auto"/>
                    <w:bottom w:val="none" w:sz="0" w:space="0" w:color="auto"/>
                    <w:right w:val="none" w:sz="0" w:space="0" w:color="auto"/>
                  </w:divBdr>
                </w:div>
              </w:divsChild>
            </w:div>
            <w:div w:id="1245727872">
              <w:marLeft w:val="0"/>
              <w:marRight w:val="0"/>
              <w:marTop w:val="0"/>
              <w:marBottom w:val="0"/>
              <w:divBdr>
                <w:top w:val="none" w:sz="0" w:space="0" w:color="auto"/>
                <w:left w:val="none" w:sz="0" w:space="0" w:color="auto"/>
                <w:bottom w:val="none" w:sz="0" w:space="0" w:color="auto"/>
                <w:right w:val="none" w:sz="0" w:space="0" w:color="auto"/>
              </w:divBdr>
              <w:divsChild>
                <w:div w:id="362562033">
                  <w:marLeft w:val="0"/>
                  <w:marRight w:val="0"/>
                  <w:marTop w:val="0"/>
                  <w:marBottom w:val="0"/>
                  <w:divBdr>
                    <w:top w:val="none" w:sz="0" w:space="0" w:color="auto"/>
                    <w:left w:val="none" w:sz="0" w:space="0" w:color="auto"/>
                    <w:bottom w:val="none" w:sz="0" w:space="0" w:color="auto"/>
                    <w:right w:val="none" w:sz="0" w:space="0" w:color="auto"/>
                  </w:divBdr>
                </w:div>
              </w:divsChild>
            </w:div>
            <w:div w:id="1324358904">
              <w:marLeft w:val="0"/>
              <w:marRight w:val="0"/>
              <w:marTop w:val="0"/>
              <w:marBottom w:val="0"/>
              <w:divBdr>
                <w:top w:val="none" w:sz="0" w:space="0" w:color="auto"/>
                <w:left w:val="none" w:sz="0" w:space="0" w:color="auto"/>
                <w:bottom w:val="none" w:sz="0" w:space="0" w:color="auto"/>
                <w:right w:val="none" w:sz="0" w:space="0" w:color="auto"/>
              </w:divBdr>
              <w:divsChild>
                <w:div w:id="806896850">
                  <w:marLeft w:val="0"/>
                  <w:marRight w:val="0"/>
                  <w:marTop w:val="0"/>
                  <w:marBottom w:val="0"/>
                  <w:divBdr>
                    <w:top w:val="none" w:sz="0" w:space="0" w:color="auto"/>
                    <w:left w:val="none" w:sz="0" w:space="0" w:color="auto"/>
                    <w:bottom w:val="none" w:sz="0" w:space="0" w:color="auto"/>
                    <w:right w:val="none" w:sz="0" w:space="0" w:color="auto"/>
                  </w:divBdr>
                </w:div>
              </w:divsChild>
            </w:div>
            <w:div w:id="2009823221">
              <w:marLeft w:val="0"/>
              <w:marRight w:val="0"/>
              <w:marTop w:val="0"/>
              <w:marBottom w:val="0"/>
              <w:divBdr>
                <w:top w:val="none" w:sz="0" w:space="0" w:color="auto"/>
                <w:left w:val="none" w:sz="0" w:space="0" w:color="auto"/>
                <w:bottom w:val="none" w:sz="0" w:space="0" w:color="auto"/>
                <w:right w:val="none" w:sz="0" w:space="0" w:color="auto"/>
              </w:divBdr>
              <w:divsChild>
                <w:div w:id="1249727657">
                  <w:marLeft w:val="0"/>
                  <w:marRight w:val="0"/>
                  <w:marTop w:val="0"/>
                  <w:marBottom w:val="0"/>
                  <w:divBdr>
                    <w:top w:val="none" w:sz="0" w:space="0" w:color="auto"/>
                    <w:left w:val="none" w:sz="0" w:space="0" w:color="auto"/>
                    <w:bottom w:val="none" w:sz="0" w:space="0" w:color="auto"/>
                    <w:right w:val="none" w:sz="0" w:space="0" w:color="auto"/>
                  </w:divBdr>
                </w:div>
              </w:divsChild>
            </w:div>
            <w:div w:id="2018649587">
              <w:marLeft w:val="0"/>
              <w:marRight w:val="0"/>
              <w:marTop w:val="0"/>
              <w:marBottom w:val="0"/>
              <w:divBdr>
                <w:top w:val="none" w:sz="0" w:space="0" w:color="auto"/>
                <w:left w:val="none" w:sz="0" w:space="0" w:color="auto"/>
                <w:bottom w:val="none" w:sz="0" w:space="0" w:color="auto"/>
                <w:right w:val="none" w:sz="0" w:space="0" w:color="auto"/>
              </w:divBdr>
              <w:divsChild>
                <w:div w:id="434524652">
                  <w:marLeft w:val="0"/>
                  <w:marRight w:val="0"/>
                  <w:marTop w:val="0"/>
                  <w:marBottom w:val="0"/>
                  <w:divBdr>
                    <w:top w:val="none" w:sz="0" w:space="0" w:color="auto"/>
                    <w:left w:val="none" w:sz="0" w:space="0" w:color="auto"/>
                    <w:bottom w:val="none" w:sz="0" w:space="0" w:color="auto"/>
                    <w:right w:val="none" w:sz="0" w:space="0" w:color="auto"/>
                  </w:divBdr>
                </w:div>
              </w:divsChild>
            </w:div>
            <w:div w:id="2041664318">
              <w:marLeft w:val="0"/>
              <w:marRight w:val="0"/>
              <w:marTop w:val="0"/>
              <w:marBottom w:val="0"/>
              <w:divBdr>
                <w:top w:val="none" w:sz="0" w:space="0" w:color="auto"/>
                <w:left w:val="none" w:sz="0" w:space="0" w:color="auto"/>
                <w:bottom w:val="none" w:sz="0" w:space="0" w:color="auto"/>
                <w:right w:val="none" w:sz="0" w:space="0" w:color="auto"/>
              </w:divBdr>
              <w:divsChild>
                <w:div w:id="16115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53563">
      <w:bodyDiv w:val="1"/>
      <w:marLeft w:val="0"/>
      <w:marRight w:val="0"/>
      <w:marTop w:val="0"/>
      <w:marBottom w:val="0"/>
      <w:divBdr>
        <w:top w:val="none" w:sz="0" w:space="0" w:color="auto"/>
        <w:left w:val="none" w:sz="0" w:space="0" w:color="auto"/>
        <w:bottom w:val="none" w:sz="0" w:space="0" w:color="auto"/>
        <w:right w:val="none" w:sz="0" w:space="0" w:color="auto"/>
      </w:divBdr>
      <w:divsChild>
        <w:div w:id="1677415567">
          <w:marLeft w:val="0"/>
          <w:marRight w:val="0"/>
          <w:marTop w:val="0"/>
          <w:marBottom w:val="0"/>
          <w:divBdr>
            <w:top w:val="none" w:sz="0" w:space="0" w:color="auto"/>
            <w:left w:val="none" w:sz="0" w:space="0" w:color="auto"/>
            <w:bottom w:val="none" w:sz="0" w:space="0" w:color="auto"/>
            <w:right w:val="none" w:sz="0" w:space="0" w:color="auto"/>
          </w:divBdr>
          <w:divsChild>
            <w:div w:id="303582851">
              <w:marLeft w:val="0"/>
              <w:marRight w:val="0"/>
              <w:marTop w:val="0"/>
              <w:marBottom w:val="0"/>
              <w:divBdr>
                <w:top w:val="none" w:sz="0" w:space="0" w:color="auto"/>
                <w:left w:val="none" w:sz="0" w:space="0" w:color="auto"/>
                <w:bottom w:val="none" w:sz="0" w:space="0" w:color="auto"/>
                <w:right w:val="none" w:sz="0" w:space="0" w:color="auto"/>
              </w:divBdr>
              <w:divsChild>
                <w:div w:id="399014224">
                  <w:marLeft w:val="0"/>
                  <w:marRight w:val="0"/>
                  <w:marTop w:val="0"/>
                  <w:marBottom w:val="0"/>
                  <w:divBdr>
                    <w:top w:val="none" w:sz="0" w:space="0" w:color="auto"/>
                    <w:left w:val="none" w:sz="0" w:space="0" w:color="auto"/>
                    <w:bottom w:val="none" w:sz="0" w:space="0" w:color="auto"/>
                    <w:right w:val="none" w:sz="0" w:space="0" w:color="auto"/>
                  </w:divBdr>
                </w:div>
              </w:divsChild>
            </w:div>
            <w:div w:id="1175419103">
              <w:marLeft w:val="0"/>
              <w:marRight w:val="0"/>
              <w:marTop w:val="0"/>
              <w:marBottom w:val="0"/>
              <w:divBdr>
                <w:top w:val="none" w:sz="0" w:space="0" w:color="auto"/>
                <w:left w:val="none" w:sz="0" w:space="0" w:color="auto"/>
                <w:bottom w:val="none" w:sz="0" w:space="0" w:color="auto"/>
                <w:right w:val="none" w:sz="0" w:space="0" w:color="auto"/>
              </w:divBdr>
              <w:divsChild>
                <w:div w:id="612519540">
                  <w:marLeft w:val="0"/>
                  <w:marRight w:val="0"/>
                  <w:marTop w:val="0"/>
                  <w:marBottom w:val="0"/>
                  <w:divBdr>
                    <w:top w:val="none" w:sz="0" w:space="0" w:color="auto"/>
                    <w:left w:val="none" w:sz="0" w:space="0" w:color="auto"/>
                    <w:bottom w:val="none" w:sz="0" w:space="0" w:color="auto"/>
                    <w:right w:val="none" w:sz="0" w:space="0" w:color="auto"/>
                  </w:divBdr>
                </w:div>
              </w:divsChild>
            </w:div>
            <w:div w:id="1592009449">
              <w:marLeft w:val="0"/>
              <w:marRight w:val="0"/>
              <w:marTop w:val="0"/>
              <w:marBottom w:val="0"/>
              <w:divBdr>
                <w:top w:val="none" w:sz="0" w:space="0" w:color="auto"/>
                <w:left w:val="none" w:sz="0" w:space="0" w:color="auto"/>
                <w:bottom w:val="none" w:sz="0" w:space="0" w:color="auto"/>
                <w:right w:val="none" w:sz="0" w:space="0" w:color="auto"/>
              </w:divBdr>
              <w:divsChild>
                <w:div w:id="1317879101">
                  <w:marLeft w:val="0"/>
                  <w:marRight w:val="0"/>
                  <w:marTop w:val="0"/>
                  <w:marBottom w:val="0"/>
                  <w:divBdr>
                    <w:top w:val="none" w:sz="0" w:space="0" w:color="auto"/>
                    <w:left w:val="none" w:sz="0" w:space="0" w:color="auto"/>
                    <w:bottom w:val="none" w:sz="0" w:space="0" w:color="auto"/>
                    <w:right w:val="none" w:sz="0" w:space="0" w:color="auto"/>
                  </w:divBdr>
                </w:div>
              </w:divsChild>
            </w:div>
            <w:div w:id="1990939929">
              <w:marLeft w:val="0"/>
              <w:marRight w:val="0"/>
              <w:marTop w:val="0"/>
              <w:marBottom w:val="0"/>
              <w:divBdr>
                <w:top w:val="none" w:sz="0" w:space="0" w:color="auto"/>
                <w:left w:val="none" w:sz="0" w:space="0" w:color="auto"/>
                <w:bottom w:val="none" w:sz="0" w:space="0" w:color="auto"/>
                <w:right w:val="none" w:sz="0" w:space="0" w:color="auto"/>
              </w:divBdr>
              <w:divsChild>
                <w:div w:id="583412982">
                  <w:marLeft w:val="0"/>
                  <w:marRight w:val="0"/>
                  <w:marTop w:val="0"/>
                  <w:marBottom w:val="0"/>
                  <w:divBdr>
                    <w:top w:val="none" w:sz="0" w:space="0" w:color="auto"/>
                    <w:left w:val="none" w:sz="0" w:space="0" w:color="auto"/>
                    <w:bottom w:val="none" w:sz="0" w:space="0" w:color="auto"/>
                    <w:right w:val="none" w:sz="0" w:space="0" w:color="auto"/>
                  </w:divBdr>
                </w:div>
                <w:div w:id="734595288">
                  <w:marLeft w:val="0"/>
                  <w:marRight w:val="0"/>
                  <w:marTop w:val="0"/>
                  <w:marBottom w:val="0"/>
                  <w:divBdr>
                    <w:top w:val="none" w:sz="0" w:space="0" w:color="auto"/>
                    <w:left w:val="none" w:sz="0" w:space="0" w:color="auto"/>
                    <w:bottom w:val="none" w:sz="0" w:space="0" w:color="auto"/>
                    <w:right w:val="none" w:sz="0" w:space="0" w:color="auto"/>
                  </w:divBdr>
                </w:div>
                <w:div w:id="997925353">
                  <w:marLeft w:val="0"/>
                  <w:marRight w:val="0"/>
                  <w:marTop w:val="0"/>
                  <w:marBottom w:val="0"/>
                  <w:divBdr>
                    <w:top w:val="none" w:sz="0" w:space="0" w:color="auto"/>
                    <w:left w:val="none" w:sz="0" w:space="0" w:color="auto"/>
                    <w:bottom w:val="none" w:sz="0" w:space="0" w:color="auto"/>
                    <w:right w:val="none" w:sz="0" w:space="0" w:color="auto"/>
                  </w:divBdr>
                </w:div>
                <w:div w:id="1242906249">
                  <w:marLeft w:val="0"/>
                  <w:marRight w:val="0"/>
                  <w:marTop w:val="0"/>
                  <w:marBottom w:val="0"/>
                  <w:divBdr>
                    <w:top w:val="none" w:sz="0" w:space="0" w:color="auto"/>
                    <w:left w:val="none" w:sz="0" w:space="0" w:color="auto"/>
                    <w:bottom w:val="none" w:sz="0" w:space="0" w:color="auto"/>
                    <w:right w:val="none" w:sz="0" w:space="0" w:color="auto"/>
                  </w:divBdr>
                </w:div>
                <w:div w:id="1582636519">
                  <w:marLeft w:val="0"/>
                  <w:marRight w:val="0"/>
                  <w:marTop w:val="0"/>
                  <w:marBottom w:val="0"/>
                  <w:divBdr>
                    <w:top w:val="none" w:sz="0" w:space="0" w:color="auto"/>
                    <w:left w:val="none" w:sz="0" w:space="0" w:color="auto"/>
                    <w:bottom w:val="none" w:sz="0" w:space="0" w:color="auto"/>
                    <w:right w:val="none" w:sz="0" w:space="0" w:color="auto"/>
                  </w:divBdr>
                </w:div>
                <w:div w:id="197860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14730">
      <w:bodyDiv w:val="1"/>
      <w:marLeft w:val="0"/>
      <w:marRight w:val="0"/>
      <w:marTop w:val="0"/>
      <w:marBottom w:val="0"/>
      <w:divBdr>
        <w:top w:val="none" w:sz="0" w:space="0" w:color="auto"/>
        <w:left w:val="none" w:sz="0" w:space="0" w:color="auto"/>
        <w:bottom w:val="none" w:sz="0" w:space="0" w:color="auto"/>
        <w:right w:val="none" w:sz="0" w:space="0" w:color="auto"/>
      </w:divBdr>
    </w:div>
    <w:div w:id="230165395">
      <w:bodyDiv w:val="1"/>
      <w:marLeft w:val="0"/>
      <w:marRight w:val="0"/>
      <w:marTop w:val="0"/>
      <w:marBottom w:val="0"/>
      <w:divBdr>
        <w:top w:val="none" w:sz="0" w:space="0" w:color="auto"/>
        <w:left w:val="none" w:sz="0" w:space="0" w:color="auto"/>
        <w:bottom w:val="none" w:sz="0" w:space="0" w:color="auto"/>
        <w:right w:val="none" w:sz="0" w:space="0" w:color="auto"/>
      </w:divBdr>
      <w:divsChild>
        <w:div w:id="1853299701">
          <w:marLeft w:val="0"/>
          <w:marRight w:val="0"/>
          <w:marTop w:val="0"/>
          <w:marBottom w:val="0"/>
          <w:divBdr>
            <w:top w:val="none" w:sz="0" w:space="0" w:color="auto"/>
            <w:left w:val="none" w:sz="0" w:space="0" w:color="auto"/>
            <w:bottom w:val="none" w:sz="0" w:space="0" w:color="auto"/>
            <w:right w:val="none" w:sz="0" w:space="0" w:color="auto"/>
          </w:divBdr>
          <w:divsChild>
            <w:div w:id="1817184726">
              <w:marLeft w:val="0"/>
              <w:marRight w:val="0"/>
              <w:marTop w:val="0"/>
              <w:marBottom w:val="0"/>
              <w:divBdr>
                <w:top w:val="none" w:sz="0" w:space="0" w:color="auto"/>
                <w:left w:val="none" w:sz="0" w:space="0" w:color="auto"/>
                <w:bottom w:val="none" w:sz="0" w:space="0" w:color="auto"/>
                <w:right w:val="none" w:sz="0" w:space="0" w:color="auto"/>
              </w:divBdr>
              <w:divsChild>
                <w:div w:id="16301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2953">
      <w:bodyDiv w:val="1"/>
      <w:marLeft w:val="0"/>
      <w:marRight w:val="0"/>
      <w:marTop w:val="0"/>
      <w:marBottom w:val="0"/>
      <w:divBdr>
        <w:top w:val="none" w:sz="0" w:space="0" w:color="auto"/>
        <w:left w:val="none" w:sz="0" w:space="0" w:color="auto"/>
        <w:bottom w:val="none" w:sz="0" w:space="0" w:color="auto"/>
        <w:right w:val="none" w:sz="0" w:space="0" w:color="auto"/>
      </w:divBdr>
      <w:divsChild>
        <w:div w:id="2073653880">
          <w:marLeft w:val="0"/>
          <w:marRight w:val="0"/>
          <w:marTop w:val="0"/>
          <w:marBottom w:val="0"/>
          <w:divBdr>
            <w:top w:val="none" w:sz="0" w:space="0" w:color="auto"/>
            <w:left w:val="none" w:sz="0" w:space="0" w:color="auto"/>
            <w:bottom w:val="none" w:sz="0" w:space="0" w:color="auto"/>
            <w:right w:val="none" w:sz="0" w:space="0" w:color="auto"/>
          </w:divBdr>
          <w:divsChild>
            <w:div w:id="1902056896">
              <w:marLeft w:val="0"/>
              <w:marRight w:val="0"/>
              <w:marTop w:val="0"/>
              <w:marBottom w:val="0"/>
              <w:divBdr>
                <w:top w:val="none" w:sz="0" w:space="0" w:color="auto"/>
                <w:left w:val="none" w:sz="0" w:space="0" w:color="auto"/>
                <w:bottom w:val="none" w:sz="0" w:space="0" w:color="auto"/>
                <w:right w:val="none" w:sz="0" w:space="0" w:color="auto"/>
              </w:divBdr>
              <w:divsChild>
                <w:div w:id="14544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02287">
      <w:bodyDiv w:val="1"/>
      <w:marLeft w:val="0"/>
      <w:marRight w:val="0"/>
      <w:marTop w:val="0"/>
      <w:marBottom w:val="0"/>
      <w:divBdr>
        <w:top w:val="none" w:sz="0" w:space="0" w:color="auto"/>
        <w:left w:val="none" w:sz="0" w:space="0" w:color="auto"/>
        <w:bottom w:val="none" w:sz="0" w:space="0" w:color="auto"/>
        <w:right w:val="none" w:sz="0" w:space="0" w:color="auto"/>
      </w:divBdr>
      <w:divsChild>
        <w:div w:id="1513640519">
          <w:marLeft w:val="0"/>
          <w:marRight w:val="0"/>
          <w:marTop w:val="0"/>
          <w:marBottom w:val="0"/>
          <w:divBdr>
            <w:top w:val="none" w:sz="0" w:space="0" w:color="auto"/>
            <w:left w:val="none" w:sz="0" w:space="0" w:color="auto"/>
            <w:bottom w:val="none" w:sz="0" w:space="0" w:color="auto"/>
            <w:right w:val="none" w:sz="0" w:space="0" w:color="auto"/>
          </w:divBdr>
          <w:divsChild>
            <w:div w:id="658270658">
              <w:marLeft w:val="0"/>
              <w:marRight w:val="0"/>
              <w:marTop w:val="0"/>
              <w:marBottom w:val="0"/>
              <w:divBdr>
                <w:top w:val="none" w:sz="0" w:space="0" w:color="auto"/>
                <w:left w:val="none" w:sz="0" w:space="0" w:color="auto"/>
                <w:bottom w:val="none" w:sz="0" w:space="0" w:color="auto"/>
                <w:right w:val="none" w:sz="0" w:space="0" w:color="auto"/>
              </w:divBdr>
              <w:divsChild>
                <w:div w:id="1485658259">
                  <w:marLeft w:val="0"/>
                  <w:marRight w:val="0"/>
                  <w:marTop w:val="0"/>
                  <w:marBottom w:val="0"/>
                  <w:divBdr>
                    <w:top w:val="none" w:sz="0" w:space="0" w:color="auto"/>
                    <w:left w:val="none" w:sz="0" w:space="0" w:color="auto"/>
                    <w:bottom w:val="none" w:sz="0" w:space="0" w:color="auto"/>
                    <w:right w:val="none" w:sz="0" w:space="0" w:color="auto"/>
                  </w:divBdr>
                </w:div>
                <w:div w:id="188143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22431">
      <w:bodyDiv w:val="1"/>
      <w:marLeft w:val="0"/>
      <w:marRight w:val="0"/>
      <w:marTop w:val="0"/>
      <w:marBottom w:val="0"/>
      <w:divBdr>
        <w:top w:val="none" w:sz="0" w:space="0" w:color="auto"/>
        <w:left w:val="none" w:sz="0" w:space="0" w:color="auto"/>
        <w:bottom w:val="none" w:sz="0" w:space="0" w:color="auto"/>
        <w:right w:val="none" w:sz="0" w:space="0" w:color="auto"/>
      </w:divBdr>
      <w:divsChild>
        <w:div w:id="154342835">
          <w:marLeft w:val="0"/>
          <w:marRight w:val="0"/>
          <w:marTop w:val="0"/>
          <w:marBottom w:val="0"/>
          <w:divBdr>
            <w:top w:val="none" w:sz="0" w:space="0" w:color="auto"/>
            <w:left w:val="none" w:sz="0" w:space="0" w:color="auto"/>
            <w:bottom w:val="none" w:sz="0" w:space="0" w:color="auto"/>
            <w:right w:val="none" w:sz="0" w:space="0" w:color="auto"/>
          </w:divBdr>
          <w:divsChild>
            <w:div w:id="1826772805">
              <w:marLeft w:val="0"/>
              <w:marRight w:val="0"/>
              <w:marTop w:val="0"/>
              <w:marBottom w:val="0"/>
              <w:divBdr>
                <w:top w:val="none" w:sz="0" w:space="0" w:color="auto"/>
                <w:left w:val="none" w:sz="0" w:space="0" w:color="auto"/>
                <w:bottom w:val="none" w:sz="0" w:space="0" w:color="auto"/>
                <w:right w:val="none" w:sz="0" w:space="0" w:color="auto"/>
              </w:divBdr>
              <w:divsChild>
                <w:div w:id="1304197401">
                  <w:marLeft w:val="0"/>
                  <w:marRight w:val="0"/>
                  <w:marTop w:val="0"/>
                  <w:marBottom w:val="0"/>
                  <w:divBdr>
                    <w:top w:val="none" w:sz="0" w:space="0" w:color="auto"/>
                    <w:left w:val="none" w:sz="0" w:space="0" w:color="auto"/>
                    <w:bottom w:val="none" w:sz="0" w:space="0" w:color="auto"/>
                    <w:right w:val="none" w:sz="0" w:space="0" w:color="auto"/>
                  </w:divBdr>
                  <w:divsChild>
                    <w:div w:id="10301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435089">
      <w:bodyDiv w:val="1"/>
      <w:marLeft w:val="0"/>
      <w:marRight w:val="0"/>
      <w:marTop w:val="0"/>
      <w:marBottom w:val="0"/>
      <w:divBdr>
        <w:top w:val="none" w:sz="0" w:space="0" w:color="auto"/>
        <w:left w:val="none" w:sz="0" w:space="0" w:color="auto"/>
        <w:bottom w:val="none" w:sz="0" w:space="0" w:color="auto"/>
        <w:right w:val="none" w:sz="0" w:space="0" w:color="auto"/>
      </w:divBdr>
      <w:divsChild>
        <w:div w:id="806819401">
          <w:marLeft w:val="0"/>
          <w:marRight w:val="0"/>
          <w:marTop w:val="0"/>
          <w:marBottom w:val="0"/>
          <w:divBdr>
            <w:top w:val="none" w:sz="0" w:space="0" w:color="auto"/>
            <w:left w:val="none" w:sz="0" w:space="0" w:color="auto"/>
            <w:bottom w:val="none" w:sz="0" w:space="0" w:color="auto"/>
            <w:right w:val="none" w:sz="0" w:space="0" w:color="auto"/>
          </w:divBdr>
          <w:divsChild>
            <w:div w:id="555046355">
              <w:marLeft w:val="0"/>
              <w:marRight w:val="0"/>
              <w:marTop w:val="0"/>
              <w:marBottom w:val="0"/>
              <w:divBdr>
                <w:top w:val="none" w:sz="0" w:space="0" w:color="auto"/>
                <w:left w:val="none" w:sz="0" w:space="0" w:color="auto"/>
                <w:bottom w:val="none" w:sz="0" w:space="0" w:color="auto"/>
                <w:right w:val="none" w:sz="0" w:space="0" w:color="auto"/>
              </w:divBdr>
              <w:divsChild>
                <w:div w:id="1294016819">
                  <w:marLeft w:val="0"/>
                  <w:marRight w:val="0"/>
                  <w:marTop w:val="0"/>
                  <w:marBottom w:val="0"/>
                  <w:divBdr>
                    <w:top w:val="none" w:sz="0" w:space="0" w:color="auto"/>
                    <w:left w:val="none" w:sz="0" w:space="0" w:color="auto"/>
                    <w:bottom w:val="none" w:sz="0" w:space="0" w:color="auto"/>
                    <w:right w:val="none" w:sz="0" w:space="0" w:color="auto"/>
                  </w:divBdr>
                  <w:divsChild>
                    <w:div w:id="2446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552812">
      <w:bodyDiv w:val="1"/>
      <w:marLeft w:val="0"/>
      <w:marRight w:val="0"/>
      <w:marTop w:val="0"/>
      <w:marBottom w:val="0"/>
      <w:divBdr>
        <w:top w:val="none" w:sz="0" w:space="0" w:color="auto"/>
        <w:left w:val="none" w:sz="0" w:space="0" w:color="auto"/>
        <w:bottom w:val="none" w:sz="0" w:space="0" w:color="auto"/>
        <w:right w:val="none" w:sz="0" w:space="0" w:color="auto"/>
      </w:divBdr>
      <w:divsChild>
        <w:div w:id="884368181">
          <w:marLeft w:val="0"/>
          <w:marRight w:val="0"/>
          <w:marTop w:val="0"/>
          <w:marBottom w:val="0"/>
          <w:divBdr>
            <w:top w:val="none" w:sz="0" w:space="0" w:color="auto"/>
            <w:left w:val="none" w:sz="0" w:space="0" w:color="auto"/>
            <w:bottom w:val="none" w:sz="0" w:space="0" w:color="auto"/>
            <w:right w:val="none" w:sz="0" w:space="0" w:color="auto"/>
          </w:divBdr>
          <w:divsChild>
            <w:div w:id="1998877612">
              <w:marLeft w:val="0"/>
              <w:marRight w:val="0"/>
              <w:marTop w:val="0"/>
              <w:marBottom w:val="0"/>
              <w:divBdr>
                <w:top w:val="none" w:sz="0" w:space="0" w:color="auto"/>
                <w:left w:val="none" w:sz="0" w:space="0" w:color="auto"/>
                <w:bottom w:val="none" w:sz="0" w:space="0" w:color="auto"/>
                <w:right w:val="none" w:sz="0" w:space="0" w:color="auto"/>
              </w:divBdr>
              <w:divsChild>
                <w:div w:id="11586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515110">
      <w:bodyDiv w:val="1"/>
      <w:marLeft w:val="0"/>
      <w:marRight w:val="0"/>
      <w:marTop w:val="0"/>
      <w:marBottom w:val="0"/>
      <w:divBdr>
        <w:top w:val="none" w:sz="0" w:space="0" w:color="auto"/>
        <w:left w:val="none" w:sz="0" w:space="0" w:color="auto"/>
        <w:bottom w:val="none" w:sz="0" w:space="0" w:color="auto"/>
        <w:right w:val="none" w:sz="0" w:space="0" w:color="auto"/>
      </w:divBdr>
      <w:divsChild>
        <w:div w:id="1373731008">
          <w:marLeft w:val="0"/>
          <w:marRight w:val="0"/>
          <w:marTop w:val="0"/>
          <w:marBottom w:val="0"/>
          <w:divBdr>
            <w:top w:val="none" w:sz="0" w:space="0" w:color="auto"/>
            <w:left w:val="none" w:sz="0" w:space="0" w:color="auto"/>
            <w:bottom w:val="none" w:sz="0" w:space="0" w:color="auto"/>
            <w:right w:val="none" w:sz="0" w:space="0" w:color="auto"/>
          </w:divBdr>
          <w:divsChild>
            <w:div w:id="2122911423">
              <w:marLeft w:val="0"/>
              <w:marRight w:val="0"/>
              <w:marTop w:val="0"/>
              <w:marBottom w:val="0"/>
              <w:divBdr>
                <w:top w:val="none" w:sz="0" w:space="0" w:color="auto"/>
                <w:left w:val="none" w:sz="0" w:space="0" w:color="auto"/>
                <w:bottom w:val="none" w:sz="0" w:space="0" w:color="auto"/>
                <w:right w:val="none" w:sz="0" w:space="0" w:color="auto"/>
              </w:divBdr>
              <w:divsChild>
                <w:div w:id="3041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942576">
      <w:bodyDiv w:val="1"/>
      <w:marLeft w:val="0"/>
      <w:marRight w:val="0"/>
      <w:marTop w:val="0"/>
      <w:marBottom w:val="0"/>
      <w:divBdr>
        <w:top w:val="none" w:sz="0" w:space="0" w:color="auto"/>
        <w:left w:val="none" w:sz="0" w:space="0" w:color="auto"/>
        <w:bottom w:val="none" w:sz="0" w:space="0" w:color="auto"/>
        <w:right w:val="none" w:sz="0" w:space="0" w:color="auto"/>
      </w:divBdr>
      <w:divsChild>
        <w:div w:id="956714697">
          <w:marLeft w:val="0"/>
          <w:marRight w:val="0"/>
          <w:marTop w:val="0"/>
          <w:marBottom w:val="0"/>
          <w:divBdr>
            <w:top w:val="none" w:sz="0" w:space="0" w:color="auto"/>
            <w:left w:val="none" w:sz="0" w:space="0" w:color="auto"/>
            <w:bottom w:val="none" w:sz="0" w:space="0" w:color="auto"/>
            <w:right w:val="none" w:sz="0" w:space="0" w:color="auto"/>
          </w:divBdr>
          <w:divsChild>
            <w:div w:id="1245608273">
              <w:marLeft w:val="0"/>
              <w:marRight w:val="0"/>
              <w:marTop w:val="0"/>
              <w:marBottom w:val="0"/>
              <w:divBdr>
                <w:top w:val="none" w:sz="0" w:space="0" w:color="auto"/>
                <w:left w:val="none" w:sz="0" w:space="0" w:color="auto"/>
                <w:bottom w:val="none" w:sz="0" w:space="0" w:color="auto"/>
                <w:right w:val="none" w:sz="0" w:space="0" w:color="auto"/>
              </w:divBdr>
              <w:divsChild>
                <w:div w:id="1002701122">
                  <w:marLeft w:val="0"/>
                  <w:marRight w:val="0"/>
                  <w:marTop w:val="0"/>
                  <w:marBottom w:val="0"/>
                  <w:divBdr>
                    <w:top w:val="none" w:sz="0" w:space="0" w:color="auto"/>
                    <w:left w:val="none" w:sz="0" w:space="0" w:color="auto"/>
                    <w:bottom w:val="none" w:sz="0" w:space="0" w:color="auto"/>
                    <w:right w:val="none" w:sz="0" w:space="0" w:color="auto"/>
                  </w:divBdr>
                </w:div>
              </w:divsChild>
            </w:div>
            <w:div w:id="1367481544">
              <w:marLeft w:val="0"/>
              <w:marRight w:val="0"/>
              <w:marTop w:val="0"/>
              <w:marBottom w:val="0"/>
              <w:divBdr>
                <w:top w:val="none" w:sz="0" w:space="0" w:color="auto"/>
                <w:left w:val="none" w:sz="0" w:space="0" w:color="auto"/>
                <w:bottom w:val="none" w:sz="0" w:space="0" w:color="auto"/>
                <w:right w:val="none" w:sz="0" w:space="0" w:color="auto"/>
              </w:divBdr>
              <w:divsChild>
                <w:div w:id="91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369464">
      <w:bodyDiv w:val="1"/>
      <w:marLeft w:val="0"/>
      <w:marRight w:val="0"/>
      <w:marTop w:val="0"/>
      <w:marBottom w:val="0"/>
      <w:divBdr>
        <w:top w:val="none" w:sz="0" w:space="0" w:color="auto"/>
        <w:left w:val="none" w:sz="0" w:space="0" w:color="auto"/>
        <w:bottom w:val="none" w:sz="0" w:space="0" w:color="auto"/>
        <w:right w:val="none" w:sz="0" w:space="0" w:color="auto"/>
      </w:divBdr>
      <w:divsChild>
        <w:div w:id="1580022285">
          <w:marLeft w:val="0"/>
          <w:marRight w:val="0"/>
          <w:marTop w:val="0"/>
          <w:marBottom w:val="0"/>
          <w:divBdr>
            <w:top w:val="none" w:sz="0" w:space="0" w:color="auto"/>
            <w:left w:val="none" w:sz="0" w:space="0" w:color="auto"/>
            <w:bottom w:val="none" w:sz="0" w:space="0" w:color="auto"/>
            <w:right w:val="none" w:sz="0" w:space="0" w:color="auto"/>
          </w:divBdr>
          <w:divsChild>
            <w:div w:id="1335567955">
              <w:marLeft w:val="0"/>
              <w:marRight w:val="0"/>
              <w:marTop w:val="0"/>
              <w:marBottom w:val="0"/>
              <w:divBdr>
                <w:top w:val="none" w:sz="0" w:space="0" w:color="auto"/>
                <w:left w:val="none" w:sz="0" w:space="0" w:color="auto"/>
                <w:bottom w:val="none" w:sz="0" w:space="0" w:color="auto"/>
                <w:right w:val="none" w:sz="0" w:space="0" w:color="auto"/>
              </w:divBdr>
              <w:divsChild>
                <w:div w:id="15337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67818">
      <w:bodyDiv w:val="1"/>
      <w:marLeft w:val="0"/>
      <w:marRight w:val="0"/>
      <w:marTop w:val="0"/>
      <w:marBottom w:val="0"/>
      <w:divBdr>
        <w:top w:val="none" w:sz="0" w:space="0" w:color="auto"/>
        <w:left w:val="none" w:sz="0" w:space="0" w:color="auto"/>
        <w:bottom w:val="none" w:sz="0" w:space="0" w:color="auto"/>
        <w:right w:val="none" w:sz="0" w:space="0" w:color="auto"/>
      </w:divBdr>
      <w:divsChild>
        <w:div w:id="1049721518">
          <w:marLeft w:val="0"/>
          <w:marRight w:val="0"/>
          <w:marTop w:val="0"/>
          <w:marBottom w:val="0"/>
          <w:divBdr>
            <w:top w:val="none" w:sz="0" w:space="0" w:color="auto"/>
            <w:left w:val="none" w:sz="0" w:space="0" w:color="auto"/>
            <w:bottom w:val="none" w:sz="0" w:space="0" w:color="auto"/>
            <w:right w:val="none" w:sz="0" w:space="0" w:color="auto"/>
          </w:divBdr>
          <w:divsChild>
            <w:div w:id="774248888">
              <w:marLeft w:val="0"/>
              <w:marRight w:val="0"/>
              <w:marTop w:val="0"/>
              <w:marBottom w:val="0"/>
              <w:divBdr>
                <w:top w:val="none" w:sz="0" w:space="0" w:color="auto"/>
                <w:left w:val="none" w:sz="0" w:space="0" w:color="auto"/>
                <w:bottom w:val="none" w:sz="0" w:space="0" w:color="auto"/>
                <w:right w:val="none" w:sz="0" w:space="0" w:color="auto"/>
              </w:divBdr>
              <w:divsChild>
                <w:div w:id="8430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8524">
      <w:bodyDiv w:val="1"/>
      <w:marLeft w:val="0"/>
      <w:marRight w:val="0"/>
      <w:marTop w:val="0"/>
      <w:marBottom w:val="0"/>
      <w:divBdr>
        <w:top w:val="none" w:sz="0" w:space="0" w:color="auto"/>
        <w:left w:val="none" w:sz="0" w:space="0" w:color="auto"/>
        <w:bottom w:val="none" w:sz="0" w:space="0" w:color="auto"/>
        <w:right w:val="none" w:sz="0" w:space="0" w:color="auto"/>
      </w:divBdr>
      <w:divsChild>
        <w:div w:id="1320117896">
          <w:marLeft w:val="0"/>
          <w:marRight w:val="0"/>
          <w:marTop w:val="0"/>
          <w:marBottom w:val="0"/>
          <w:divBdr>
            <w:top w:val="none" w:sz="0" w:space="0" w:color="auto"/>
            <w:left w:val="none" w:sz="0" w:space="0" w:color="auto"/>
            <w:bottom w:val="none" w:sz="0" w:space="0" w:color="auto"/>
            <w:right w:val="none" w:sz="0" w:space="0" w:color="auto"/>
          </w:divBdr>
          <w:divsChild>
            <w:div w:id="561527907">
              <w:marLeft w:val="0"/>
              <w:marRight w:val="0"/>
              <w:marTop w:val="0"/>
              <w:marBottom w:val="0"/>
              <w:divBdr>
                <w:top w:val="none" w:sz="0" w:space="0" w:color="auto"/>
                <w:left w:val="none" w:sz="0" w:space="0" w:color="auto"/>
                <w:bottom w:val="none" w:sz="0" w:space="0" w:color="auto"/>
                <w:right w:val="none" w:sz="0" w:space="0" w:color="auto"/>
              </w:divBdr>
              <w:divsChild>
                <w:div w:id="1732581565">
                  <w:marLeft w:val="0"/>
                  <w:marRight w:val="0"/>
                  <w:marTop w:val="0"/>
                  <w:marBottom w:val="0"/>
                  <w:divBdr>
                    <w:top w:val="none" w:sz="0" w:space="0" w:color="auto"/>
                    <w:left w:val="none" w:sz="0" w:space="0" w:color="auto"/>
                    <w:bottom w:val="none" w:sz="0" w:space="0" w:color="auto"/>
                    <w:right w:val="none" w:sz="0" w:space="0" w:color="auto"/>
                  </w:divBdr>
                  <w:divsChild>
                    <w:div w:id="19973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4307">
      <w:bodyDiv w:val="1"/>
      <w:marLeft w:val="0"/>
      <w:marRight w:val="0"/>
      <w:marTop w:val="0"/>
      <w:marBottom w:val="0"/>
      <w:divBdr>
        <w:top w:val="none" w:sz="0" w:space="0" w:color="auto"/>
        <w:left w:val="none" w:sz="0" w:space="0" w:color="auto"/>
        <w:bottom w:val="none" w:sz="0" w:space="0" w:color="auto"/>
        <w:right w:val="none" w:sz="0" w:space="0" w:color="auto"/>
      </w:divBdr>
      <w:divsChild>
        <w:div w:id="1012342827">
          <w:marLeft w:val="0"/>
          <w:marRight w:val="0"/>
          <w:marTop w:val="0"/>
          <w:marBottom w:val="0"/>
          <w:divBdr>
            <w:top w:val="none" w:sz="0" w:space="0" w:color="auto"/>
            <w:left w:val="none" w:sz="0" w:space="0" w:color="auto"/>
            <w:bottom w:val="none" w:sz="0" w:space="0" w:color="auto"/>
            <w:right w:val="none" w:sz="0" w:space="0" w:color="auto"/>
          </w:divBdr>
          <w:divsChild>
            <w:div w:id="209191130">
              <w:marLeft w:val="0"/>
              <w:marRight w:val="0"/>
              <w:marTop w:val="0"/>
              <w:marBottom w:val="0"/>
              <w:divBdr>
                <w:top w:val="none" w:sz="0" w:space="0" w:color="auto"/>
                <w:left w:val="none" w:sz="0" w:space="0" w:color="auto"/>
                <w:bottom w:val="none" w:sz="0" w:space="0" w:color="auto"/>
                <w:right w:val="none" w:sz="0" w:space="0" w:color="auto"/>
              </w:divBdr>
              <w:divsChild>
                <w:div w:id="1333215754">
                  <w:marLeft w:val="0"/>
                  <w:marRight w:val="0"/>
                  <w:marTop w:val="0"/>
                  <w:marBottom w:val="0"/>
                  <w:divBdr>
                    <w:top w:val="none" w:sz="0" w:space="0" w:color="auto"/>
                    <w:left w:val="none" w:sz="0" w:space="0" w:color="auto"/>
                    <w:bottom w:val="none" w:sz="0" w:space="0" w:color="auto"/>
                    <w:right w:val="none" w:sz="0" w:space="0" w:color="auto"/>
                  </w:divBdr>
                  <w:divsChild>
                    <w:div w:id="41629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1744">
      <w:bodyDiv w:val="1"/>
      <w:marLeft w:val="0"/>
      <w:marRight w:val="0"/>
      <w:marTop w:val="0"/>
      <w:marBottom w:val="0"/>
      <w:divBdr>
        <w:top w:val="none" w:sz="0" w:space="0" w:color="auto"/>
        <w:left w:val="none" w:sz="0" w:space="0" w:color="auto"/>
        <w:bottom w:val="none" w:sz="0" w:space="0" w:color="auto"/>
        <w:right w:val="none" w:sz="0" w:space="0" w:color="auto"/>
      </w:divBdr>
      <w:divsChild>
        <w:div w:id="975910229">
          <w:marLeft w:val="0"/>
          <w:marRight w:val="0"/>
          <w:marTop w:val="0"/>
          <w:marBottom w:val="0"/>
          <w:divBdr>
            <w:top w:val="none" w:sz="0" w:space="0" w:color="auto"/>
            <w:left w:val="none" w:sz="0" w:space="0" w:color="auto"/>
            <w:bottom w:val="none" w:sz="0" w:space="0" w:color="auto"/>
            <w:right w:val="none" w:sz="0" w:space="0" w:color="auto"/>
          </w:divBdr>
          <w:divsChild>
            <w:div w:id="630131936">
              <w:marLeft w:val="0"/>
              <w:marRight w:val="0"/>
              <w:marTop w:val="0"/>
              <w:marBottom w:val="0"/>
              <w:divBdr>
                <w:top w:val="none" w:sz="0" w:space="0" w:color="auto"/>
                <w:left w:val="none" w:sz="0" w:space="0" w:color="auto"/>
                <w:bottom w:val="none" w:sz="0" w:space="0" w:color="auto"/>
                <w:right w:val="none" w:sz="0" w:space="0" w:color="auto"/>
              </w:divBdr>
              <w:divsChild>
                <w:div w:id="1172065283">
                  <w:marLeft w:val="0"/>
                  <w:marRight w:val="0"/>
                  <w:marTop w:val="0"/>
                  <w:marBottom w:val="0"/>
                  <w:divBdr>
                    <w:top w:val="none" w:sz="0" w:space="0" w:color="auto"/>
                    <w:left w:val="none" w:sz="0" w:space="0" w:color="auto"/>
                    <w:bottom w:val="none" w:sz="0" w:space="0" w:color="auto"/>
                    <w:right w:val="none" w:sz="0" w:space="0" w:color="auto"/>
                  </w:divBdr>
                </w:div>
              </w:divsChild>
            </w:div>
            <w:div w:id="1163350670">
              <w:marLeft w:val="0"/>
              <w:marRight w:val="0"/>
              <w:marTop w:val="0"/>
              <w:marBottom w:val="0"/>
              <w:divBdr>
                <w:top w:val="none" w:sz="0" w:space="0" w:color="auto"/>
                <w:left w:val="none" w:sz="0" w:space="0" w:color="auto"/>
                <w:bottom w:val="none" w:sz="0" w:space="0" w:color="auto"/>
                <w:right w:val="none" w:sz="0" w:space="0" w:color="auto"/>
              </w:divBdr>
              <w:divsChild>
                <w:div w:id="420028707">
                  <w:marLeft w:val="0"/>
                  <w:marRight w:val="0"/>
                  <w:marTop w:val="0"/>
                  <w:marBottom w:val="0"/>
                  <w:divBdr>
                    <w:top w:val="none" w:sz="0" w:space="0" w:color="auto"/>
                    <w:left w:val="none" w:sz="0" w:space="0" w:color="auto"/>
                    <w:bottom w:val="none" w:sz="0" w:space="0" w:color="auto"/>
                    <w:right w:val="none" w:sz="0" w:space="0" w:color="auto"/>
                  </w:divBdr>
                </w:div>
              </w:divsChild>
            </w:div>
            <w:div w:id="1497723956">
              <w:marLeft w:val="0"/>
              <w:marRight w:val="0"/>
              <w:marTop w:val="0"/>
              <w:marBottom w:val="0"/>
              <w:divBdr>
                <w:top w:val="none" w:sz="0" w:space="0" w:color="auto"/>
                <w:left w:val="none" w:sz="0" w:space="0" w:color="auto"/>
                <w:bottom w:val="none" w:sz="0" w:space="0" w:color="auto"/>
                <w:right w:val="none" w:sz="0" w:space="0" w:color="auto"/>
              </w:divBdr>
              <w:divsChild>
                <w:div w:id="203537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4437">
      <w:bodyDiv w:val="1"/>
      <w:marLeft w:val="0"/>
      <w:marRight w:val="0"/>
      <w:marTop w:val="0"/>
      <w:marBottom w:val="0"/>
      <w:divBdr>
        <w:top w:val="none" w:sz="0" w:space="0" w:color="auto"/>
        <w:left w:val="none" w:sz="0" w:space="0" w:color="auto"/>
        <w:bottom w:val="none" w:sz="0" w:space="0" w:color="auto"/>
        <w:right w:val="none" w:sz="0" w:space="0" w:color="auto"/>
      </w:divBdr>
      <w:divsChild>
        <w:div w:id="950547400">
          <w:marLeft w:val="0"/>
          <w:marRight w:val="0"/>
          <w:marTop w:val="0"/>
          <w:marBottom w:val="0"/>
          <w:divBdr>
            <w:top w:val="none" w:sz="0" w:space="0" w:color="auto"/>
            <w:left w:val="none" w:sz="0" w:space="0" w:color="auto"/>
            <w:bottom w:val="none" w:sz="0" w:space="0" w:color="auto"/>
            <w:right w:val="none" w:sz="0" w:space="0" w:color="auto"/>
          </w:divBdr>
          <w:divsChild>
            <w:div w:id="700470019">
              <w:marLeft w:val="0"/>
              <w:marRight w:val="0"/>
              <w:marTop w:val="0"/>
              <w:marBottom w:val="0"/>
              <w:divBdr>
                <w:top w:val="none" w:sz="0" w:space="0" w:color="auto"/>
                <w:left w:val="none" w:sz="0" w:space="0" w:color="auto"/>
                <w:bottom w:val="none" w:sz="0" w:space="0" w:color="auto"/>
                <w:right w:val="none" w:sz="0" w:space="0" w:color="auto"/>
              </w:divBdr>
              <w:divsChild>
                <w:div w:id="141729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18815">
      <w:bodyDiv w:val="1"/>
      <w:marLeft w:val="0"/>
      <w:marRight w:val="0"/>
      <w:marTop w:val="0"/>
      <w:marBottom w:val="0"/>
      <w:divBdr>
        <w:top w:val="none" w:sz="0" w:space="0" w:color="auto"/>
        <w:left w:val="none" w:sz="0" w:space="0" w:color="auto"/>
        <w:bottom w:val="none" w:sz="0" w:space="0" w:color="auto"/>
        <w:right w:val="none" w:sz="0" w:space="0" w:color="auto"/>
      </w:divBdr>
      <w:divsChild>
        <w:div w:id="452602223">
          <w:marLeft w:val="0"/>
          <w:marRight w:val="0"/>
          <w:marTop w:val="0"/>
          <w:marBottom w:val="0"/>
          <w:divBdr>
            <w:top w:val="none" w:sz="0" w:space="0" w:color="auto"/>
            <w:left w:val="none" w:sz="0" w:space="0" w:color="auto"/>
            <w:bottom w:val="none" w:sz="0" w:space="0" w:color="auto"/>
            <w:right w:val="none" w:sz="0" w:space="0" w:color="auto"/>
          </w:divBdr>
          <w:divsChild>
            <w:div w:id="818618898">
              <w:marLeft w:val="0"/>
              <w:marRight w:val="0"/>
              <w:marTop w:val="0"/>
              <w:marBottom w:val="0"/>
              <w:divBdr>
                <w:top w:val="none" w:sz="0" w:space="0" w:color="auto"/>
                <w:left w:val="none" w:sz="0" w:space="0" w:color="auto"/>
                <w:bottom w:val="none" w:sz="0" w:space="0" w:color="auto"/>
                <w:right w:val="none" w:sz="0" w:space="0" w:color="auto"/>
              </w:divBdr>
              <w:divsChild>
                <w:div w:id="13134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26393">
      <w:bodyDiv w:val="1"/>
      <w:marLeft w:val="0"/>
      <w:marRight w:val="0"/>
      <w:marTop w:val="0"/>
      <w:marBottom w:val="0"/>
      <w:divBdr>
        <w:top w:val="none" w:sz="0" w:space="0" w:color="auto"/>
        <w:left w:val="none" w:sz="0" w:space="0" w:color="auto"/>
        <w:bottom w:val="none" w:sz="0" w:space="0" w:color="auto"/>
        <w:right w:val="none" w:sz="0" w:space="0" w:color="auto"/>
      </w:divBdr>
      <w:divsChild>
        <w:div w:id="1722633589">
          <w:marLeft w:val="0"/>
          <w:marRight w:val="0"/>
          <w:marTop w:val="0"/>
          <w:marBottom w:val="0"/>
          <w:divBdr>
            <w:top w:val="none" w:sz="0" w:space="0" w:color="auto"/>
            <w:left w:val="none" w:sz="0" w:space="0" w:color="auto"/>
            <w:bottom w:val="none" w:sz="0" w:space="0" w:color="auto"/>
            <w:right w:val="none" w:sz="0" w:space="0" w:color="auto"/>
          </w:divBdr>
          <w:divsChild>
            <w:div w:id="1562979614">
              <w:marLeft w:val="0"/>
              <w:marRight w:val="0"/>
              <w:marTop w:val="0"/>
              <w:marBottom w:val="0"/>
              <w:divBdr>
                <w:top w:val="none" w:sz="0" w:space="0" w:color="auto"/>
                <w:left w:val="none" w:sz="0" w:space="0" w:color="auto"/>
                <w:bottom w:val="none" w:sz="0" w:space="0" w:color="auto"/>
                <w:right w:val="none" w:sz="0" w:space="0" w:color="auto"/>
              </w:divBdr>
              <w:divsChild>
                <w:div w:id="43918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813699">
      <w:bodyDiv w:val="1"/>
      <w:marLeft w:val="0"/>
      <w:marRight w:val="0"/>
      <w:marTop w:val="0"/>
      <w:marBottom w:val="0"/>
      <w:divBdr>
        <w:top w:val="none" w:sz="0" w:space="0" w:color="auto"/>
        <w:left w:val="none" w:sz="0" w:space="0" w:color="auto"/>
        <w:bottom w:val="none" w:sz="0" w:space="0" w:color="auto"/>
        <w:right w:val="none" w:sz="0" w:space="0" w:color="auto"/>
      </w:divBdr>
      <w:divsChild>
        <w:div w:id="1413357264">
          <w:marLeft w:val="0"/>
          <w:marRight w:val="0"/>
          <w:marTop w:val="0"/>
          <w:marBottom w:val="0"/>
          <w:divBdr>
            <w:top w:val="none" w:sz="0" w:space="0" w:color="auto"/>
            <w:left w:val="none" w:sz="0" w:space="0" w:color="auto"/>
            <w:bottom w:val="none" w:sz="0" w:space="0" w:color="auto"/>
            <w:right w:val="none" w:sz="0" w:space="0" w:color="auto"/>
          </w:divBdr>
          <w:divsChild>
            <w:div w:id="420958182">
              <w:marLeft w:val="0"/>
              <w:marRight w:val="0"/>
              <w:marTop w:val="0"/>
              <w:marBottom w:val="0"/>
              <w:divBdr>
                <w:top w:val="none" w:sz="0" w:space="0" w:color="auto"/>
                <w:left w:val="none" w:sz="0" w:space="0" w:color="auto"/>
                <w:bottom w:val="none" w:sz="0" w:space="0" w:color="auto"/>
                <w:right w:val="none" w:sz="0" w:space="0" w:color="auto"/>
              </w:divBdr>
              <w:divsChild>
                <w:div w:id="1015419403">
                  <w:marLeft w:val="0"/>
                  <w:marRight w:val="0"/>
                  <w:marTop w:val="0"/>
                  <w:marBottom w:val="0"/>
                  <w:divBdr>
                    <w:top w:val="none" w:sz="0" w:space="0" w:color="auto"/>
                    <w:left w:val="none" w:sz="0" w:space="0" w:color="auto"/>
                    <w:bottom w:val="none" w:sz="0" w:space="0" w:color="auto"/>
                    <w:right w:val="none" w:sz="0" w:space="0" w:color="auto"/>
                  </w:divBdr>
                </w:div>
                <w:div w:id="11502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144">
      <w:bodyDiv w:val="1"/>
      <w:marLeft w:val="0"/>
      <w:marRight w:val="0"/>
      <w:marTop w:val="0"/>
      <w:marBottom w:val="0"/>
      <w:divBdr>
        <w:top w:val="none" w:sz="0" w:space="0" w:color="auto"/>
        <w:left w:val="none" w:sz="0" w:space="0" w:color="auto"/>
        <w:bottom w:val="none" w:sz="0" w:space="0" w:color="auto"/>
        <w:right w:val="none" w:sz="0" w:space="0" w:color="auto"/>
      </w:divBdr>
      <w:divsChild>
        <w:div w:id="1756052094">
          <w:marLeft w:val="0"/>
          <w:marRight w:val="0"/>
          <w:marTop w:val="0"/>
          <w:marBottom w:val="0"/>
          <w:divBdr>
            <w:top w:val="none" w:sz="0" w:space="0" w:color="auto"/>
            <w:left w:val="none" w:sz="0" w:space="0" w:color="auto"/>
            <w:bottom w:val="none" w:sz="0" w:space="0" w:color="auto"/>
            <w:right w:val="none" w:sz="0" w:space="0" w:color="auto"/>
          </w:divBdr>
          <w:divsChild>
            <w:div w:id="426081378">
              <w:marLeft w:val="0"/>
              <w:marRight w:val="0"/>
              <w:marTop w:val="0"/>
              <w:marBottom w:val="0"/>
              <w:divBdr>
                <w:top w:val="none" w:sz="0" w:space="0" w:color="auto"/>
                <w:left w:val="none" w:sz="0" w:space="0" w:color="auto"/>
                <w:bottom w:val="none" w:sz="0" w:space="0" w:color="auto"/>
                <w:right w:val="none" w:sz="0" w:space="0" w:color="auto"/>
              </w:divBdr>
              <w:divsChild>
                <w:div w:id="689843774">
                  <w:marLeft w:val="0"/>
                  <w:marRight w:val="0"/>
                  <w:marTop w:val="0"/>
                  <w:marBottom w:val="0"/>
                  <w:divBdr>
                    <w:top w:val="none" w:sz="0" w:space="0" w:color="auto"/>
                    <w:left w:val="none" w:sz="0" w:space="0" w:color="auto"/>
                    <w:bottom w:val="none" w:sz="0" w:space="0" w:color="auto"/>
                    <w:right w:val="none" w:sz="0" w:space="0" w:color="auto"/>
                  </w:divBdr>
                  <w:divsChild>
                    <w:div w:id="853769035">
                      <w:marLeft w:val="0"/>
                      <w:marRight w:val="0"/>
                      <w:marTop w:val="0"/>
                      <w:marBottom w:val="0"/>
                      <w:divBdr>
                        <w:top w:val="none" w:sz="0" w:space="0" w:color="auto"/>
                        <w:left w:val="none" w:sz="0" w:space="0" w:color="auto"/>
                        <w:bottom w:val="none" w:sz="0" w:space="0" w:color="auto"/>
                        <w:right w:val="none" w:sz="0" w:space="0" w:color="auto"/>
                      </w:divBdr>
                    </w:div>
                  </w:divsChild>
                </w:div>
                <w:div w:id="735863759">
                  <w:marLeft w:val="0"/>
                  <w:marRight w:val="0"/>
                  <w:marTop w:val="0"/>
                  <w:marBottom w:val="0"/>
                  <w:divBdr>
                    <w:top w:val="none" w:sz="0" w:space="0" w:color="auto"/>
                    <w:left w:val="none" w:sz="0" w:space="0" w:color="auto"/>
                    <w:bottom w:val="none" w:sz="0" w:space="0" w:color="auto"/>
                    <w:right w:val="none" w:sz="0" w:space="0" w:color="auto"/>
                  </w:divBdr>
                  <w:divsChild>
                    <w:div w:id="1118524296">
                      <w:marLeft w:val="0"/>
                      <w:marRight w:val="0"/>
                      <w:marTop w:val="0"/>
                      <w:marBottom w:val="0"/>
                      <w:divBdr>
                        <w:top w:val="none" w:sz="0" w:space="0" w:color="auto"/>
                        <w:left w:val="none" w:sz="0" w:space="0" w:color="auto"/>
                        <w:bottom w:val="none" w:sz="0" w:space="0" w:color="auto"/>
                        <w:right w:val="none" w:sz="0" w:space="0" w:color="auto"/>
                      </w:divBdr>
                    </w:div>
                  </w:divsChild>
                </w:div>
                <w:div w:id="847791814">
                  <w:marLeft w:val="0"/>
                  <w:marRight w:val="0"/>
                  <w:marTop w:val="0"/>
                  <w:marBottom w:val="0"/>
                  <w:divBdr>
                    <w:top w:val="none" w:sz="0" w:space="0" w:color="auto"/>
                    <w:left w:val="none" w:sz="0" w:space="0" w:color="auto"/>
                    <w:bottom w:val="none" w:sz="0" w:space="0" w:color="auto"/>
                    <w:right w:val="none" w:sz="0" w:space="0" w:color="auto"/>
                  </w:divBdr>
                  <w:divsChild>
                    <w:div w:id="3126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863247">
      <w:bodyDiv w:val="1"/>
      <w:marLeft w:val="0"/>
      <w:marRight w:val="0"/>
      <w:marTop w:val="0"/>
      <w:marBottom w:val="0"/>
      <w:divBdr>
        <w:top w:val="none" w:sz="0" w:space="0" w:color="auto"/>
        <w:left w:val="none" w:sz="0" w:space="0" w:color="auto"/>
        <w:bottom w:val="none" w:sz="0" w:space="0" w:color="auto"/>
        <w:right w:val="none" w:sz="0" w:space="0" w:color="auto"/>
      </w:divBdr>
      <w:divsChild>
        <w:div w:id="887765337">
          <w:marLeft w:val="0"/>
          <w:marRight w:val="0"/>
          <w:marTop w:val="0"/>
          <w:marBottom w:val="0"/>
          <w:divBdr>
            <w:top w:val="none" w:sz="0" w:space="0" w:color="auto"/>
            <w:left w:val="none" w:sz="0" w:space="0" w:color="auto"/>
            <w:bottom w:val="none" w:sz="0" w:space="0" w:color="auto"/>
            <w:right w:val="none" w:sz="0" w:space="0" w:color="auto"/>
          </w:divBdr>
          <w:divsChild>
            <w:div w:id="1132015587">
              <w:marLeft w:val="0"/>
              <w:marRight w:val="0"/>
              <w:marTop w:val="0"/>
              <w:marBottom w:val="0"/>
              <w:divBdr>
                <w:top w:val="none" w:sz="0" w:space="0" w:color="auto"/>
                <w:left w:val="none" w:sz="0" w:space="0" w:color="auto"/>
                <w:bottom w:val="none" w:sz="0" w:space="0" w:color="auto"/>
                <w:right w:val="none" w:sz="0" w:space="0" w:color="auto"/>
              </w:divBdr>
              <w:divsChild>
                <w:div w:id="1715305996">
                  <w:marLeft w:val="0"/>
                  <w:marRight w:val="0"/>
                  <w:marTop w:val="0"/>
                  <w:marBottom w:val="0"/>
                  <w:divBdr>
                    <w:top w:val="none" w:sz="0" w:space="0" w:color="auto"/>
                    <w:left w:val="none" w:sz="0" w:space="0" w:color="auto"/>
                    <w:bottom w:val="none" w:sz="0" w:space="0" w:color="auto"/>
                    <w:right w:val="none" w:sz="0" w:space="0" w:color="auto"/>
                  </w:divBdr>
                  <w:divsChild>
                    <w:div w:id="2511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29704">
      <w:bodyDiv w:val="1"/>
      <w:marLeft w:val="0"/>
      <w:marRight w:val="0"/>
      <w:marTop w:val="0"/>
      <w:marBottom w:val="0"/>
      <w:divBdr>
        <w:top w:val="none" w:sz="0" w:space="0" w:color="auto"/>
        <w:left w:val="none" w:sz="0" w:space="0" w:color="auto"/>
        <w:bottom w:val="none" w:sz="0" w:space="0" w:color="auto"/>
        <w:right w:val="none" w:sz="0" w:space="0" w:color="auto"/>
      </w:divBdr>
      <w:divsChild>
        <w:div w:id="1091658509">
          <w:marLeft w:val="0"/>
          <w:marRight w:val="0"/>
          <w:marTop w:val="0"/>
          <w:marBottom w:val="0"/>
          <w:divBdr>
            <w:top w:val="none" w:sz="0" w:space="0" w:color="auto"/>
            <w:left w:val="none" w:sz="0" w:space="0" w:color="auto"/>
            <w:bottom w:val="none" w:sz="0" w:space="0" w:color="auto"/>
            <w:right w:val="none" w:sz="0" w:space="0" w:color="auto"/>
          </w:divBdr>
          <w:divsChild>
            <w:div w:id="373967525">
              <w:marLeft w:val="0"/>
              <w:marRight w:val="0"/>
              <w:marTop w:val="0"/>
              <w:marBottom w:val="0"/>
              <w:divBdr>
                <w:top w:val="none" w:sz="0" w:space="0" w:color="auto"/>
                <w:left w:val="none" w:sz="0" w:space="0" w:color="auto"/>
                <w:bottom w:val="none" w:sz="0" w:space="0" w:color="auto"/>
                <w:right w:val="none" w:sz="0" w:space="0" w:color="auto"/>
              </w:divBdr>
              <w:divsChild>
                <w:div w:id="583151096">
                  <w:marLeft w:val="0"/>
                  <w:marRight w:val="0"/>
                  <w:marTop w:val="0"/>
                  <w:marBottom w:val="0"/>
                  <w:divBdr>
                    <w:top w:val="none" w:sz="0" w:space="0" w:color="auto"/>
                    <w:left w:val="none" w:sz="0" w:space="0" w:color="auto"/>
                    <w:bottom w:val="none" w:sz="0" w:space="0" w:color="auto"/>
                    <w:right w:val="none" w:sz="0" w:space="0" w:color="auto"/>
                  </w:divBdr>
                  <w:divsChild>
                    <w:div w:id="14635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84370">
      <w:bodyDiv w:val="1"/>
      <w:marLeft w:val="0"/>
      <w:marRight w:val="0"/>
      <w:marTop w:val="0"/>
      <w:marBottom w:val="0"/>
      <w:divBdr>
        <w:top w:val="none" w:sz="0" w:space="0" w:color="auto"/>
        <w:left w:val="none" w:sz="0" w:space="0" w:color="auto"/>
        <w:bottom w:val="none" w:sz="0" w:space="0" w:color="auto"/>
        <w:right w:val="none" w:sz="0" w:space="0" w:color="auto"/>
      </w:divBdr>
      <w:divsChild>
        <w:div w:id="17053347">
          <w:marLeft w:val="0"/>
          <w:marRight w:val="0"/>
          <w:marTop w:val="0"/>
          <w:marBottom w:val="0"/>
          <w:divBdr>
            <w:top w:val="none" w:sz="0" w:space="0" w:color="auto"/>
            <w:left w:val="none" w:sz="0" w:space="0" w:color="auto"/>
            <w:bottom w:val="none" w:sz="0" w:space="0" w:color="auto"/>
            <w:right w:val="none" w:sz="0" w:space="0" w:color="auto"/>
          </w:divBdr>
          <w:divsChild>
            <w:div w:id="418408992">
              <w:marLeft w:val="0"/>
              <w:marRight w:val="0"/>
              <w:marTop w:val="0"/>
              <w:marBottom w:val="0"/>
              <w:divBdr>
                <w:top w:val="none" w:sz="0" w:space="0" w:color="auto"/>
                <w:left w:val="none" w:sz="0" w:space="0" w:color="auto"/>
                <w:bottom w:val="none" w:sz="0" w:space="0" w:color="auto"/>
                <w:right w:val="none" w:sz="0" w:space="0" w:color="auto"/>
              </w:divBdr>
              <w:divsChild>
                <w:div w:id="117725297">
                  <w:marLeft w:val="0"/>
                  <w:marRight w:val="0"/>
                  <w:marTop w:val="0"/>
                  <w:marBottom w:val="0"/>
                  <w:divBdr>
                    <w:top w:val="none" w:sz="0" w:space="0" w:color="auto"/>
                    <w:left w:val="none" w:sz="0" w:space="0" w:color="auto"/>
                    <w:bottom w:val="none" w:sz="0" w:space="0" w:color="auto"/>
                    <w:right w:val="none" w:sz="0" w:space="0" w:color="auto"/>
                  </w:divBdr>
                </w:div>
              </w:divsChild>
            </w:div>
            <w:div w:id="1524637041">
              <w:marLeft w:val="0"/>
              <w:marRight w:val="0"/>
              <w:marTop w:val="0"/>
              <w:marBottom w:val="0"/>
              <w:divBdr>
                <w:top w:val="none" w:sz="0" w:space="0" w:color="auto"/>
                <w:left w:val="none" w:sz="0" w:space="0" w:color="auto"/>
                <w:bottom w:val="none" w:sz="0" w:space="0" w:color="auto"/>
                <w:right w:val="none" w:sz="0" w:space="0" w:color="auto"/>
              </w:divBdr>
              <w:divsChild>
                <w:div w:id="43413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01046">
      <w:bodyDiv w:val="1"/>
      <w:marLeft w:val="0"/>
      <w:marRight w:val="0"/>
      <w:marTop w:val="0"/>
      <w:marBottom w:val="0"/>
      <w:divBdr>
        <w:top w:val="none" w:sz="0" w:space="0" w:color="auto"/>
        <w:left w:val="none" w:sz="0" w:space="0" w:color="auto"/>
        <w:bottom w:val="none" w:sz="0" w:space="0" w:color="auto"/>
        <w:right w:val="none" w:sz="0" w:space="0" w:color="auto"/>
      </w:divBdr>
      <w:divsChild>
        <w:div w:id="854228981">
          <w:marLeft w:val="0"/>
          <w:marRight w:val="0"/>
          <w:marTop w:val="0"/>
          <w:marBottom w:val="0"/>
          <w:divBdr>
            <w:top w:val="none" w:sz="0" w:space="0" w:color="auto"/>
            <w:left w:val="none" w:sz="0" w:space="0" w:color="auto"/>
            <w:bottom w:val="none" w:sz="0" w:space="0" w:color="auto"/>
            <w:right w:val="none" w:sz="0" w:space="0" w:color="auto"/>
          </w:divBdr>
          <w:divsChild>
            <w:div w:id="41907510">
              <w:marLeft w:val="0"/>
              <w:marRight w:val="0"/>
              <w:marTop w:val="0"/>
              <w:marBottom w:val="0"/>
              <w:divBdr>
                <w:top w:val="none" w:sz="0" w:space="0" w:color="auto"/>
                <w:left w:val="none" w:sz="0" w:space="0" w:color="auto"/>
                <w:bottom w:val="none" w:sz="0" w:space="0" w:color="auto"/>
                <w:right w:val="none" w:sz="0" w:space="0" w:color="auto"/>
              </w:divBdr>
              <w:divsChild>
                <w:div w:id="525757668">
                  <w:marLeft w:val="0"/>
                  <w:marRight w:val="0"/>
                  <w:marTop w:val="0"/>
                  <w:marBottom w:val="0"/>
                  <w:divBdr>
                    <w:top w:val="none" w:sz="0" w:space="0" w:color="auto"/>
                    <w:left w:val="none" w:sz="0" w:space="0" w:color="auto"/>
                    <w:bottom w:val="none" w:sz="0" w:space="0" w:color="auto"/>
                    <w:right w:val="none" w:sz="0" w:space="0" w:color="auto"/>
                  </w:divBdr>
                </w:div>
              </w:divsChild>
            </w:div>
            <w:div w:id="1140153058">
              <w:marLeft w:val="0"/>
              <w:marRight w:val="0"/>
              <w:marTop w:val="0"/>
              <w:marBottom w:val="0"/>
              <w:divBdr>
                <w:top w:val="none" w:sz="0" w:space="0" w:color="auto"/>
                <w:left w:val="none" w:sz="0" w:space="0" w:color="auto"/>
                <w:bottom w:val="none" w:sz="0" w:space="0" w:color="auto"/>
                <w:right w:val="none" w:sz="0" w:space="0" w:color="auto"/>
              </w:divBdr>
              <w:divsChild>
                <w:div w:id="9031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831057">
      <w:bodyDiv w:val="1"/>
      <w:marLeft w:val="0"/>
      <w:marRight w:val="0"/>
      <w:marTop w:val="0"/>
      <w:marBottom w:val="0"/>
      <w:divBdr>
        <w:top w:val="none" w:sz="0" w:space="0" w:color="auto"/>
        <w:left w:val="none" w:sz="0" w:space="0" w:color="auto"/>
        <w:bottom w:val="none" w:sz="0" w:space="0" w:color="auto"/>
        <w:right w:val="none" w:sz="0" w:space="0" w:color="auto"/>
      </w:divBdr>
      <w:divsChild>
        <w:div w:id="1508709468">
          <w:marLeft w:val="0"/>
          <w:marRight w:val="0"/>
          <w:marTop w:val="0"/>
          <w:marBottom w:val="0"/>
          <w:divBdr>
            <w:top w:val="none" w:sz="0" w:space="0" w:color="auto"/>
            <w:left w:val="none" w:sz="0" w:space="0" w:color="auto"/>
            <w:bottom w:val="none" w:sz="0" w:space="0" w:color="auto"/>
            <w:right w:val="none" w:sz="0" w:space="0" w:color="auto"/>
          </w:divBdr>
          <w:divsChild>
            <w:div w:id="223030741">
              <w:marLeft w:val="0"/>
              <w:marRight w:val="0"/>
              <w:marTop w:val="0"/>
              <w:marBottom w:val="0"/>
              <w:divBdr>
                <w:top w:val="none" w:sz="0" w:space="0" w:color="auto"/>
                <w:left w:val="none" w:sz="0" w:space="0" w:color="auto"/>
                <w:bottom w:val="none" w:sz="0" w:space="0" w:color="auto"/>
                <w:right w:val="none" w:sz="0" w:space="0" w:color="auto"/>
              </w:divBdr>
              <w:divsChild>
                <w:div w:id="169098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98607">
      <w:bodyDiv w:val="1"/>
      <w:marLeft w:val="0"/>
      <w:marRight w:val="0"/>
      <w:marTop w:val="0"/>
      <w:marBottom w:val="0"/>
      <w:divBdr>
        <w:top w:val="none" w:sz="0" w:space="0" w:color="auto"/>
        <w:left w:val="none" w:sz="0" w:space="0" w:color="auto"/>
        <w:bottom w:val="none" w:sz="0" w:space="0" w:color="auto"/>
        <w:right w:val="none" w:sz="0" w:space="0" w:color="auto"/>
      </w:divBdr>
      <w:divsChild>
        <w:div w:id="981420451">
          <w:marLeft w:val="0"/>
          <w:marRight w:val="0"/>
          <w:marTop w:val="0"/>
          <w:marBottom w:val="0"/>
          <w:divBdr>
            <w:top w:val="none" w:sz="0" w:space="0" w:color="auto"/>
            <w:left w:val="none" w:sz="0" w:space="0" w:color="auto"/>
            <w:bottom w:val="none" w:sz="0" w:space="0" w:color="auto"/>
            <w:right w:val="none" w:sz="0" w:space="0" w:color="auto"/>
          </w:divBdr>
          <w:divsChild>
            <w:div w:id="401102989">
              <w:marLeft w:val="0"/>
              <w:marRight w:val="0"/>
              <w:marTop w:val="0"/>
              <w:marBottom w:val="0"/>
              <w:divBdr>
                <w:top w:val="none" w:sz="0" w:space="0" w:color="auto"/>
                <w:left w:val="none" w:sz="0" w:space="0" w:color="auto"/>
                <w:bottom w:val="none" w:sz="0" w:space="0" w:color="auto"/>
                <w:right w:val="none" w:sz="0" w:space="0" w:color="auto"/>
              </w:divBdr>
              <w:divsChild>
                <w:div w:id="143278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23985">
      <w:bodyDiv w:val="1"/>
      <w:marLeft w:val="0"/>
      <w:marRight w:val="0"/>
      <w:marTop w:val="0"/>
      <w:marBottom w:val="0"/>
      <w:divBdr>
        <w:top w:val="none" w:sz="0" w:space="0" w:color="auto"/>
        <w:left w:val="none" w:sz="0" w:space="0" w:color="auto"/>
        <w:bottom w:val="none" w:sz="0" w:space="0" w:color="auto"/>
        <w:right w:val="none" w:sz="0" w:space="0" w:color="auto"/>
      </w:divBdr>
      <w:divsChild>
        <w:div w:id="977760238">
          <w:marLeft w:val="0"/>
          <w:marRight w:val="0"/>
          <w:marTop w:val="0"/>
          <w:marBottom w:val="0"/>
          <w:divBdr>
            <w:top w:val="none" w:sz="0" w:space="0" w:color="auto"/>
            <w:left w:val="none" w:sz="0" w:space="0" w:color="auto"/>
            <w:bottom w:val="none" w:sz="0" w:space="0" w:color="auto"/>
            <w:right w:val="none" w:sz="0" w:space="0" w:color="auto"/>
          </w:divBdr>
          <w:divsChild>
            <w:div w:id="627470082">
              <w:marLeft w:val="0"/>
              <w:marRight w:val="0"/>
              <w:marTop w:val="0"/>
              <w:marBottom w:val="0"/>
              <w:divBdr>
                <w:top w:val="none" w:sz="0" w:space="0" w:color="auto"/>
                <w:left w:val="none" w:sz="0" w:space="0" w:color="auto"/>
                <w:bottom w:val="none" w:sz="0" w:space="0" w:color="auto"/>
                <w:right w:val="none" w:sz="0" w:space="0" w:color="auto"/>
              </w:divBdr>
              <w:divsChild>
                <w:div w:id="614949662">
                  <w:marLeft w:val="0"/>
                  <w:marRight w:val="0"/>
                  <w:marTop w:val="0"/>
                  <w:marBottom w:val="0"/>
                  <w:divBdr>
                    <w:top w:val="none" w:sz="0" w:space="0" w:color="auto"/>
                    <w:left w:val="none" w:sz="0" w:space="0" w:color="auto"/>
                    <w:bottom w:val="none" w:sz="0" w:space="0" w:color="auto"/>
                    <w:right w:val="none" w:sz="0" w:space="0" w:color="auto"/>
                  </w:divBdr>
                  <w:divsChild>
                    <w:div w:id="212726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307575">
      <w:bodyDiv w:val="1"/>
      <w:marLeft w:val="0"/>
      <w:marRight w:val="0"/>
      <w:marTop w:val="0"/>
      <w:marBottom w:val="0"/>
      <w:divBdr>
        <w:top w:val="none" w:sz="0" w:space="0" w:color="auto"/>
        <w:left w:val="none" w:sz="0" w:space="0" w:color="auto"/>
        <w:bottom w:val="none" w:sz="0" w:space="0" w:color="auto"/>
        <w:right w:val="none" w:sz="0" w:space="0" w:color="auto"/>
      </w:divBdr>
      <w:divsChild>
        <w:div w:id="127092348">
          <w:marLeft w:val="0"/>
          <w:marRight w:val="0"/>
          <w:marTop w:val="0"/>
          <w:marBottom w:val="0"/>
          <w:divBdr>
            <w:top w:val="none" w:sz="0" w:space="0" w:color="auto"/>
            <w:left w:val="none" w:sz="0" w:space="0" w:color="auto"/>
            <w:bottom w:val="none" w:sz="0" w:space="0" w:color="auto"/>
            <w:right w:val="none" w:sz="0" w:space="0" w:color="auto"/>
          </w:divBdr>
          <w:divsChild>
            <w:div w:id="6838002">
              <w:marLeft w:val="0"/>
              <w:marRight w:val="0"/>
              <w:marTop w:val="0"/>
              <w:marBottom w:val="0"/>
              <w:divBdr>
                <w:top w:val="none" w:sz="0" w:space="0" w:color="auto"/>
                <w:left w:val="none" w:sz="0" w:space="0" w:color="auto"/>
                <w:bottom w:val="none" w:sz="0" w:space="0" w:color="auto"/>
                <w:right w:val="none" w:sz="0" w:space="0" w:color="auto"/>
              </w:divBdr>
              <w:divsChild>
                <w:div w:id="119227063">
                  <w:marLeft w:val="0"/>
                  <w:marRight w:val="0"/>
                  <w:marTop w:val="0"/>
                  <w:marBottom w:val="0"/>
                  <w:divBdr>
                    <w:top w:val="none" w:sz="0" w:space="0" w:color="auto"/>
                    <w:left w:val="none" w:sz="0" w:space="0" w:color="auto"/>
                    <w:bottom w:val="none" w:sz="0" w:space="0" w:color="auto"/>
                    <w:right w:val="none" w:sz="0" w:space="0" w:color="auto"/>
                  </w:divBdr>
                </w:div>
              </w:divsChild>
            </w:div>
            <w:div w:id="13771487">
              <w:marLeft w:val="0"/>
              <w:marRight w:val="0"/>
              <w:marTop w:val="0"/>
              <w:marBottom w:val="0"/>
              <w:divBdr>
                <w:top w:val="none" w:sz="0" w:space="0" w:color="auto"/>
                <w:left w:val="none" w:sz="0" w:space="0" w:color="auto"/>
                <w:bottom w:val="none" w:sz="0" w:space="0" w:color="auto"/>
                <w:right w:val="none" w:sz="0" w:space="0" w:color="auto"/>
              </w:divBdr>
              <w:divsChild>
                <w:div w:id="62916365">
                  <w:marLeft w:val="0"/>
                  <w:marRight w:val="0"/>
                  <w:marTop w:val="0"/>
                  <w:marBottom w:val="0"/>
                  <w:divBdr>
                    <w:top w:val="none" w:sz="0" w:space="0" w:color="auto"/>
                    <w:left w:val="none" w:sz="0" w:space="0" w:color="auto"/>
                    <w:bottom w:val="none" w:sz="0" w:space="0" w:color="auto"/>
                    <w:right w:val="none" w:sz="0" w:space="0" w:color="auto"/>
                  </w:divBdr>
                </w:div>
              </w:divsChild>
            </w:div>
            <w:div w:id="55011453">
              <w:marLeft w:val="0"/>
              <w:marRight w:val="0"/>
              <w:marTop w:val="0"/>
              <w:marBottom w:val="0"/>
              <w:divBdr>
                <w:top w:val="none" w:sz="0" w:space="0" w:color="auto"/>
                <w:left w:val="none" w:sz="0" w:space="0" w:color="auto"/>
                <w:bottom w:val="none" w:sz="0" w:space="0" w:color="auto"/>
                <w:right w:val="none" w:sz="0" w:space="0" w:color="auto"/>
              </w:divBdr>
              <w:divsChild>
                <w:div w:id="24908721">
                  <w:marLeft w:val="0"/>
                  <w:marRight w:val="0"/>
                  <w:marTop w:val="0"/>
                  <w:marBottom w:val="0"/>
                  <w:divBdr>
                    <w:top w:val="none" w:sz="0" w:space="0" w:color="auto"/>
                    <w:left w:val="none" w:sz="0" w:space="0" w:color="auto"/>
                    <w:bottom w:val="none" w:sz="0" w:space="0" w:color="auto"/>
                    <w:right w:val="none" w:sz="0" w:space="0" w:color="auto"/>
                  </w:divBdr>
                </w:div>
              </w:divsChild>
            </w:div>
            <w:div w:id="56167682">
              <w:marLeft w:val="0"/>
              <w:marRight w:val="0"/>
              <w:marTop w:val="0"/>
              <w:marBottom w:val="0"/>
              <w:divBdr>
                <w:top w:val="none" w:sz="0" w:space="0" w:color="auto"/>
                <w:left w:val="none" w:sz="0" w:space="0" w:color="auto"/>
                <w:bottom w:val="none" w:sz="0" w:space="0" w:color="auto"/>
                <w:right w:val="none" w:sz="0" w:space="0" w:color="auto"/>
              </w:divBdr>
              <w:divsChild>
                <w:div w:id="1141003070">
                  <w:marLeft w:val="0"/>
                  <w:marRight w:val="0"/>
                  <w:marTop w:val="0"/>
                  <w:marBottom w:val="0"/>
                  <w:divBdr>
                    <w:top w:val="none" w:sz="0" w:space="0" w:color="auto"/>
                    <w:left w:val="none" w:sz="0" w:space="0" w:color="auto"/>
                    <w:bottom w:val="none" w:sz="0" w:space="0" w:color="auto"/>
                    <w:right w:val="none" w:sz="0" w:space="0" w:color="auto"/>
                  </w:divBdr>
                </w:div>
              </w:divsChild>
            </w:div>
            <w:div w:id="82773685">
              <w:marLeft w:val="0"/>
              <w:marRight w:val="0"/>
              <w:marTop w:val="0"/>
              <w:marBottom w:val="0"/>
              <w:divBdr>
                <w:top w:val="none" w:sz="0" w:space="0" w:color="auto"/>
                <w:left w:val="none" w:sz="0" w:space="0" w:color="auto"/>
                <w:bottom w:val="none" w:sz="0" w:space="0" w:color="auto"/>
                <w:right w:val="none" w:sz="0" w:space="0" w:color="auto"/>
              </w:divBdr>
              <w:divsChild>
                <w:div w:id="594679002">
                  <w:marLeft w:val="0"/>
                  <w:marRight w:val="0"/>
                  <w:marTop w:val="0"/>
                  <w:marBottom w:val="0"/>
                  <w:divBdr>
                    <w:top w:val="none" w:sz="0" w:space="0" w:color="auto"/>
                    <w:left w:val="none" w:sz="0" w:space="0" w:color="auto"/>
                    <w:bottom w:val="none" w:sz="0" w:space="0" w:color="auto"/>
                    <w:right w:val="none" w:sz="0" w:space="0" w:color="auto"/>
                  </w:divBdr>
                </w:div>
              </w:divsChild>
            </w:div>
            <w:div w:id="105320776">
              <w:marLeft w:val="0"/>
              <w:marRight w:val="0"/>
              <w:marTop w:val="0"/>
              <w:marBottom w:val="0"/>
              <w:divBdr>
                <w:top w:val="none" w:sz="0" w:space="0" w:color="auto"/>
                <w:left w:val="none" w:sz="0" w:space="0" w:color="auto"/>
                <w:bottom w:val="none" w:sz="0" w:space="0" w:color="auto"/>
                <w:right w:val="none" w:sz="0" w:space="0" w:color="auto"/>
              </w:divBdr>
              <w:divsChild>
                <w:div w:id="599140115">
                  <w:marLeft w:val="0"/>
                  <w:marRight w:val="0"/>
                  <w:marTop w:val="0"/>
                  <w:marBottom w:val="0"/>
                  <w:divBdr>
                    <w:top w:val="none" w:sz="0" w:space="0" w:color="auto"/>
                    <w:left w:val="none" w:sz="0" w:space="0" w:color="auto"/>
                    <w:bottom w:val="none" w:sz="0" w:space="0" w:color="auto"/>
                    <w:right w:val="none" w:sz="0" w:space="0" w:color="auto"/>
                  </w:divBdr>
                </w:div>
              </w:divsChild>
            </w:div>
            <w:div w:id="112674688">
              <w:marLeft w:val="0"/>
              <w:marRight w:val="0"/>
              <w:marTop w:val="0"/>
              <w:marBottom w:val="0"/>
              <w:divBdr>
                <w:top w:val="none" w:sz="0" w:space="0" w:color="auto"/>
                <w:left w:val="none" w:sz="0" w:space="0" w:color="auto"/>
                <w:bottom w:val="none" w:sz="0" w:space="0" w:color="auto"/>
                <w:right w:val="none" w:sz="0" w:space="0" w:color="auto"/>
              </w:divBdr>
              <w:divsChild>
                <w:div w:id="1713380424">
                  <w:marLeft w:val="0"/>
                  <w:marRight w:val="0"/>
                  <w:marTop w:val="0"/>
                  <w:marBottom w:val="0"/>
                  <w:divBdr>
                    <w:top w:val="none" w:sz="0" w:space="0" w:color="auto"/>
                    <w:left w:val="none" w:sz="0" w:space="0" w:color="auto"/>
                    <w:bottom w:val="none" w:sz="0" w:space="0" w:color="auto"/>
                    <w:right w:val="none" w:sz="0" w:space="0" w:color="auto"/>
                  </w:divBdr>
                </w:div>
              </w:divsChild>
            </w:div>
            <w:div w:id="118426088">
              <w:marLeft w:val="0"/>
              <w:marRight w:val="0"/>
              <w:marTop w:val="0"/>
              <w:marBottom w:val="0"/>
              <w:divBdr>
                <w:top w:val="none" w:sz="0" w:space="0" w:color="auto"/>
                <w:left w:val="none" w:sz="0" w:space="0" w:color="auto"/>
                <w:bottom w:val="none" w:sz="0" w:space="0" w:color="auto"/>
                <w:right w:val="none" w:sz="0" w:space="0" w:color="auto"/>
              </w:divBdr>
              <w:divsChild>
                <w:div w:id="1755131140">
                  <w:marLeft w:val="0"/>
                  <w:marRight w:val="0"/>
                  <w:marTop w:val="0"/>
                  <w:marBottom w:val="0"/>
                  <w:divBdr>
                    <w:top w:val="none" w:sz="0" w:space="0" w:color="auto"/>
                    <w:left w:val="none" w:sz="0" w:space="0" w:color="auto"/>
                    <w:bottom w:val="none" w:sz="0" w:space="0" w:color="auto"/>
                    <w:right w:val="none" w:sz="0" w:space="0" w:color="auto"/>
                  </w:divBdr>
                </w:div>
              </w:divsChild>
            </w:div>
            <w:div w:id="138543693">
              <w:marLeft w:val="0"/>
              <w:marRight w:val="0"/>
              <w:marTop w:val="0"/>
              <w:marBottom w:val="0"/>
              <w:divBdr>
                <w:top w:val="none" w:sz="0" w:space="0" w:color="auto"/>
                <w:left w:val="none" w:sz="0" w:space="0" w:color="auto"/>
                <w:bottom w:val="none" w:sz="0" w:space="0" w:color="auto"/>
                <w:right w:val="none" w:sz="0" w:space="0" w:color="auto"/>
              </w:divBdr>
              <w:divsChild>
                <w:div w:id="2078236168">
                  <w:marLeft w:val="0"/>
                  <w:marRight w:val="0"/>
                  <w:marTop w:val="0"/>
                  <w:marBottom w:val="0"/>
                  <w:divBdr>
                    <w:top w:val="none" w:sz="0" w:space="0" w:color="auto"/>
                    <w:left w:val="none" w:sz="0" w:space="0" w:color="auto"/>
                    <w:bottom w:val="none" w:sz="0" w:space="0" w:color="auto"/>
                    <w:right w:val="none" w:sz="0" w:space="0" w:color="auto"/>
                  </w:divBdr>
                </w:div>
              </w:divsChild>
            </w:div>
            <w:div w:id="161241995">
              <w:marLeft w:val="0"/>
              <w:marRight w:val="0"/>
              <w:marTop w:val="0"/>
              <w:marBottom w:val="0"/>
              <w:divBdr>
                <w:top w:val="none" w:sz="0" w:space="0" w:color="auto"/>
                <w:left w:val="none" w:sz="0" w:space="0" w:color="auto"/>
                <w:bottom w:val="none" w:sz="0" w:space="0" w:color="auto"/>
                <w:right w:val="none" w:sz="0" w:space="0" w:color="auto"/>
              </w:divBdr>
              <w:divsChild>
                <w:div w:id="1811440971">
                  <w:marLeft w:val="0"/>
                  <w:marRight w:val="0"/>
                  <w:marTop w:val="0"/>
                  <w:marBottom w:val="0"/>
                  <w:divBdr>
                    <w:top w:val="none" w:sz="0" w:space="0" w:color="auto"/>
                    <w:left w:val="none" w:sz="0" w:space="0" w:color="auto"/>
                    <w:bottom w:val="none" w:sz="0" w:space="0" w:color="auto"/>
                    <w:right w:val="none" w:sz="0" w:space="0" w:color="auto"/>
                  </w:divBdr>
                </w:div>
              </w:divsChild>
            </w:div>
            <w:div w:id="260724438">
              <w:marLeft w:val="0"/>
              <w:marRight w:val="0"/>
              <w:marTop w:val="0"/>
              <w:marBottom w:val="0"/>
              <w:divBdr>
                <w:top w:val="none" w:sz="0" w:space="0" w:color="auto"/>
                <w:left w:val="none" w:sz="0" w:space="0" w:color="auto"/>
                <w:bottom w:val="none" w:sz="0" w:space="0" w:color="auto"/>
                <w:right w:val="none" w:sz="0" w:space="0" w:color="auto"/>
              </w:divBdr>
              <w:divsChild>
                <w:div w:id="271326520">
                  <w:marLeft w:val="0"/>
                  <w:marRight w:val="0"/>
                  <w:marTop w:val="0"/>
                  <w:marBottom w:val="0"/>
                  <w:divBdr>
                    <w:top w:val="none" w:sz="0" w:space="0" w:color="auto"/>
                    <w:left w:val="none" w:sz="0" w:space="0" w:color="auto"/>
                    <w:bottom w:val="none" w:sz="0" w:space="0" w:color="auto"/>
                    <w:right w:val="none" w:sz="0" w:space="0" w:color="auto"/>
                  </w:divBdr>
                </w:div>
              </w:divsChild>
            </w:div>
            <w:div w:id="276957254">
              <w:marLeft w:val="0"/>
              <w:marRight w:val="0"/>
              <w:marTop w:val="0"/>
              <w:marBottom w:val="0"/>
              <w:divBdr>
                <w:top w:val="none" w:sz="0" w:space="0" w:color="auto"/>
                <w:left w:val="none" w:sz="0" w:space="0" w:color="auto"/>
                <w:bottom w:val="none" w:sz="0" w:space="0" w:color="auto"/>
                <w:right w:val="none" w:sz="0" w:space="0" w:color="auto"/>
              </w:divBdr>
              <w:divsChild>
                <w:div w:id="443619860">
                  <w:marLeft w:val="0"/>
                  <w:marRight w:val="0"/>
                  <w:marTop w:val="0"/>
                  <w:marBottom w:val="0"/>
                  <w:divBdr>
                    <w:top w:val="none" w:sz="0" w:space="0" w:color="auto"/>
                    <w:left w:val="none" w:sz="0" w:space="0" w:color="auto"/>
                    <w:bottom w:val="none" w:sz="0" w:space="0" w:color="auto"/>
                    <w:right w:val="none" w:sz="0" w:space="0" w:color="auto"/>
                  </w:divBdr>
                </w:div>
              </w:divsChild>
            </w:div>
            <w:div w:id="357853808">
              <w:marLeft w:val="0"/>
              <w:marRight w:val="0"/>
              <w:marTop w:val="0"/>
              <w:marBottom w:val="0"/>
              <w:divBdr>
                <w:top w:val="none" w:sz="0" w:space="0" w:color="auto"/>
                <w:left w:val="none" w:sz="0" w:space="0" w:color="auto"/>
                <w:bottom w:val="none" w:sz="0" w:space="0" w:color="auto"/>
                <w:right w:val="none" w:sz="0" w:space="0" w:color="auto"/>
              </w:divBdr>
              <w:divsChild>
                <w:div w:id="665011359">
                  <w:marLeft w:val="0"/>
                  <w:marRight w:val="0"/>
                  <w:marTop w:val="0"/>
                  <w:marBottom w:val="0"/>
                  <w:divBdr>
                    <w:top w:val="none" w:sz="0" w:space="0" w:color="auto"/>
                    <w:left w:val="none" w:sz="0" w:space="0" w:color="auto"/>
                    <w:bottom w:val="none" w:sz="0" w:space="0" w:color="auto"/>
                    <w:right w:val="none" w:sz="0" w:space="0" w:color="auto"/>
                  </w:divBdr>
                </w:div>
              </w:divsChild>
            </w:div>
            <w:div w:id="570307535">
              <w:marLeft w:val="0"/>
              <w:marRight w:val="0"/>
              <w:marTop w:val="0"/>
              <w:marBottom w:val="0"/>
              <w:divBdr>
                <w:top w:val="none" w:sz="0" w:space="0" w:color="auto"/>
                <w:left w:val="none" w:sz="0" w:space="0" w:color="auto"/>
                <w:bottom w:val="none" w:sz="0" w:space="0" w:color="auto"/>
                <w:right w:val="none" w:sz="0" w:space="0" w:color="auto"/>
              </w:divBdr>
              <w:divsChild>
                <w:div w:id="153570614">
                  <w:marLeft w:val="0"/>
                  <w:marRight w:val="0"/>
                  <w:marTop w:val="0"/>
                  <w:marBottom w:val="0"/>
                  <w:divBdr>
                    <w:top w:val="none" w:sz="0" w:space="0" w:color="auto"/>
                    <w:left w:val="none" w:sz="0" w:space="0" w:color="auto"/>
                    <w:bottom w:val="none" w:sz="0" w:space="0" w:color="auto"/>
                    <w:right w:val="none" w:sz="0" w:space="0" w:color="auto"/>
                  </w:divBdr>
                </w:div>
              </w:divsChild>
            </w:div>
            <w:div w:id="613056116">
              <w:marLeft w:val="0"/>
              <w:marRight w:val="0"/>
              <w:marTop w:val="0"/>
              <w:marBottom w:val="0"/>
              <w:divBdr>
                <w:top w:val="none" w:sz="0" w:space="0" w:color="auto"/>
                <w:left w:val="none" w:sz="0" w:space="0" w:color="auto"/>
                <w:bottom w:val="none" w:sz="0" w:space="0" w:color="auto"/>
                <w:right w:val="none" w:sz="0" w:space="0" w:color="auto"/>
              </w:divBdr>
              <w:divsChild>
                <w:div w:id="2059164889">
                  <w:marLeft w:val="0"/>
                  <w:marRight w:val="0"/>
                  <w:marTop w:val="0"/>
                  <w:marBottom w:val="0"/>
                  <w:divBdr>
                    <w:top w:val="none" w:sz="0" w:space="0" w:color="auto"/>
                    <w:left w:val="none" w:sz="0" w:space="0" w:color="auto"/>
                    <w:bottom w:val="none" w:sz="0" w:space="0" w:color="auto"/>
                    <w:right w:val="none" w:sz="0" w:space="0" w:color="auto"/>
                  </w:divBdr>
                </w:div>
              </w:divsChild>
            </w:div>
            <w:div w:id="644241619">
              <w:marLeft w:val="0"/>
              <w:marRight w:val="0"/>
              <w:marTop w:val="0"/>
              <w:marBottom w:val="0"/>
              <w:divBdr>
                <w:top w:val="none" w:sz="0" w:space="0" w:color="auto"/>
                <w:left w:val="none" w:sz="0" w:space="0" w:color="auto"/>
                <w:bottom w:val="none" w:sz="0" w:space="0" w:color="auto"/>
                <w:right w:val="none" w:sz="0" w:space="0" w:color="auto"/>
              </w:divBdr>
              <w:divsChild>
                <w:div w:id="1510412203">
                  <w:marLeft w:val="0"/>
                  <w:marRight w:val="0"/>
                  <w:marTop w:val="0"/>
                  <w:marBottom w:val="0"/>
                  <w:divBdr>
                    <w:top w:val="none" w:sz="0" w:space="0" w:color="auto"/>
                    <w:left w:val="none" w:sz="0" w:space="0" w:color="auto"/>
                    <w:bottom w:val="none" w:sz="0" w:space="0" w:color="auto"/>
                    <w:right w:val="none" w:sz="0" w:space="0" w:color="auto"/>
                  </w:divBdr>
                </w:div>
              </w:divsChild>
            </w:div>
            <w:div w:id="662584720">
              <w:marLeft w:val="0"/>
              <w:marRight w:val="0"/>
              <w:marTop w:val="0"/>
              <w:marBottom w:val="0"/>
              <w:divBdr>
                <w:top w:val="none" w:sz="0" w:space="0" w:color="auto"/>
                <w:left w:val="none" w:sz="0" w:space="0" w:color="auto"/>
                <w:bottom w:val="none" w:sz="0" w:space="0" w:color="auto"/>
                <w:right w:val="none" w:sz="0" w:space="0" w:color="auto"/>
              </w:divBdr>
              <w:divsChild>
                <w:div w:id="914169849">
                  <w:marLeft w:val="0"/>
                  <w:marRight w:val="0"/>
                  <w:marTop w:val="0"/>
                  <w:marBottom w:val="0"/>
                  <w:divBdr>
                    <w:top w:val="none" w:sz="0" w:space="0" w:color="auto"/>
                    <w:left w:val="none" w:sz="0" w:space="0" w:color="auto"/>
                    <w:bottom w:val="none" w:sz="0" w:space="0" w:color="auto"/>
                    <w:right w:val="none" w:sz="0" w:space="0" w:color="auto"/>
                  </w:divBdr>
                </w:div>
              </w:divsChild>
            </w:div>
            <w:div w:id="746806544">
              <w:marLeft w:val="0"/>
              <w:marRight w:val="0"/>
              <w:marTop w:val="0"/>
              <w:marBottom w:val="0"/>
              <w:divBdr>
                <w:top w:val="none" w:sz="0" w:space="0" w:color="auto"/>
                <w:left w:val="none" w:sz="0" w:space="0" w:color="auto"/>
                <w:bottom w:val="none" w:sz="0" w:space="0" w:color="auto"/>
                <w:right w:val="none" w:sz="0" w:space="0" w:color="auto"/>
              </w:divBdr>
              <w:divsChild>
                <w:div w:id="1255555314">
                  <w:marLeft w:val="0"/>
                  <w:marRight w:val="0"/>
                  <w:marTop w:val="0"/>
                  <w:marBottom w:val="0"/>
                  <w:divBdr>
                    <w:top w:val="none" w:sz="0" w:space="0" w:color="auto"/>
                    <w:left w:val="none" w:sz="0" w:space="0" w:color="auto"/>
                    <w:bottom w:val="none" w:sz="0" w:space="0" w:color="auto"/>
                    <w:right w:val="none" w:sz="0" w:space="0" w:color="auto"/>
                  </w:divBdr>
                </w:div>
              </w:divsChild>
            </w:div>
            <w:div w:id="835994222">
              <w:marLeft w:val="0"/>
              <w:marRight w:val="0"/>
              <w:marTop w:val="0"/>
              <w:marBottom w:val="0"/>
              <w:divBdr>
                <w:top w:val="none" w:sz="0" w:space="0" w:color="auto"/>
                <w:left w:val="none" w:sz="0" w:space="0" w:color="auto"/>
                <w:bottom w:val="none" w:sz="0" w:space="0" w:color="auto"/>
                <w:right w:val="none" w:sz="0" w:space="0" w:color="auto"/>
              </w:divBdr>
              <w:divsChild>
                <w:div w:id="113211248">
                  <w:marLeft w:val="0"/>
                  <w:marRight w:val="0"/>
                  <w:marTop w:val="0"/>
                  <w:marBottom w:val="0"/>
                  <w:divBdr>
                    <w:top w:val="none" w:sz="0" w:space="0" w:color="auto"/>
                    <w:left w:val="none" w:sz="0" w:space="0" w:color="auto"/>
                    <w:bottom w:val="none" w:sz="0" w:space="0" w:color="auto"/>
                    <w:right w:val="none" w:sz="0" w:space="0" w:color="auto"/>
                  </w:divBdr>
                </w:div>
              </w:divsChild>
            </w:div>
            <w:div w:id="886910816">
              <w:marLeft w:val="0"/>
              <w:marRight w:val="0"/>
              <w:marTop w:val="0"/>
              <w:marBottom w:val="0"/>
              <w:divBdr>
                <w:top w:val="none" w:sz="0" w:space="0" w:color="auto"/>
                <w:left w:val="none" w:sz="0" w:space="0" w:color="auto"/>
                <w:bottom w:val="none" w:sz="0" w:space="0" w:color="auto"/>
                <w:right w:val="none" w:sz="0" w:space="0" w:color="auto"/>
              </w:divBdr>
              <w:divsChild>
                <w:div w:id="602996927">
                  <w:marLeft w:val="0"/>
                  <w:marRight w:val="0"/>
                  <w:marTop w:val="0"/>
                  <w:marBottom w:val="0"/>
                  <w:divBdr>
                    <w:top w:val="none" w:sz="0" w:space="0" w:color="auto"/>
                    <w:left w:val="none" w:sz="0" w:space="0" w:color="auto"/>
                    <w:bottom w:val="none" w:sz="0" w:space="0" w:color="auto"/>
                    <w:right w:val="none" w:sz="0" w:space="0" w:color="auto"/>
                  </w:divBdr>
                </w:div>
              </w:divsChild>
            </w:div>
            <w:div w:id="932014877">
              <w:marLeft w:val="0"/>
              <w:marRight w:val="0"/>
              <w:marTop w:val="0"/>
              <w:marBottom w:val="0"/>
              <w:divBdr>
                <w:top w:val="none" w:sz="0" w:space="0" w:color="auto"/>
                <w:left w:val="none" w:sz="0" w:space="0" w:color="auto"/>
                <w:bottom w:val="none" w:sz="0" w:space="0" w:color="auto"/>
                <w:right w:val="none" w:sz="0" w:space="0" w:color="auto"/>
              </w:divBdr>
              <w:divsChild>
                <w:div w:id="199897656">
                  <w:marLeft w:val="0"/>
                  <w:marRight w:val="0"/>
                  <w:marTop w:val="0"/>
                  <w:marBottom w:val="0"/>
                  <w:divBdr>
                    <w:top w:val="none" w:sz="0" w:space="0" w:color="auto"/>
                    <w:left w:val="none" w:sz="0" w:space="0" w:color="auto"/>
                    <w:bottom w:val="none" w:sz="0" w:space="0" w:color="auto"/>
                    <w:right w:val="none" w:sz="0" w:space="0" w:color="auto"/>
                  </w:divBdr>
                </w:div>
              </w:divsChild>
            </w:div>
            <w:div w:id="952400201">
              <w:marLeft w:val="0"/>
              <w:marRight w:val="0"/>
              <w:marTop w:val="0"/>
              <w:marBottom w:val="0"/>
              <w:divBdr>
                <w:top w:val="none" w:sz="0" w:space="0" w:color="auto"/>
                <w:left w:val="none" w:sz="0" w:space="0" w:color="auto"/>
                <w:bottom w:val="none" w:sz="0" w:space="0" w:color="auto"/>
                <w:right w:val="none" w:sz="0" w:space="0" w:color="auto"/>
              </w:divBdr>
              <w:divsChild>
                <w:div w:id="422456087">
                  <w:marLeft w:val="0"/>
                  <w:marRight w:val="0"/>
                  <w:marTop w:val="0"/>
                  <w:marBottom w:val="0"/>
                  <w:divBdr>
                    <w:top w:val="none" w:sz="0" w:space="0" w:color="auto"/>
                    <w:left w:val="none" w:sz="0" w:space="0" w:color="auto"/>
                    <w:bottom w:val="none" w:sz="0" w:space="0" w:color="auto"/>
                    <w:right w:val="none" w:sz="0" w:space="0" w:color="auto"/>
                  </w:divBdr>
                </w:div>
                <w:div w:id="505024671">
                  <w:marLeft w:val="0"/>
                  <w:marRight w:val="0"/>
                  <w:marTop w:val="0"/>
                  <w:marBottom w:val="0"/>
                  <w:divBdr>
                    <w:top w:val="none" w:sz="0" w:space="0" w:color="auto"/>
                    <w:left w:val="none" w:sz="0" w:space="0" w:color="auto"/>
                    <w:bottom w:val="none" w:sz="0" w:space="0" w:color="auto"/>
                    <w:right w:val="none" w:sz="0" w:space="0" w:color="auto"/>
                  </w:divBdr>
                </w:div>
                <w:div w:id="1133333870">
                  <w:marLeft w:val="0"/>
                  <w:marRight w:val="0"/>
                  <w:marTop w:val="0"/>
                  <w:marBottom w:val="0"/>
                  <w:divBdr>
                    <w:top w:val="none" w:sz="0" w:space="0" w:color="auto"/>
                    <w:left w:val="none" w:sz="0" w:space="0" w:color="auto"/>
                    <w:bottom w:val="none" w:sz="0" w:space="0" w:color="auto"/>
                    <w:right w:val="none" w:sz="0" w:space="0" w:color="auto"/>
                  </w:divBdr>
                </w:div>
              </w:divsChild>
            </w:div>
            <w:div w:id="988748335">
              <w:marLeft w:val="0"/>
              <w:marRight w:val="0"/>
              <w:marTop w:val="0"/>
              <w:marBottom w:val="0"/>
              <w:divBdr>
                <w:top w:val="none" w:sz="0" w:space="0" w:color="auto"/>
                <w:left w:val="none" w:sz="0" w:space="0" w:color="auto"/>
                <w:bottom w:val="none" w:sz="0" w:space="0" w:color="auto"/>
                <w:right w:val="none" w:sz="0" w:space="0" w:color="auto"/>
              </w:divBdr>
              <w:divsChild>
                <w:div w:id="359746510">
                  <w:marLeft w:val="0"/>
                  <w:marRight w:val="0"/>
                  <w:marTop w:val="0"/>
                  <w:marBottom w:val="0"/>
                  <w:divBdr>
                    <w:top w:val="none" w:sz="0" w:space="0" w:color="auto"/>
                    <w:left w:val="none" w:sz="0" w:space="0" w:color="auto"/>
                    <w:bottom w:val="none" w:sz="0" w:space="0" w:color="auto"/>
                    <w:right w:val="none" w:sz="0" w:space="0" w:color="auto"/>
                  </w:divBdr>
                </w:div>
              </w:divsChild>
            </w:div>
            <w:div w:id="1257636207">
              <w:marLeft w:val="0"/>
              <w:marRight w:val="0"/>
              <w:marTop w:val="0"/>
              <w:marBottom w:val="0"/>
              <w:divBdr>
                <w:top w:val="none" w:sz="0" w:space="0" w:color="auto"/>
                <w:left w:val="none" w:sz="0" w:space="0" w:color="auto"/>
                <w:bottom w:val="none" w:sz="0" w:space="0" w:color="auto"/>
                <w:right w:val="none" w:sz="0" w:space="0" w:color="auto"/>
              </w:divBdr>
              <w:divsChild>
                <w:div w:id="1899704552">
                  <w:marLeft w:val="0"/>
                  <w:marRight w:val="0"/>
                  <w:marTop w:val="0"/>
                  <w:marBottom w:val="0"/>
                  <w:divBdr>
                    <w:top w:val="none" w:sz="0" w:space="0" w:color="auto"/>
                    <w:left w:val="none" w:sz="0" w:space="0" w:color="auto"/>
                    <w:bottom w:val="none" w:sz="0" w:space="0" w:color="auto"/>
                    <w:right w:val="none" w:sz="0" w:space="0" w:color="auto"/>
                  </w:divBdr>
                </w:div>
              </w:divsChild>
            </w:div>
            <w:div w:id="1287200610">
              <w:marLeft w:val="0"/>
              <w:marRight w:val="0"/>
              <w:marTop w:val="0"/>
              <w:marBottom w:val="0"/>
              <w:divBdr>
                <w:top w:val="none" w:sz="0" w:space="0" w:color="auto"/>
                <w:left w:val="none" w:sz="0" w:space="0" w:color="auto"/>
                <w:bottom w:val="none" w:sz="0" w:space="0" w:color="auto"/>
                <w:right w:val="none" w:sz="0" w:space="0" w:color="auto"/>
              </w:divBdr>
              <w:divsChild>
                <w:div w:id="2104911024">
                  <w:marLeft w:val="0"/>
                  <w:marRight w:val="0"/>
                  <w:marTop w:val="0"/>
                  <w:marBottom w:val="0"/>
                  <w:divBdr>
                    <w:top w:val="none" w:sz="0" w:space="0" w:color="auto"/>
                    <w:left w:val="none" w:sz="0" w:space="0" w:color="auto"/>
                    <w:bottom w:val="none" w:sz="0" w:space="0" w:color="auto"/>
                    <w:right w:val="none" w:sz="0" w:space="0" w:color="auto"/>
                  </w:divBdr>
                </w:div>
              </w:divsChild>
            </w:div>
            <w:div w:id="1479221105">
              <w:marLeft w:val="0"/>
              <w:marRight w:val="0"/>
              <w:marTop w:val="0"/>
              <w:marBottom w:val="0"/>
              <w:divBdr>
                <w:top w:val="none" w:sz="0" w:space="0" w:color="auto"/>
                <w:left w:val="none" w:sz="0" w:space="0" w:color="auto"/>
                <w:bottom w:val="none" w:sz="0" w:space="0" w:color="auto"/>
                <w:right w:val="none" w:sz="0" w:space="0" w:color="auto"/>
              </w:divBdr>
              <w:divsChild>
                <w:div w:id="1336417444">
                  <w:marLeft w:val="0"/>
                  <w:marRight w:val="0"/>
                  <w:marTop w:val="0"/>
                  <w:marBottom w:val="0"/>
                  <w:divBdr>
                    <w:top w:val="none" w:sz="0" w:space="0" w:color="auto"/>
                    <w:left w:val="none" w:sz="0" w:space="0" w:color="auto"/>
                    <w:bottom w:val="none" w:sz="0" w:space="0" w:color="auto"/>
                    <w:right w:val="none" w:sz="0" w:space="0" w:color="auto"/>
                  </w:divBdr>
                </w:div>
              </w:divsChild>
            </w:div>
            <w:div w:id="1548763477">
              <w:marLeft w:val="0"/>
              <w:marRight w:val="0"/>
              <w:marTop w:val="0"/>
              <w:marBottom w:val="0"/>
              <w:divBdr>
                <w:top w:val="none" w:sz="0" w:space="0" w:color="auto"/>
                <w:left w:val="none" w:sz="0" w:space="0" w:color="auto"/>
                <w:bottom w:val="none" w:sz="0" w:space="0" w:color="auto"/>
                <w:right w:val="none" w:sz="0" w:space="0" w:color="auto"/>
              </w:divBdr>
              <w:divsChild>
                <w:div w:id="510219039">
                  <w:marLeft w:val="0"/>
                  <w:marRight w:val="0"/>
                  <w:marTop w:val="0"/>
                  <w:marBottom w:val="0"/>
                  <w:divBdr>
                    <w:top w:val="none" w:sz="0" w:space="0" w:color="auto"/>
                    <w:left w:val="none" w:sz="0" w:space="0" w:color="auto"/>
                    <w:bottom w:val="none" w:sz="0" w:space="0" w:color="auto"/>
                    <w:right w:val="none" w:sz="0" w:space="0" w:color="auto"/>
                  </w:divBdr>
                </w:div>
              </w:divsChild>
            </w:div>
            <w:div w:id="1612206825">
              <w:marLeft w:val="0"/>
              <w:marRight w:val="0"/>
              <w:marTop w:val="0"/>
              <w:marBottom w:val="0"/>
              <w:divBdr>
                <w:top w:val="none" w:sz="0" w:space="0" w:color="auto"/>
                <w:left w:val="none" w:sz="0" w:space="0" w:color="auto"/>
                <w:bottom w:val="none" w:sz="0" w:space="0" w:color="auto"/>
                <w:right w:val="none" w:sz="0" w:space="0" w:color="auto"/>
              </w:divBdr>
              <w:divsChild>
                <w:div w:id="1722434907">
                  <w:marLeft w:val="0"/>
                  <w:marRight w:val="0"/>
                  <w:marTop w:val="0"/>
                  <w:marBottom w:val="0"/>
                  <w:divBdr>
                    <w:top w:val="none" w:sz="0" w:space="0" w:color="auto"/>
                    <w:left w:val="none" w:sz="0" w:space="0" w:color="auto"/>
                    <w:bottom w:val="none" w:sz="0" w:space="0" w:color="auto"/>
                    <w:right w:val="none" w:sz="0" w:space="0" w:color="auto"/>
                  </w:divBdr>
                </w:div>
              </w:divsChild>
            </w:div>
            <w:div w:id="1633824779">
              <w:marLeft w:val="0"/>
              <w:marRight w:val="0"/>
              <w:marTop w:val="0"/>
              <w:marBottom w:val="0"/>
              <w:divBdr>
                <w:top w:val="none" w:sz="0" w:space="0" w:color="auto"/>
                <w:left w:val="none" w:sz="0" w:space="0" w:color="auto"/>
                <w:bottom w:val="none" w:sz="0" w:space="0" w:color="auto"/>
                <w:right w:val="none" w:sz="0" w:space="0" w:color="auto"/>
              </w:divBdr>
              <w:divsChild>
                <w:div w:id="1188445918">
                  <w:marLeft w:val="0"/>
                  <w:marRight w:val="0"/>
                  <w:marTop w:val="0"/>
                  <w:marBottom w:val="0"/>
                  <w:divBdr>
                    <w:top w:val="none" w:sz="0" w:space="0" w:color="auto"/>
                    <w:left w:val="none" w:sz="0" w:space="0" w:color="auto"/>
                    <w:bottom w:val="none" w:sz="0" w:space="0" w:color="auto"/>
                    <w:right w:val="none" w:sz="0" w:space="0" w:color="auto"/>
                  </w:divBdr>
                </w:div>
              </w:divsChild>
            </w:div>
            <w:div w:id="1636835431">
              <w:marLeft w:val="0"/>
              <w:marRight w:val="0"/>
              <w:marTop w:val="0"/>
              <w:marBottom w:val="0"/>
              <w:divBdr>
                <w:top w:val="none" w:sz="0" w:space="0" w:color="auto"/>
                <w:left w:val="none" w:sz="0" w:space="0" w:color="auto"/>
                <w:bottom w:val="none" w:sz="0" w:space="0" w:color="auto"/>
                <w:right w:val="none" w:sz="0" w:space="0" w:color="auto"/>
              </w:divBdr>
              <w:divsChild>
                <w:div w:id="979651622">
                  <w:marLeft w:val="0"/>
                  <w:marRight w:val="0"/>
                  <w:marTop w:val="0"/>
                  <w:marBottom w:val="0"/>
                  <w:divBdr>
                    <w:top w:val="none" w:sz="0" w:space="0" w:color="auto"/>
                    <w:left w:val="none" w:sz="0" w:space="0" w:color="auto"/>
                    <w:bottom w:val="none" w:sz="0" w:space="0" w:color="auto"/>
                    <w:right w:val="none" w:sz="0" w:space="0" w:color="auto"/>
                  </w:divBdr>
                </w:div>
              </w:divsChild>
            </w:div>
            <w:div w:id="1765491424">
              <w:marLeft w:val="0"/>
              <w:marRight w:val="0"/>
              <w:marTop w:val="0"/>
              <w:marBottom w:val="0"/>
              <w:divBdr>
                <w:top w:val="none" w:sz="0" w:space="0" w:color="auto"/>
                <w:left w:val="none" w:sz="0" w:space="0" w:color="auto"/>
                <w:bottom w:val="none" w:sz="0" w:space="0" w:color="auto"/>
                <w:right w:val="none" w:sz="0" w:space="0" w:color="auto"/>
              </w:divBdr>
              <w:divsChild>
                <w:div w:id="1695812361">
                  <w:marLeft w:val="0"/>
                  <w:marRight w:val="0"/>
                  <w:marTop w:val="0"/>
                  <w:marBottom w:val="0"/>
                  <w:divBdr>
                    <w:top w:val="none" w:sz="0" w:space="0" w:color="auto"/>
                    <w:left w:val="none" w:sz="0" w:space="0" w:color="auto"/>
                    <w:bottom w:val="none" w:sz="0" w:space="0" w:color="auto"/>
                    <w:right w:val="none" w:sz="0" w:space="0" w:color="auto"/>
                  </w:divBdr>
                </w:div>
              </w:divsChild>
            </w:div>
            <w:div w:id="1920824331">
              <w:marLeft w:val="0"/>
              <w:marRight w:val="0"/>
              <w:marTop w:val="0"/>
              <w:marBottom w:val="0"/>
              <w:divBdr>
                <w:top w:val="none" w:sz="0" w:space="0" w:color="auto"/>
                <w:left w:val="none" w:sz="0" w:space="0" w:color="auto"/>
                <w:bottom w:val="none" w:sz="0" w:space="0" w:color="auto"/>
                <w:right w:val="none" w:sz="0" w:space="0" w:color="auto"/>
              </w:divBdr>
              <w:divsChild>
                <w:div w:id="878319987">
                  <w:marLeft w:val="0"/>
                  <w:marRight w:val="0"/>
                  <w:marTop w:val="0"/>
                  <w:marBottom w:val="0"/>
                  <w:divBdr>
                    <w:top w:val="none" w:sz="0" w:space="0" w:color="auto"/>
                    <w:left w:val="none" w:sz="0" w:space="0" w:color="auto"/>
                    <w:bottom w:val="none" w:sz="0" w:space="0" w:color="auto"/>
                    <w:right w:val="none" w:sz="0" w:space="0" w:color="auto"/>
                  </w:divBdr>
                </w:div>
              </w:divsChild>
            </w:div>
            <w:div w:id="1997372832">
              <w:marLeft w:val="0"/>
              <w:marRight w:val="0"/>
              <w:marTop w:val="0"/>
              <w:marBottom w:val="0"/>
              <w:divBdr>
                <w:top w:val="none" w:sz="0" w:space="0" w:color="auto"/>
                <w:left w:val="none" w:sz="0" w:space="0" w:color="auto"/>
                <w:bottom w:val="none" w:sz="0" w:space="0" w:color="auto"/>
                <w:right w:val="none" w:sz="0" w:space="0" w:color="auto"/>
              </w:divBdr>
              <w:divsChild>
                <w:div w:id="1935430261">
                  <w:marLeft w:val="0"/>
                  <w:marRight w:val="0"/>
                  <w:marTop w:val="0"/>
                  <w:marBottom w:val="0"/>
                  <w:divBdr>
                    <w:top w:val="none" w:sz="0" w:space="0" w:color="auto"/>
                    <w:left w:val="none" w:sz="0" w:space="0" w:color="auto"/>
                    <w:bottom w:val="none" w:sz="0" w:space="0" w:color="auto"/>
                    <w:right w:val="none" w:sz="0" w:space="0" w:color="auto"/>
                  </w:divBdr>
                </w:div>
              </w:divsChild>
            </w:div>
            <w:div w:id="2124112629">
              <w:marLeft w:val="0"/>
              <w:marRight w:val="0"/>
              <w:marTop w:val="0"/>
              <w:marBottom w:val="0"/>
              <w:divBdr>
                <w:top w:val="none" w:sz="0" w:space="0" w:color="auto"/>
                <w:left w:val="none" w:sz="0" w:space="0" w:color="auto"/>
                <w:bottom w:val="none" w:sz="0" w:space="0" w:color="auto"/>
                <w:right w:val="none" w:sz="0" w:space="0" w:color="auto"/>
              </w:divBdr>
              <w:divsChild>
                <w:div w:id="5832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95285">
      <w:bodyDiv w:val="1"/>
      <w:marLeft w:val="0"/>
      <w:marRight w:val="0"/>
      <w:marTop w:val="0"/>
      <w:marBottom w:val="0"/>
      <w:divBdr>
        <w:top w:val="none" w:sz="0" w:space="0" w:color="auto"/>
        <w:left w:val="none" w:sz="0" w:space="0" w:color="auto"/>
        <w:bottom w:val="none" w:sz="0" w:space="0" w:color="auto"/>
        <w:right w:val="none" w:sz="0" w:space="0" w:color="auto"/>
      </w:divBdr>
      <w:divsChild>
        <w:div w:id="101658197">
          <w:marLeft w:val="0"/>
          <w:marRight w:val="0"/>
          <w:marTop w:val="0"/>
          <w:marBottom w:val="0"/>
          <w:divBdr>
            <w:top w:val="none" w:sz="0" w:space="0" w:color="auto"/>
            <w:left w:val="none" w:sz="0" w:space="0" w:color="auto"/>
            <w:bottom w:val="none" w:sz="0" w:space="0" w:color="auto"/>
            <w:right w:val="none" w:sz="0" w:space="0" w:color="auto"/>
          </w:divBdr>
          <w:divsChild>
            <w:div w:id="237911358">
              <w:marLeft w:val="0"/>
              <w:marRight w:val="0"/>
              <w:marTop w:val="0"/>
              <w:marBottom w:val="0"/>
              <w:divBdr>
                <w:top w:val="none" w:sz="0" w:space="0" w:color="auto"/>
                <w:left w:val="none" w:sz="0" w:space="0" w:color="auto"/>
                <w:bottom w:val="none" w:sz="0" w:space="0" w:color="auto"/>
                <w:right w:val="none" w:sz="0" w:space="0" w:color="auto"/>
              </w:divBdr>
              <w:divsChild>
                <w:div w:id="406655341">
                  <w:marLeft w:val="0"/>
                  <w:marRight w:val="0"/>
                  <w:marTop w:val="0"/>
                  <w:marBottom w:val="0"/>
                  <w:divBdr>
                    <w:top w:val="none" w:sz="0" w:space="0" w:color="auto"/>
                    <w:left w:val="none" w:sz="0" w:space="0" w:color="auto"/>
                    <w:bottom w:val="none" w:sz="0" w:space="0" w:color="auto"/>
                    <w:right w:val="none" w:sz="0" w:space="0" w:color="auto"/>
                  </w:divBdr>
                  <w:divsChild>
                    <w:div w:id="14252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867857">
      <w:bodyDiv w:val="1"/>
      <w:marLeft w:val="0"/>
      <w:marRight w:val="0"/>
      <w:marTop w:val="0"/>
      <w:marBottom w:val="0"/>
      <w:divBdr>
        <w:top w:val="none" w:sz="0" w:space="0" w:color="auto"/>
        <w:left w:val="none" w:sz="0" w:space="0" w:color="auto"/>
        <w:bottom w:val="none" w:sz="0" w:space="0" w:color="auto"/>
        <w:right w:val="none" w:sz="0" w:space="0" w:color="auto"/>
      </w:divBdr>
      <w:divsChild>
        <w:div w:id="868495791">
          <w:marLeft w:val="0"/>
          <w:marRight w:val="0"/>
          <w:marTop w:val="0"/>
          <w:marBottom w:val="0"/>
          <w:divBdr>
            <w:top w:val="none" w:sz="0" w:space="0" w:color="auto"/>
            <w:left w:val="none" w:sz="0" w:space="0" w:color="auto"/>
            <w:bottom w:val="none" w:sz="0" w:space="0" w:color="auto"/>
            <w:right w:val="none" w:sz="0" w:space="0" w:color="auto"/>
          </w:divBdr>
          <w:divsChild>
            <w:div w:id="751899717">
              <w:marLeft w:val="0"/>
              <w:marRight w:val="0"/>
              <w:marTop w:val="0"/>
              <w:marBottom w:val="0"/>
              <w:divBdr>
                <w:top w:val="none" w:sz="0" w:space="0" w:color="auto"/>
                <w:left w:val="none" w:sz="0" w:space="0" w:color="auto"/>
                <w:bottom w:val="none" w:sz="0" w:space="0" w:color="auto"/>
                <w:right w:val="none" w:sz="0" w:space="0" w:color="auto"/>
              </w:divBdr>
              <w:divsChild>
                <w:div w:id="1484008933">
                  <w:marLeft w:val="0"/>
                  <w:marRight w:val="0"/>
                  <w:marTop w:val="0"/>
                  <w:marBottom w:val="0"/>
                  <w:divBdr>
                    <w:top w:val="none" w:sz="0" w:space="0" w:color="auto"/>
                    <w:left w:val="none" w:sz="0" w:space="0" w:color="auto"/>
                    <w:bottom w:val="none" w:sz="0" w:space="0" w:color="auto"/>
                    <w:right w:val="none" w:sz="0" w:space="0" w:color="auto"/>
                  </w:divBdr>
                  <w:divsChild>
                    <w:div w:id="13833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563563">
      <w:bodyDiv w:val="1"/>
      <w:marLeft w:val="0"/>
      <w:marRight w:val="0"/>
      <w:marTop w:val="0"/>
      <w:marBottom w:val="0"/>
      <w:divBdr>
        <w:top w:val="none" w:sz="0" w:space="0" w:color="auto"/>
        <w:left w:val="none" w:sz="0" w:space="0" w:color="auto"/>
        <w:bottom w:val="none" w:sz="0" w:space="0" w:color="auto"/>
        <w:right w:val="none" w:sz="0" w:space="0" w:color="auto"/>
      </w:divBdr>
      <w:divsChild>
        <w:div w:id="195582222">
          <w:marLeft w:val="0"/>
          <w:marRight w:val="0"/>
          <w:marTop w:val="0"/>
          <w:marBottom w:val="0"/>
          <w:divBdr>
            <w:top w:val="none" w:sz="0" w:space="0" w:color="auto"/>
            <w:left w:val="none" w:sz="0" w:space="0" w:color="auto"/>
            <w:bottom w:val="none" w:sz="0" w:space="0" w:color="auto"/>
            <w:right w:val="none" w:sz="0" w:space="0" w:color="auto"/>
          </w:divBdr>
          <w:divsChild>
            <w:div w:id="311712861">
              <w:marLeft w:val="0"/>
              <w:marRight w:val="0"/>
              <w:marTop w:val="0"/>
              <w:marBottom w:val="0"/>
              <w:divBdr>
                <w:top w:val="none" w:sz="0" w:space="0" w:color="auto"/>
                <w:left w:val="none" w:sz="0" w:space="0" w:color="auto"/>
                <w:bottom w:val="none" w:sz="0" w:space="0" w:color="auto"/>
                <w:right w:val="none" w:sz="0" w:space="0" w:color="auto"/>
              </w:divBdr>
              <w:divsChild>
                <w:div w:id="21160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14733">
      <w:bodyDiv w:val="1"/>
      <w:marLeft w:val="0"/>
      <w:marRight w:val="0"/>
      <w:marTop w:val="0"/>
      <w:marBottom w:val="0"/>
      <w:divBdr>
        <w:top w:val="none" w:sz="0" w:space="0" w:color="auto"/>
        <w:left w:val="none" w:sz="0" w:space="0" w:color="auto"/>
        <w:bottom w:val="none" w:sz="0" w:space="0" w:color="auto"/>
        <w:right w:val="none" w:sz="0" w:space="0" w:color="auto"/>
      </w:divBdr>
      <w:divsChild>
        <w:div w:id="1857190064">
          <w:marLeft w:val="0"/>
          <w:marRight w:val="0"/>
          <w:marTop w:val="0"/>
          <w:marBottom w:val="0"/>
          <w:divBdr>
            <w:top w:val="none" w:sz="0" w:space="0" w:color="auto"/>
            <w:left w:val="none" w:sz="0" w:space="0" w:color="auto"/>
            <w:bottom w:val="none" w:sz="0" w:space="0" w:color="auto"/>
            <w:right w:val="none" w:sz="0" w:space="0" w:color="auto"/>
          </w:divBdr>
          <w:divsChild>
            <w:div w:id="975379864">
              <w:marLeft w:val="0"/>
              <w:marRight w:val="0"/>
              <w:marTop w:val="0"/>
              <w:marBottom w:val="0"/>
              <w:divBdr>
                <w:top w:val="none" w:sz="0" w:space="0" w:color="auto"/>
                <w:left w:val="none" w:sz="0" w:space="0" w:color="auto"/>
                <w:bottom w:val="none" w:sz="0" w:space="0" w:color="auto"/>
                <w:right w:val="none" w:sz="0" w:space="0" w:color="auto"/>
              </w:divBdr>
              <w:divsChild>
                <w:div w:id="8634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4683">
      <w:bodyDiv w:val="1"/>
      <w:marLeft w:val="0"/>
      <w:marRight w:val="0"/>
      <w:marTop w:val="0"/>
      <w:marBottom w:val="0"/>
      <w:divBdr>
        <w:top w:val="none" w:sz="0" w:space="0" w:color="auto"/>
        <w:left w:val="none" w:sz="0" w:space="0" w:color="auto"/>
        <w:bottom w:val="none" w:sz="0" w:space="0" w:color="auto"/>
        <w:right w:val="none" w:sz="0" w:space="0" w:color="auto"/>
      </w:divBdr>
      <w:divsChild>
        <w:div w:id="136411345">
          <w:marLeft w:val="0"/>
          <w:marRight w:val="0"/>
          <w:marTop w:val="0"/>
          <w:marBottom w:val="0"/>
          <w:divBdr>
            <w:top w:val="none" w:sz="0" w:space="0" w:color="auto"/>
            <w:left w:val="none" w:sz="0" w:space="0" w:color="auto"/>
            <w:bottom w:val="none" w:sz="0" w:space="0" w:color="auto"/>
            <w:right w:val="none" w:sz="0" w:space="0" w:color="auto"/>
          </w:divBdr>
          <w:divsChild>
            <w:div w:id="1524511231">
              <w:marLeft w:val="0"/>
              <w:marRight w:val="0"/>
              <w:marTop w:val="0"/>
              <w:marBottom w:val="0"/>
              <w:divBdr>
                <w:top w:val="none" w:sz="0" w:space="0" w:color="auto"/>
                <w:left w:val="none" w:sz="0" w:space="0" w:color="auto"/>
                <w:bottom w:val="none" w:sz="0" w:space="0" w:color="auto"/>
                <w:right w:val="none" w:sz="0" w:space="0" w:color="auto"/>
              </w:divBdr>
              <w:divsChild>
                <w:div w:id="71778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101515">
      <w:bodyDiv w:val="1"/>
      <w:marLeft w:val="0"/>
      <w:marRight w:val="0"/>
      <w:marTop w:val="0"/>
      <w:marBottom w:val="0"/>
      <w:divBdr>
        <w:top w:val="none" w:sz="0" w:space="0" w:color="auto"/>
        <w:left w:val="none" w:sz="0" w:space="0" w:color="auto"/>
        <w:bottom w:val="none" w:sz="0" w:space="0" w:color="auto"/>
        <w:right w:val="none" w:sz="0" w:space="0" w:color="auto"/>
      </w:divBdr>
      <w:divsChild>
        <w:div w:id="1869489699">
          <w:marLeft w:val="0"/>
          <w:marRight w:val="0"/>
          <w:marTop w:val="0"/>
          <w:marBottom w:val="0"/>
          <w:divBdr>
            <w:top w:val="none" w:sz="0" w:space="0" w:color="auto"/>
            <w:left w:val="none" w:sz="0" w:space="0" w:color="auto"/>
            <w:bottom w:val="none" w:sz="0" w:space="0" w:color="auto"/>
            <w:right w:val="none" w:sz="0" w:space="0" w:color="auto"/>
          </w:divBdr>
          <w:divsChild>
            <w:div w:id="1183519578">
              <w:marLeft w:val="0"/>
              <w:marRight w:val="0"/>
              <w:marTop w:val="0"/>
              <w:marBottom w:val="0"/>
              <w:divBdr>
                <w:top w:val="none" w:sz="0" w:space="0" w:color="auto"/>
                <w:left w:val="none" w:sz="0" w:space="0" w:color="auto"/>
                <w:bottom w:val="none" w:sz="0" w:space="0" w:color="auto"/>
                <w:right w:val="none" w:sz="0" w:space="0" w:color="auto"/>
              </w:divBdr>
              <w:divsChild>
                <w:div w:id="2115973485">
                  <w:marLeft w:val="0"/>
                  <w:marRight w:val="0"/>
                  <w:marTop w:val="0"/>
                  <w:marBottom w:val="0"/>
                  <w:divBdr>
                    <w:top w:val="none" w:sz="0" w:space="0" w:color="auto"/>
                    <w:left w:val="none" w:sz="0" w:space="0" w:color="auto"/>
                    <w:bottom w:val="none" w:sz="0" w:space="0" w:color="auto"/>
                    <w:right w:val="none" w:sz="0" w:space="0" w:color="auto"/>
                  </w:divBdr>
                  <w:divsChild>
                    <w:div w:id="149949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98447">
      <w:bodyDiv w:val="1"/>
      <w:marLeft w:val="0"/>
      <w:marRight w:val="0"/>
      <w:marTop w:val="0"/>
      <w:marBottom w:val="0"/>
      <w:divBdr>
        <w:top w:val="none" w:sz="0" w:space="0" w:color="auto"/>
        <w:left w:val="none" w:sz="0" w:space="0" w:color="auto"/>
        <w:bottom w:val="none" w:sz="0" w:space="0" w:color="auto"/>
        <w:right w:val="none" w:sz="0" w:space="0" w:color="auto"/>
      </w:divBdr>
      <w:divsChild>
        <w:div w:id="183252446">
          <w:marLeft w:val="0"/>
          <w:marRight w:val="0"/>
          <w:marTop w:val="0"/>
          <w:marBottom w:val="0"/>
          <w:divBdr>
            <w:top w:val="none" w:sz="0" w:space="0" w:color="auto"/>
            <w:left w:val="none" w:sz="0" w:space="0" w:color="auto"/>
            <w:bottom w:val="none" w:sz="0" w:space="0" w:color="auto"/>
            <w:right w:val="none" w:sz="0" w:space="0" w:color="auto"/>
          </w:divBdr>
          <w:divsChild>
            <w:div w:id="2101245490">
              <w:marLeft w:val="0"/>
              <w:marRight w:val="0"/>
              <w:marTop w:val="0"/>
              <w:marBottom w:val="0"/>
              <w:divBdr>
                <w:top w:val="none" w:sz="0" w:space="0" w:color="auto"/>
                <w:left w:val="none" w:sz="0" w:space="0" w:color="auto"/>
                <w:bottom w:val="none" w:sz="0" w:space="0" w:color="auto"/>
                <w:right w:val="none" w:sz="0" w:space="0" w:color="auto"/>
              </w:divBdr>
              <w:divsChild>
                <w:div w:id="65727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1370">
      <w:bodyDiv w:val="1"/>
      <w:marLeft w:val="0"/>
      <w:marRight w:val="0"/>
      <w:marTop w:val="0"/>
      <w:marBottom w:val="0"/>
      <w:divBdr>
        <w:top w:val="none" w:sz="0" w:space="0" w:color="auto"/>
        <w:left w:val="none" w:sz="0" w:space="0" w:color="auto"/>
        <w:bottom w:val="none" w:sz="0" w:space="0" w:color="auto"/>
        <w:right w:val="none" w:sz="0" w:space="0" w:color="auto"/>
      </w:divBdr>
      <w:divsChild>
        <w:div w:id="803624376">
          <w:marLeft w:val="0"/>
          <w:marRight w:val="0"/>
          <w:marTop w:val="0"/>
          <w:marBottom w:val="0"/>
          <w:divBdr>
            <w:top w:val="none" w:sz="0" w:space="0" w:color="auto"/>
            <w:left w:val="none" w:sz="0" w:space="0" w:color="auto"/>
            <w:bottom w:val="none" w:sz="0" w:space="0" w:color="auto"/>
            <w:right w:val="none" w:sz="0" w:space="0" w:color="auto"/>
          </w:divBdr>
          <w:divsChild>
            <w:div w:id="501815482">
              <w:marLeft w:val="0"/>
              <w:marRight w:val="0"/>
              <w:marTop w:val="0"/>
              <w:marBottom w:val="0"/>
              <w:divBdr>
                <w:top w:val="none" w:sz="0" w:space="0" w:color="auto"/>
                <w:left w:val="none" w:sz="0" w:space="0" w:color="auto"/>
                <w:bottom w:val="none" w:sz="0" w:space="0" w:color="auto"/>
                <w:right w:val="none" w:sz="0" w:space="0" w:color="auto"/>
              </w:divBdr>
              <w:divsChild>
                <w:div w:id="677074350">
                  <w:marLeft w:val="0"/>
                  <w:marRight w:val="0"/>
                  <w:marTop w:val="0"/>
                  <w:marBottom w:val="0"/>
                  <w:divBdr>
                    <w:top w:val="none" w:sz="0" w:space="0" w:color="auto"/>
                    <w:left w:val="none" w:sz="0" w:space="0" w:color="auto"/>
                    <w:bottom w:val="none" w:sz="0" w:space="0" w:color="auto"/>
                    <w:right w:val="none" w:sz="0" w:space="0" w:color="auto"/>
                  </w:divBdr>
                  <w:divsChild>
                    <w:div w:id="208806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02228">
      <w:bodyDiv w:val="1"/>
      <w:marLeft w:val="0"/>
      <w:marRight w:val="0"/>
      <w:marTop w:val="0"/>
      <w:marBottom w:val="0"/>
      <w:divBdr>
        <w:top w:val="none" w:sz="0" w:space="0" w:color="auto"/>
        <w:left w:val="none" w:sz="0" w:space="0" w:color="auto"/>
        <w:bottom w:val="none" w:sz="0" w:space="0" w:color="auto"/>
        <w:right w:val="none" w:sz="0" w:space="0" w:color="auto"/>
      </w:divBdr>
      <w:divsChild>
        <w:div w:id="112867823">
          <w:marLeft w:val="0"/>
          <w:marRight w:val="0"/>
          <w:marTop w:val="0"/>
          <w:marBottom w:val="0"/>
          <w:divBdr>
            <w:top w:val="none" w:sz="0" w:space="0" w:color="auto"/>
            <w:left w:val="none" w:sz="0" w:space="0" w:color="auto"/>
            <w:bottom w:val="none" w:sz="0" w:space="0" w:color="auto"/>
            <w:right w:val="none" w:sz="0" w:space="0" w:color="auto"/>
          </w:divBdr>
          <w:divsChild>
            <w:div w:id="410666958">
              <w:marLeft w:val="0"/>
              <w:marRight w:val="0"/>
              <w:marTop w:val="0"/>
              <w:marBottom w:val="0"/>
              <w:divBdr>
                <w:top w:val="none" w:sz="0" w:space="0" w:color="auto"/>
                <w:left w:val="none" w:sz="0" w:space="0" w:color="auto"/>
                <w:bottom w:val="none" w:sz="0" w:space="0" w:color="auto"/>
                <w:right w:val="none" w:sz="0" w:space="0" w:color="auto"/>
              </w:divBdr>
              <w:divsChild>
                <w:div w:id="989090188">
                  <w:marLeft w:val="0"/>
                  <w:marRight w:val="0"/>
                  <w:marTop w:val="0"/>
                  <w:marBottom w:val="0"/>
                  <w:divBdr>
                    <w:top w:val="none" w:sz="0" w:space="0" w:color="auto"/>
                    <w:left w:val="none" w:sz="0" w:space="0" w:color="auto"/>
                    <w:bottom w:val="none" w:sz="0" w:space="0" w:color="auto"/>
                    <w:right w:val="none" w:sz="0" w:space="0" w:color="auto"/>
                  </w:divBdr>
                </w:div>
              </w:divsChild>
            </w:div>
            <w:div w:id="801459285">
              <w:marLeft w:val="0"/>
              <w:marRight w:val="0"/>
              <w:marTop w:val="0"/>
              <w:marBottom w:val="0"/>
              <w:divBdr>
                <w:top w:val="none" w:sz="0" w:space="0" w:color="auto"/>
                <w:left w:val="none" w:sz="0" w:space="0" w:color="auto"/>
                <w:bottom w:val="none" w:sz="0" w:space="0" w:color="auto"/>
                <w:right w:val="none" w:sz="0" w:space="0" w:color="auto"/>
              </w:divBdr>
              <w:divsChild>
                <w:div w:id="893657465">
                  <w:marLeft w:val="0"/>
                  <w:marRight w:val="0"/>
                  <w:marTop w:val="0"/>
                  <w:marBottom w:val="0"/>
                  <w:divBdr>
                    <w:top w:val="none" w:sz="0" w:space="0" w:color="auto"/>
                    <w:left w:val="none" w:sz="0" w:space="0" w:color="auto"/>
                    <w:bottom w:val="none" w:sz="0" w:space="0" w:color="auto"/>
                    <w:right w:val="none" w:sz="0" w:space="0" w:color="auto"/>
                  </w:divBdr>
                </w:div>
              </w:divsChild>
            </w:div>
            <w:div w:id="926157212">
              <w:marLeft w:val="0"/>
              <w:marRight w:val="0"/>
              <w:marTop w:val="0"/>
              <w:marBottom w:val="0"/>
              <w:divBdr>
                <w:top w:val="none" w:sz="0" w:space="0" w:color="auto"/>
                <w:left w:val="none" w:sz="0" w:space="0" w:color="auto"/>
                <w:bottom w:val="none" w:sz="0" w:space="0" w:color="auto"/>
                <w:right w:val="none" w:sz="0" w:space="0" w:color="auto"/>
              </w:divBdr>
              <w:divsChild>
                <w:div w:id="124543144">
                  <w:marLeft w:val="0"/>
                  <w:marRight w:val="0"/>
                  <w:marTop w:val="0"/>
                  <w:marBottom w:val="0"/>
                  <w:divBdr>
                    <w:top w:val="none" w:sz="0" w:space="0" w:color="auto"/>
                    <w:left w:val="none" w:sz="0" w:space="0" w:color="auto"/>
                    <w:bottom w:val="none" w:sz="0" w:space="0" w:color="auto"/>
                    <w:right w:val="none" w:sz="0" w:space="0" w:color="auto"/>
                  </w:divBdr>
                </w:div>
              </w:divsChild>
            </w:div>
            <w:div w:id="1701394193">
              <w:marLeft w:val="0"/>
              <w:marRight w:val="0"/>
              <w:marTop w:val="0"/>
              <w:marBottom w:val="0"/>
              <w:divBdr>
                <w:top w:val="none" w:sz="0" w:space="0" w:color="auto"/>
                <w:left w:val="none" w:sz="0" w:space="0" w:color="auto"/>
                <w:bottom w:val="none" w:sz="0" w:space="0" w:color="auto"/>
                <w:right w:val="none" w:sz="0" w:space="0" w:color="auto"/>
              </w:divBdr>
              <w:divsChild>
                <w:div w:id="815730371">
                  <w:marLeft w:val="0"/>
                  <w:marRight w:val="0"/>
                  <w:marTop w:val="0"/>
                  <w:marBottom w:val="0"/>
                  <w:divBdr>
                    <w:top w:val="none" w:sz="0" w:space="0" w:color="auto"/>
                    <w:left w:val="none" w:sz="0" w:space="0" w:color="auto"/>
                    <w:bottom w:val="none" w:sz="0" w:space="0" w:color="auto"/>
                    <w:right w:val="none" w:sz="0" w:space="0" w:color="auto"/>
                  </w:divBdr>
                </w:div>
              </w:divsChild>
            </w:div>
            <w:div w:id="1716810343">
              <w:marLeft w:val="0"/>
              <w:marRight w:val="0"/>
              <w:marTop w:val="0"/>
              <w:marBottom w:val="0"/>
              <w:divBdr>
                <w:top w:val="none" w:sz="0" w:space="0" w:color="auto"/>
                <w:left w:val="none" w:sz="0" w:space="0" w:color="auto"/>
                <w:bottom w:val="none" w:sz="0" w:space="0" w:color="auto"/>
                <w:right w:val="none" w:sz="0" w:space="0" w:color="auto"/>
              </w:divBdr>
              <w:divsChild>
                <w:div w:id="1006790205">
                  <w:marLeft w:val="0"/>
                  <w:marRight w:val="0"/>
                  <w:marTop w:val="0"/>
                  <w:marBottom w:val="0"/>
                  <w:divBdr>
                    <w:top w:val="none" w:sz="0" w:space="0" w:color="auto"/>
                    <w:left w:val="none" w:sz="0" w:space="0" w:color="auto"/>
                    <w:bottom w:val="none" w:sz="0" w:space="0" w:color="auto"/>
                    <w:right w:val="none" w:sz="0" w:space="0" w:color="auto"/>
                  </w:divBdr>
                </w:div>
              </w:divsChild>
            </w:div>
            <w:div w:id="1747453652">
              <w:marLeft w:val="0"/>
              <w:marRight w:val="0"/>
              <w:marTop w:val="0"/>
              <w:marBottom w:val="0"/>
              <w:divBdr>
                <w:top w:val="none" w:sz="0" w:space="0" w:color="auto"/>
                <w:left w:val="none" w:sz="0" w:space="0" w:color="auto"/>
                <w:bottom w:val="none" w:sz="0" w:space="0" w:color="auto"/>
                <w:right w:val="none" w:sz="0" w:space="0" w:color="auto"/>
              </w:divBdr>
              <w:divsChild>
                <w:div w:id="319116964">
                  <w:marLeft w:val="0"/>
                  <w:marRight w:val="0"/>
                  <w:marTop w:val="0"/>
                  <w:marBottom w:val="0"/>
                  <w:divBdr>
                    <w:top w:val="none" w:sz="0" w:space="0" w:color="auto"/>
                    <w:left w:val="none" w:sz="0" w:space="0" w:color="auto"/>
                    <w:bottom w:val="none" w:sz="0" w:space="0" w:color="auto"/>
                    <w:right w:val="none" w:sz="0" w:space="0" w:color="auto"/>
                  </w:divBdr>
                </w:div>
                <w:div w:id="959529699">
                  <w:marLeft w:val="0"/>
                  <w:marRight w:val="0"/>
                  <w:marTop w:val="0"/>
                  <w:marBottom w:val="0"/>
                  <w:divBdr>
                    <w:top w:val="none" w:sz="0" w:space="0" w:color="auto"/>
                    <w:left w:val="none" w:sz="0" w:space="0" w:color="auto"/>
                    <w:bottom w:val="none" w:sz="0" w:space="0" w:color="auto"/>
                    <w:right w:val="none" w:sz="0" w:space="0" w:color="auto"/>
                  </w:divBdr>
                </w:div>
              </w:divsChild>
            </w:div>
            <w:div w:id="2133015809">
              <w:marLeft w:val="0"/>
              <w:marRight w:val="0"/>
              <w:marTop w:val="0"/>
              <w:marBottom w:val="0"/>
              <w:divBdr>
                <w:top w:val="none" w:sz="0" w:space="0" w:color="auto"/>
                <w:left w:val="none" w:sz="0" w:space="0" w:color="auto"/>
                <w:bottom w:val="none" w:sz="0" w:space="0" w:color="auto"/>
                <w:right w:val="none" w:sz="0" w:space="0" w:color="auto"/>
              </w:divBdr>
              <w:divsChild>
                <w:div w:id="207979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14770">
      <w:bodyDiv w:val="1"/>
      <w:marLeft w:val="0"/>
      <w:marRight w:val="0"/>
      <w:marTop w:val="0"/>
      <w:marBottom w:val="0"/>
      <w:divBdr>
        <w:top w:val="none" w:sz="0" w:space="0" w:color="auto"/>
        <w:left w:val="none" w:sz="0" w:space="0" w:color="auto"/>
        <w:bottom w:val="none" w:sz="0" w:space="0" w:color="auto"/>
        <w:right w:val="none" w:sz="0" w:space="0" w:color="auto"/>
      </w:divBdr>
      <w:divsChild>
        <w:div w:id="1882742131">
          <w:marLeft w:val="0"/>
          <w:marRight w:val="0"/>
          <w:marTop w:val="0"/>
          <w:marBottom w:val="0"/>
          <w:divBdr>
            <w:top w:val="none" w:sz="0" w:space="0" w:color="auto"/>
            <w:left w:val="none" w:sz="0" w:space="0" w:color="auto"/>
            <w:bottom w:val="none" w:sz="0" w:space="0" w:color="auto"/>
            <w:right w:val="none" w:sz="0" w:space="0" w:color="auto"/>
          </w:divBdr>
          <w:divsChild>
            <w:div w:id="83113267">
              <w:marLeft w:val="0"/>
              <w:marRight w:val="0"/>
              <w:marTop w:val="0"/>
              <w:marBottom w:val="0"/>
              <w:divBdr>
                <w:top w:val="none" w:sz="0" w:space="0" w:color="auto"/>
                <w:left w:val="none" w:sz="0" w:space="0" w:color="auto"/>
                <w:bottom w:val="none" w:sz="0" w:space="0" w:color="auto"/>
                <w:right w:val="none" w:sz="0" w:space="0" w:color="auto"/>
              </w:divBdr>
              <w:divsChild>
                <w:div w:id="1176841623">
                  <w:marLeft w:val="0"/>
                  <w:marRight w:val="0"/>
                  <w:marTop w:val="0"/>
                  <w:marBottom w:val="0"/>
                  <w:divBdr>
                    <w:top w:val="none" w:sz="0" w:space="0" w:color="auto"/>
                    <w:left w:val="none" w:sz="0" w:space="0" w:color="auto"/>
                    <w:bottom w:val="none" w:sz="0" w:space="0" w:color="auto"/>
                    <w:right w:val="none" w:sz="0" w:space="0" w:color="auto"/>
                  </w:divBdr>
                </w:div>
              </w:divsChild>
            </w:div>
            <w:div w:id="454565495">
              <w:marLeft w:val="0"/>
              <w:marRight w:val="0"/>
              <w:marTop w:val="0"/>
              <w:marBottom w:val="0"/>
              <w:divBdr>
                <w:top w:val="none" w:sz="0" w:space="0" w:color="auto"/>
                <w:left w:val="none" w:sz="0" w:space="0" w:color="auto"/>
                <w:bottom w:val="none" w:sz="0" w:space="0" w:color="auto"/>
                <w:right w:val="none" w:sz="0" w:space="0" w:color="auto"/>
              </w:divBdr>
              <w:divsChild>
                <w:div w:id="105855161">
                  <w:marLeft w:val="0"/>
                  <w:marRight w:val="0"/>
                  <w:marTop w:val="0"/>
                  <w:marBottom w:val="0"/>
                  <w:divBdr>
                    <w:top w:val="none" w:sz="0" w:space="0" w:color="auto"/>
                    <w:left w:val="none" w:sz="0" w:space="0" w:color="auto"/>
                    <w:bottom w:val="none" w:sz="0" w:space="0" w:color="auto"/>
                    <w:right w:val="none" w:sz="0" w:space="0" w:color="auto"/>
                  </w:divBdr>
                </w:div>
              </w:divsChild>
            </w:div>
            <w:div w:id="589390050">
              <w:marLeft w:val="0"/>
              <w:marRight w:val="0"/>
              <w:marTop w:val="0"/>
              <w:marBottom w:val="0"/>
              <w:divBdr>
                <w:top w:val="none" w:sz="0" w:space="0" w:color="auto"/>
                <w:left w:val="none" w:sz="0" w:space="0" w:color="auto"/>
                <w:bottom w:val="none" w:sz="0" w:space="0" w:color="auto"/>
                <w:right w:val="none" w:sz="0" w:space="0" w:color="auto"/>
              </w:divBdr>
              <w:divsChild>
                <w:div w:id="518274844">
                  <w:marLeft w:val="0"/>
                  <w:marRight w:val="0"/>
                  <w:marTop w:val="0"/>
                  <w:marBottom w:val="0"/>
                  <w:divBdr>
                    <w:top w:val="none" w:sz="0" w:space="0" w:color="auto"/>
                    <w:left w:val="none" w:sz="0" w:space="0" w:color="auto"/>
                    <w:bottom w:val="none" w:sz="0" w:space="0" w:color="auto"/>
                    <w:right w:val="none" w:sz="0" w:space="0" w:color="auto"/>
                  </w:divBdr>
                </w:div>
              </w:divsChild>
            </w:div>
            <w:div w:id="987707403">
              <w:marLeft w:val="0"/>
              <w:marRight w:val="0"/>
              <w:marTop w:val="0"/>
              <w:marBottom w:val="0"/>
              <w:divBdr>
                <w:top w:val="none" w:sz="0" w:space="0" w:color="auto"/>
                <w:left w:val="none" w:sz="0" w:space="0" w:color="auto"/>
                <w:bottom w:val="none" w:sz="0" w:space="0" w:color="auto"/>
                <w:right w:val="none" w:sz="0" w:space="0" w:color="auto"/>
              </w:divBdr>
              <w:divsChild>
                <w:div w:id="1537740362">
                  <w:marLeft w:val="0"/>
                  <w:marRight w:val="0"/>
                  <w:marTop w:val="0"/>
                  <w:marBottom w:val="0"/>
                  <w:divBdr>
                    <w:top w:val="none" w:sz="0" w:space="0" w:color="auto"/>
                    <w:left w:val="none" w:sz="0" w:space="0" w:color="auto"/>
                    <w:bottom w:val="none" w:sz="0" w:space="0" w:color="auto"/>
                    <w:right w:val="none" w:sz="0" w:space="0" w:color="auto"/>
                  </w:divBdr>
                </w:div>
              </w:divsChild>
            </w:div>
            <w:div w:id="1042710267">
              <w:marLeft w:val="0"/>
              <w:marRight w:val="0"/>
              <w:marTop w:val="0"/>
              <w:marBottom w:val="0"/>
              <w:divBdr>
                <w:top w:val="none" w:sz="0" w:space="0" w:color="auto"/>
                <w:left w:val="none" w:sz="0" w:space="0" w:color="auto"/>
                <w:bottom w:val="none" w:sz="0" w:space="0" w:color="auto"/>
                <w:right w:val="none" w:sz="0" w:space="0" w:color="auto"/>
              </w:divBdr>
              <w:divsChild>
                <w:div w:id="952251614">
                  <w:marLeft w:val="0"/>
                  <w:marRight w:val="0"/>
                  <w:marTop w:val="0"/>
                  <w:marBottom w:val="0"/>
                  <w:divBdr>
                    <w:top w:val="none" w:sz="0" w:space="0" w:color="auto"/>
                    <w:left w:val="none" w:sz="0" w:space="0" w:color="auto"/>
                    <w:bottom w:val="none" w:sz="0" w:space="0" w:color="auto"/>
                    <w:right w:val="none" w:sz="0" w:space="0" w:color="auto"/>
                  </w:divBdr>
                </w:div>
              </w:divsChild>
            </w:div>
            <w:div w:id="1394158183">
              <w:marLeft w:val="0"/>
              <w:marRight w:val="0"/>
              <w:marTop w:val="0"/>
              <w:marBottom w:val="0"/>
              <w:divBdr>
                <w:top w:val="none" w:sz="0" w:space="0" w:color="auto"/>
                <w:left w:val="none" w:sz="0" w:space="0" w:color="auto"/>
                <w:bottom w:val="none" w:sz="0" w:space="0" w:color="auto"/>
                <w:right w:val="none" w:sz="0" w:space="0" w:color="auto"/>
              </w:divBdr>
              <w:divsChild>
                <w:div w:id="90221">
                  <w:marLeft w:val="0"/>
                  <w:marRight w:val="0"/>
                  <w:marTop w:val="0"/>
                  <w:marBottom w:val="0"/>
                  <w:divBdr>
                    <w:top w:val="none" w:sz="0" w:space="0" w:color="auto"/>
                    <w:left w:val="none" w:sz="0" w:space="0" w:color="auto"/>
                    <w:bottom w:val="none" w:sz="0" w:space="0" w:color="auto"/>
                    <w:right w:val="none" w:sz="0" w:space="0" w:color="auto"/>
                  </w:divBdr>
                </w:div>
              </w:divsChild>
            </w:div>
            <w:div w:id="1480149713">
              <w:marLeft w:val="0"/>
              <w:marRight w:val="0"/>
              <w:marTop w:val="0"/>
              <w:marBottom w:val="0"/>
              <w:divBdr>
                <w:top w:val="none" w:sz="0" w:space="0" w:color="auto"/>
                <w:left w:val="none" w:sz="0" w:space="0" w:color="auto"/>
                <w:bottom w:val="none" w:sz="0" w:space="0" w:color="auto"/>
                <w:right w:val="none" w:sz="0" w:space="0" w:color="auto"/>
              </w:divBdr>
              <w:divsChild>
                <w:div w:id="119305406">
                  <w:marLeft w:val="0"/>
                  <w:marRight w:val="0"/>
                  <w:marTop w:val="0"/>
                  <w:marBottom w:val="0"/>
                  <w:divBdr>
                    <w:top w:val="none" w:sz="0" w:space="0" w:color="auto"/>
                    <w:left w:val="none" w:sz="0" w:space="0" w:color="auto"/>
                    <w:bottom w:val="none" w:sz="0" w:space="0" w:color="auto"/>
                    <w:right w:val="none" w:sz="0" w:space="0" w:color="auto"/>
                  </w:divBdr>
                </w:div>
              </w:divsChild>
            </w:div>
            <w:div w:id="2003242582">
              <w:marLeft w:val="0"/>
              <w:marRight w:val="0"/>
              <w:marTop w:val="0"/>
              <w:marBottom w:val="0"/>
              <w:divBdr>
                <w:top w:val="none" w:sz="0" w:space="0" w:color="auto"/>
                <w:left w:val="none" w:sz="0" w:space="0" w:color="auto"/>
                <w:bottom w:val="none" w:sz="0" w:space="0" w:color="auto"/>
                <w:right w:val="none" w:sz="0" w:space="0" w:color="auto"/>
              </w:divBdr>
              <w:divsChild>
                <w:div w:id="2128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873702">
      <w:bodyDiv w:val="1"/>
      <w:marLeft w:val="0"/>
      <w:marRight w:val="0"/>
      <w:marTop w:val="0"/>
      <w:marBottom w:val="0"/>
      <w:divBdr>
        <w:top w:val="none" w:sz="0" w:space="0" w:color="auto"/>
        <w:left w:val="none" w:sz="0" w:space="0" w:color="auto"/>
        <w:bottom w:val="none" w:sz="0" w:space="0" w:color="auto"/>
        <w:right w:val="none" w:sz="0" w:space="0" w:color="auto"/>
      </w:divBdr>
      <w:divsChild>
        <w:div w:id="522941662">
          <w:marLeft w:val="0"/>
          <w:marRight w:val="0"/>
          <w:marTop w:val="0"/>
          <w:marBottom w:val="0"/>
          <w:divBdr>
            <w:top w:val="none" w:sz="0" w:space="0" w:color="auto"/>
            <w:left w:val="none" w:sz="0" w:space="0" w:color="auto"/>
            <w:bottom w:val="none" w:sz="0" w:space="0" w:color="auto"/>
            <w:right w:val="none" w:sz="0" w:space="0" w:color="auto"/>
          </w:divBdr>
          <w:divsChild>
            <w:div w:id="187765755">
              <w:marLeft w:val="0"/>
              <w:marRight w:val="0"/>
              <w:marTop w:val="0"/>
              <w:marBottom w:val="0"/>
              <w:divBdr>
                <w:top w:val="none" w:sz="0" w:space="0" w:color="auto"/>
                <w:left w:val="none" w:sz="0" w:space="0" w:color="auto"/>
                <w:bottom w:val="none" w:sz="0" w:space="0" w:color="auto"/>
                <w:right w:val="none" w:sz="0" w:space="0" w:color="auto"/>
              </w:divBdr>
              <w:divsChild>
                <w:div w:id="10208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687162">
      <w:bodyDiv w:val="1"/>
      <w:marLeft w:val="0"/>
      <w:marRight w:val="0"/>
      <w:marTop w:val="0"/>
      <w:marBottom w:val="0"/>
      <w:divBdr>
        <w:top w:val="none" w:sz="0" w:space="0" w:color="auto"/>
        <w:left w:val="none" w:sz="0" w:space="0" w:color="auto"/>
        <w:bottom w:val="none" w:sz="0" w:space="0" w:color="auto"/>
        <w:right w:val="none" w:sz="0" w:space="0" w:color="auto"/>
      </w:divBdr>
      <w:divsChild>
        <w:div w:id="628439705">
          <w:marLeft w:val="0"/>
          <w:marRight w:val="0"/>
          <w:marTop w:val="0"/>
          <w:marBottom w:val="0"/>
          <w:divBdr>
            <w:top w:val="none" w:sz="0" w:space="0" w:color="auto"/>
            <w:left w:val="none" w:sz="0" w:space="0" w:color="auto"/>
            <w:bottom w:val="none" w:sz="0" w:space="0" w:color="auto"/>
            <w:right w:val="none" w:sz="0" w:space="0" w:color="auto"/>
          </w:divBdr>
          <w:divsChild>
            <w:div w:id="1145128282">
              <w:marLeft w:val="0"/>
              <w:marRight w:val="0"/>
              <w:marTop w:val="0"/>
              <w:marBottom w:val="0"/>
              <w:divBdr>
                <w:top w:val="none" w:sz="0" w:space="0" w:color="auto"/>
                <w:left w:val="none" w:sz="0" w:space="0" w:color="auto"/>
                <w:bottom w:val="none" w:sz="0" w:space="0" w:color="auto"/>
                <w:right w:val="none" w:sz="0" w:space="0" w:color="auto"/>
              </w:divBdr>
              <w:divsChild>
                <w:div w:id="46674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39602">
      <w:bodyDiv w:val="1"/>
      <w:marLeft w:val="0"/>
      <w:marRight w:val="0"/>
      <w:marTop w:val="0"/>
      <w:marBottom w:val="0"/>
      <w:divBdr>
        <w:top w:val="none" w:sz="0" w:space="0" w:color="auto"/>
        <w:left w:val="none" w:sz="0" w:space="0" w:color="auto"/>
        <w:bottom w:val="none" w:sz="0" w:space="0" w:color="auto"/>
        <w:right w:val="none" w:sz="0" w:space="0" w:color="auto"/>
      </w:divBdr>
      <w:divsChild>
        <w:div w:id="1222592695">
          <w:marLeft w:val="0"/>
          <w:marRight w:val="0"/>
          <w:marTop w:val="0"/>
          <w:marBottom w:val="0"/>
          <w:divBdr>
            <w:top w:val="none" w:sz="0" w:space="0" w:color="auto"/>
            <w:left w:val="none" w:sz="0" w:space="0" w:color="auto"/>
            <w:bottom w:val="none" w:sz="0" w:space="0" w:color="auto"/>
            <w:right w:val="none" w:sz="0" w:space="0" w:color="auto"/>
          </w:divBdr>
          <w:divsChild>
            <w:div w:id="757408491">
              <w:marLeft w:val="0"/>
              <w:marRight w:val="0"/>
              <w:marTop w:val="0"/>
              <w:marBottom w:val="0"/>
              <w:divBdr>
                <w:top w:val="none" w:sz="0" w:space="0" w:color="auto"/>
                <w:left w:val="none" w:sz="0" w:space="0" w:color="auto"/>
                <w:bottom w:val="none" w:sz="0" w:space="0" w:color="auto"/>
                <w:right w:val="none" w:sz="0" w:space="0" w:color="auto"/>
              </w:divBdr>
              <w:divsChild>
                <w:div w:id="637539040">
                  <w:marLeft w:val="0"/>
                  <w:marRight w:val="0"/>
                  <w:marTop w:val="0"/>
                  <w:marBottom w:val="0"/>
                  <w:divBdr>
                    <w:top w:val="none" w:sz="0" w:space="0" w:color="auto"/>
                    <w:left w:val="none" w:sz="0" w:space="0" w:color="auto"/>
                    <w:bottom w:val="none" w:sz="0" w:space="0" w:color="auto"/>
                    <w:right w:val="none" w:sz="0" w:space="0" w:color="auto"/>
                  </w:divBdr>
                </w:div>
              </w:divsChild>
            </w:div>
            <w:div w:id="1922370199">
              <w:marLeft w:val="0"/>
              <w:marRight w:val="0"/>
              <w:marTop w:val="0"/>
              <w:marBottom w:val="0"/>
              <w:divBdr>
                <w:top w:val="none" w:sz="0" w:space="0" w:color="auto"/>
                <w:left w:val="none" w:sz="0" w:space="0" w:color="auto"/>
                <w:bottom w:val="none" w:sz="0" w:space="0" w:color="auto"/>
                <w:right w:val="none" w:sz="0" w:space="0" w:color="auto"/>
              </w:divBdr>
              <w:divsChild>
                <w:div w:id="8957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133764">
      <w:bodyDiv w:val="1"/>
      <w:marLeft w:val="0"/>
      <w:marRight w:val="0"/>
      <w:marTop w:val="0"/>
      <w:marBottom w:val="0"/>
      <w:divBdr>
        <w:top w:val="none" w:sz="0" w:space="0" w:color="auto"/>
        <w:left w:val="none" w:sz="0" w:space="0" w:color="auto"/>
        <w:bottom w:val="none" w:sz="0" w:space="0" w:color="auto"/>
        <w:right w:val="none" w:sz="0" w:space="0" w:color="auto"/>
      </w:divBdr>
      <w:divsChild>
        <w:div w:id="2077313644">
          <w:marLeft w:val="0"/>
          <w:marRight w:val="0"/>
          <w:marTop w:val="0"/>
          <w:marBottom w:val="0"/>
          <w:divBdr>
            <w:top w:val="none" w:sz="0" w:space="0" w:color="auto"/>
            <w:left w:val="none" w:sz="0" w:space="0" w:color="auto"/>
            <w:bottom w:val="none" w:sz="0" w:space="0" w:color="auto"/>
            <w:right w:val="none" w:sz="0" w:space="0" w:color="auto"/>
          </w:divBdr>
          <w:divsChild>
            <w:div w:id="1724209341">
              <w:marLeft w:val="0"/>
              <w:marRight w:val="0"/>
              <w:marTop w:val="0"/>
              <w:marBottom w:val="0"/>
              <w:divBdr>
                <w:top w:val="none" w:sz="0" w:space="0" w:color="auto"/>
                <w:left w:val="none" w:sz="0" w:space="0" w:color="auto"/>
                <w:bottom w:val="none" w:sz="0" w:space="0" w:color="auto"/>
                <w:right w:val="none" w:sz="0" w:space="0" w:color="auto"/>
              </w:divBdr>
              <w:divsChild>
                <w:div w:id="72846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18492">
      <w:bodyDiv w:val="1"/>
      <w:marLeft w:val="0"/>
      <w:marRight w:val="0"/>
      <w:marTop w:val="0"/>
      <w:marBottom w:val="0"/>
      <w:divBdr>
        <w:top w:val="none" w:sz="0" w:space="0" w:color="auto"/>
        <w:left w:val="none" w:sz="0" w:space="0" w:color="auto"/>
        <w:bottom w:val="none" w:sz="0" w:space="0" w:color="auto"/>
        <w:right w:val="none" w:sz="0" w:space="0" w:color="auto"/>
      </w:divBdr>
      <w:divsChild>
        <w:div w:id="1634209223">
          <w:marLeft w:val="0"/>
          <w:marRight w:val="0"/>
          <w:marTop w:val="0"/>
          <w:marBottom w:val="0"/>
          <w:divBdr>
            <w:top w:val="none" w:sz="0" w:space="0" w:color="auto"/>
            <w:left w:val="none" w:sz="0" w:space="0" w:color="auto"/>
            <w:bottom w:val="none" w:sz="0" w:space="0" w:color="auto"/>
            <w:right w:val="none" w:sz="0" w:space="0" w:color="auto"/>
          </w:divBdr>
          <w:divsChild>
            <w:div w:id="1690789804">
              <w:marLeft w:val="0"/>
              <w:marRight w:val="0"/>
              <w:marTop w:val="0"/>
              <w:marBottom w:val="0"/>
              <w:divBdr>
                <w:top w:val="none" w:sz="0" w:space="0" w:color="auto"/>
                <w:left w:val="none" w:sz="0" w:space="0" w:color="auto"/>
                <w:bottom w:val="none" w:sz="0" w:space="0" w:color="auto"/>
                <w:right w:val="none" w:sz="0" w:space="0" w:color="auto"/>
              </w:divBdr>
              <w:divsChild>
                <w:div w:id="21473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006081">
      <w:bodyDiv w:val="1"/>
      <w:marLeft w:val="0"/>
      <w:marRight w:val="0"/>
      <w:marTop w:val="0"/>
      <w:marBottom w:val="0"/>
      <w:divBdr>
        <w:top w:val="none" w:sz="0" w:space="0" w:color="auto"/>
        <w:left w:val="none" w:sz="0" w:space="0" w:color="auto"/>
        <w:bottom w:val="none" w:sz="0" w:space="0" w:color="auto"/>
        <w:right w:val="none" w:sz="0" w:space="0" w:color="auto"/>
      </w:divBdr>
      <w:divsChild>
        <w:div w:id="216552908">
          <w:marLeft w:val="0"/>
          <w:marRight w:val="0"/>
          <w:marTop w:val="0"/>
          <w:marBottom w:val="0"/>
          <w:divBdr>
            <w:top w:val="none" w:sz="0" w:space="0" w:color="auto"/>
            <w:left w:val="none" w:sz="0" w:space="0" w:color="auto"/>
            <w:bottom w:val="none" w:sz="0" w:space="0" w:color="auto"/>
            <w:right w:val="none" w:sz="0" w:space="0" w:color="auto"/>
          </w:divBdr>
          <w:divsChild>
            <w:div w:id="400713911">
              <w:marLeft w:val="0"/>
              <w:marRight w:val="0"/>
              <w:marTop w:val="0"/>
              <w:marBottom w:val="0"/>
              <w:divBdr>
                <w:top w:val="none" w:sz="0" w:space="0" w:color="auto"/>
                <w:left w:val="none" w:sz="0" w:space="0" w:color="auto"/>
                <w:bottom w:val="none" w:sz="0" w:space="0" w:color="auto"/>
                <w:right w:val="none" w:sz="0" w:space="0" w:color="auto"/>
              </w:divBdr>
              <w:divsChild>
                <w:div w:id="446312288">
                  <w:marLeft w:val="0"/>
                  <w:marRight w:val="0"/>
                  <w:marTop w:val="0"/>
                  <w:marBottom w:val="0"/>
                  <w:divBdr>
                    <w:top w:val="none" w:sz="0" w:space="0" w:color="auto"/>
                    <w:left w:val="none" w:sz="0" w:space="0" w:color="auto"/>
                    <w:bottom w:val="none" w:sz="0" w:space="0" w:color="auto"/>
                    <w:right w:val="none" w:sz="0" w:space="0" w:color="auto"/>
                  </w:divBdr>
                </w:div>
              </w:divsChild>
            </w:div>
            <w:div w:id="438568440">
              <w:marLeft w:val="0"/>
              <w:marRight w:val="0"/>
              <w:marTop w:val="0"/>
              <w:marBottom w:val="0"/>
              <w:divBdr>
                <w:top w:val="none" w:sz="0" w:space="0" w:color="auto"/>
                <w:left w:val="none" w:sz="0" w:space="0" w:color="auto"/>
                <w:bottom w:val="none" w:sz="0" w:space="0" w:color="auto"/>
                <w:right w:val="none" w:sz="0" w:space="0" w:color="auto"/>
              </w:divBdr>
              <w:divsChild>
                <w:div w:id="313728089">
                  <w:marLeft w:val="0"/>
                  <w:marRight w:val="0"/>
                  <w:marTop w:val="0"/>
                  <w:marBottom w:val="0"/>
                  <w:divBdr>
                    <w:top w:val="none" w:sz="0" w:space="0" w:color="auto"/>
                    <w:left w:val="none" w:sz="0" w:space="0" w:color="auto"/>
                    <w:bottom w:val="none" w:sz="0" w:space="0" w:color="auto"/>
                    <w:right w:val="none" w:sz="0" w:space="0" w:color="auto"/>
                  </w:divBdr>
                </w:div>
              </w:divsChild>
            </w:div>
            <w:div w:id="689065044">
              <w:marLeft w:val="0"/>
              <w:marRight w:val="0"/>
              <w:marTop w:val="0"/>
              <w:marBottom w:val="0"/>
              <w:divBdr>
                <w:top w:val="none" w:sz="0" w:space="0" w:color="auto"/>
                <w:left w:val="none" w:sz="0" w:space="0" w:color="auto"/>
                <w:bottom w:val="none" w:sz="0" w:space="0" w:color="auto"/>
                <w:right w:val="none" w:sz="0" w:space="0" w:color="auto"/>
              </w:divBdr>
              <w:divsChild>
                <w:div w:id="916288871">
                  <w:marLeft w:val="0"/>
                  <w:marRight w:val="0"/>
                  <w:marTop w:val="0"/>
                  <w:marBottom w:val="0"/>
                  <w:divBdr>
                    <w:top w:val="none" w:sz="0" w:space="0" w:color="auto"/>
                    <w:left w:val="none" w:sz="0" w:space="0" w:color="auto"/>
                    <w:bottom w:val="none" w:sz="0" w:space="0" w:color="auto"/>
                    <w:right w:val="none" w:sz="0" w:space="0" w:color="auto"/>
                  </w:divBdr>
                </w:div>
              </w:divsChild>
            </w:div>
            <w:div w:id="881478714">
              <w:marLeft w:val="0"/>
              <w:marRight w:val="0"/>
              <w:marTop w:val="0"/>
              <w:marBottom w:val="0"/>
              <w:divBdr>
                <w:top w:val="none" w:sz="0" w:space="0" w:color="auto"/>
                <w:left w:val="none" w:sz="0" w:space="0" w:color="auto"/>
                <w:bottom w:val="none" w:sz="0" w:space="0" w:color="auto"/>
                <w:right w:val="none" w:sz="0" w:space="0" w:color="auto"/>
              </w:divBdr>
              <w:divsChild>
                <w:div w:id="37702012">
                  <w:marLeft w:val="0"/>
                  <w:marRight w:val="0"/>
                  <w:marTop w:val="0"/>
                  <w:marBottom w:val="0"/>
                  <w:divBdr>
                    <w:top w:val="none" w:sz="0" w:space="0" w:color="auto"/>
                    <w:left w:val="none" w:sz="0" w:space="0" w:color="auto"/>
                    <w:bottom w:val="none" w:sz="0" w:space="0" w:color="auto"/>
                    <w:right w:val="none" w:sz="0" w:space="0" w:color="auto"/>
                  </w:divBdr>
                </w:div>
              </w:divsChild>
            </w:div>
            <w:div w:id="1032417836">
              <w:marLeft w:val="0"/>
              <w:marRight w:val="0"/>
              <w:marTop w:val="0"/>
              <w:marBottom w:val="0"/>
              <w:divBdr>
                <w:top w:val="none" w:sz="0" w:space="0" w:color="auto"/>
                <w:left w:val="none" w:sz="0" w:space="0" w:color="auto"/>
                <w:bottom w:val="none" w:sz="0" w:space="0" w:color="auto"/>
                <w:right w:val="none" w:sz="0" w:space="0" w:color="auto"/>
              </w:divBdr>
              <w:divsChild>
                <w:div w:id="983392534">
                  <w:marLeft w:val="0"/>
                  <w:marRight w:val="0"/>
                  <w:marTop w:val="0"/>
                  <w:marBottom w:val="0"/>
                  <w:divBdr>
                    <w:top w:val="none" w:sz="0" w:space="0" w:color="auto"/>
                    <w:left w:val="none" w:sz="0" w:space="0" w:color="auto"/>
                    <w:bottom w:val="none" w:sz="0" w:space="0" w:color="auto"/>
                    <w:right w:val="none" w:sz="0" w:space="0" w:color="auto"/>
                  </w:divBdr>
                </w:div>
              </w:divsChild>
            </w:div>
            <w:div w:id="1933120924">
              <w:marLeft w:val="0"/>
              <w:marRight w:val="0"/>
              <w:marTop w:val="0"/>
              <w:marBottom w:val="0"/>
              <w:divBdr>
                <w:top w:val="none" w:sz="0" w:space="0" w:color="auto"/>
                <w:left w:val="none" w:sz="0" w:space="0" w:color="auto"/>
                <w:bottom w:val="none" w:sz="0" w:space="0" w:color="auto"/>
                <w:right w:val="none" w:sz="0" w:space="0" w:color="auto"/>
              </w:divBdr>
              <w:divsChild>
                <w:div w:id="1809397160">
                  <w:marLeft w:val="0"/>
                  <w:marRight w:val="0"/>
                  <w:marTop w:val="0"/>
                  <w:marBottom w:val="0"/>
                  <w:divBdr>
                    <w:top w:val="none" w:sz="0" w:space="0" w:color="auto"/>
                    <w:left w:val="none" w:sz="0" w:space="0" w:color="auto"/>
                    <w:bottom w:val="none" w:sz="0" w:space="0" w:color="auto"/>
                    <w:right w:val="none" w:sz="0" w:space="0" w:color="auto"/>
                  </w:divBdr>
                </w:div>
              </w:divsChild>
            </w:div>
            <w:div w:id="2027126321">
              <w:marLeft w:val="0"/>
              <w:marRight w:val="0"/>
              <w:marTop w:val="0"/>
              <w:marBottom w:val="0"/>
              <w:divBdr>
                <w:top w:val="none" w:sz="0" w:space="0" w:color="auto"/>
                <w:left w:val="none" w:sz="0" w:space="0" w:color="auto"/>
                <w:bottom w:val="none" w:sz="0" w:space="0" w:color="auto"/>
                <w:right w:val="none" w:sz="0" w:space="0" w:color="auto"/>
              </w:divBdr>
              <w:divsChild>
                <w:div w:id="1504473382">
                  <w:marLeft w:val="0"/>
                  <w:marRight w:val="0"/>
                  <w:marTop w:val="0"/>
                  <w:marBottom w:val="0"/>
                  <w:divBdr>
                    <w:top w:val="none" w:sz="0" w:space="0" w:color="auto"/>
                    <w:left w:val="none" w:sz="0" w:space="0" w:color="auto"/>
                    <w:bottom w:val="none" w:sz="0" w:space="0" w:color="auto"/>
                    <w:right w:val="none" w:sz="0" w:space="0" w:color="auto"/>
                  </w:divBdr>
                </w:div>
              </w:divsChild>
            </w:div>
            <w:div w:id="2111387569">
              <w:marLeft w:val="0"/>
              <w:marRight w:val="0"/>
              <w:marTop w:val="0"/>
              <w:marBottom w:val="0"/>
              <w:divBdr>
                <w:top w:val="none" w:sz="0" w:space="0" w:color="auto"/>
                <w:left w:val="none" w:sz="0" w:space="0" w:color="auto"/>
                <w:bottom w:val="none" w:sz="0" w:space="0" w:color="auto"/>
                <w:right w:val="none" w:sz="0" w:space="0" w:color="auto"/>
              </w:divBdr>
              <w:divsChild>
                <w:div w:id="1645620604">
                  <w:marLeft w:val="0"/>
                  <w:marRight w:val="0"/>
                  <w:marTop w:val="0"/>
                  <w:marBottom w:val="0"/>
                  <w:divBdr>
                    <w:top w:val="none" w:sz="0" w:space="0" w:color="auto"/>
                    <w:left w:val="none" w:sz="0" w:space="0" w:color="auto"/>
                    <w:bottom w:val="none" w:sz="0" w:space="0" w:color="auto"/>
                    <w:right w:val="none" w:sz="0" w:space="0" w:color="auto"/>
                  </w:divBdr>
                </w:div>
              </w:divsChild>
            </w:div>
            <w:div w:id="2127770331">
              <w:marLeft w:val="0"/>
              <w:marRight w:val="0"/>
              <w:marTop w:val="0"/>
              <w:marBottom w:val="0"/>
              <w:divBdr>
                <w:top w:val="none" w:sz="0" w:space="0" w:color="auto"/>
                <w:left w:val="none" w:sz="0" w:space="0" w:color="auto"/>
                <w:bottom w:val="none" w:sz="0" w:space="0" w:color="auto"/>
                <w:right w:val="none" w:sz="0" w:space="0" w:color="auto"/>
              </w:divBdr>
              <w:divsChild>
                <w:div w:id="183437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90319">
      <w:bodyDiv w:val="1"/>
      <w:marLeft w:val="0"/>
      <w:marRight w:val="0"/>
      <w:marTop w:val="0"/>
      <w:marBottom w:val="0"/>
      <w:divBdr>
        <w:top w:val="none" w:sz="0" w:space="0" w:color="auto"/>
        <w:left w:val="none" w:sz="0" w:space="0" w:color="auto"/>
        <w:bottom w:val="none" w:sz="0" w:space="0" w:color="auto"/>
        <w:right w:val="none" w:sz="0" w:space="0" w:color="auto"/>
      </w:divBdr>
      <w:divsChild>
        <w:div w:id="1995523141">
          <w:marLeft w:val="0"/>
          <w:marRight w:val="0"/>
          <w:marTop w:val="0"/>
          <w:marBottom w:val="0"/>
          <w:divBdr>
            <w:top w:val="none" w:sz="0" w:space="0" w:color="auto"/>
            <w:left w:val="none" w:sz="0" w:space="0" w:color="auto"/>
            <w:bottom w:val="none" w:sz="0" w:space="0" w:color="auto"/>
            <w:right w:val="none" w:sz="0" w:space="0" w:color="auto"/>
          </w:divBdr>
          <w:divsChild>
            <w:div w:id="834149314">
              <w:marLeft w:val="0"/>
              <w:marRight w:val="0"/>
              <w:marTop w:val="0"/>
              <w:marBottom w:val="0"/>
              <w:divBdr>
                <w:top w:val="none" w:sz="0" w:space="0" w:color="auto"/>
                <w:left w:val="none" w:sz="0" w:space="0" w:color="auto"/>
                <w:bottom w:val="none" w:sz="0" w:space="0" w:color="auto"/>
                <w:right w:val="none" w:sz="0" w:space="0" w:color="auto"/>
              </w:divBdr>
              <w:divsChild>
                <w:div w:id="12200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5667">
      <w:bodyDiv w:val="1"/>
      <w:marLeft w:val="0"/>
      <w:marRight w:val="0"/>
      <w:marTop w:val="0"/>
      <w:marBottom w:val="0"/>
      <w:divBdr>
        <w:top w:val="none" w:sz="0" w:space="0" w:color="auto"/>
        <w:left w:val="none" w:sz="0" w:space="0" w:color="auto"/>
        <w:bottom w:val="none" w:sz="0" w:space="0" w:color="auto"/>
        <w:right w:val="none" w:sz="0" w:space="0" w:color="auto"/>
      </w:divBdr>
      <w:divsChild>
        <w:div w:id="1396051229">
          <w:marLeft w:val="0"/>
          <w:marRight w:val="0"/>
          <w:marTop w:val="0"/>
          <w:marBottom w:val="0"/>
          <w:divBdr>
            <w:top w:val="none" w:sz="0" w:space="0" w:color="auto"/>
            <w:left w:val="none" w:sz="0" w:space="0" w:color="auto"/>
            <w:bottom w:val="none" w:sz="0" w:space="0" w:color="auto"/>
            <w:right w:val="none" w:sz="0" w:space="0" w:color="auto"/>
          </w:divBdr>
          <w:divsChild>
            <w:div w:id="380132934">
              <w:marLeft w:val="0"/>
              <w:marRight w:val="0"/>
              <w:marTop w:val="0"/>
              <w:marBottom w:val="0"/>
              <w:divBdr>
                <w:top w:val="none" w:sz="0" w:space="0" w:color="auto"/>
                <w:left w:val="none" w:sz="0" w:space="0" w:color="auto"/>
                <w:bottom w:val="none" w:sz="0" w:space="0" w:color="auto"/>
                <w:right w:val="none" w:sz="0" w:space="0" w:color="auto"/>
              </w:divBdr>
              <w:divsChild>
                <w:div w:id="1036154502">
                  <w:marLeft w:val="0"/>
                  <w:marRight w:val="0"/>
                  <w:marTop w:val="0"/>
                  <w:marBottom w:val="0"/>
                  <w:divBdr>
                    <w:top w:val="none" w:sz="0" w:space="0" w:color="auto"/>
                    <w:left w:val="none" w:sz="0" w:space="0" w:color="auto"/>
                    <w:bottom w:val="none" w:sz="0" w:space="0" w:color="auto"/>
                    <w:right w:val="none" w:sz="0" w:space="0" w:color="auto"/>
                  </w:divBdr>
                </w:div>
                <w:div w:id="1285695578">
                  <w:marLeft w:val="0"/>
                  <w:marRight w:val="0"/>
                  <w:marTop w:val="0"/>
                  <w:marBottom w:val="0"/>
                  <w:divBdr>
                    <w:top w:val="none" w:sz="0" w:space="0" w:color="auto"/>
                    <w:left w:val="none" w:sz="0" w:space="0" w:color="auto"/>
                    <w:bottom w:val="none" w:sz="0" w:space="0" w:color="auto"/>
                    <w:right w:val="none" w:sz="0" w:space="0" w:color="auto"/>
                  </w:divBdr>
                </w:div>
              </w:divsChild>
            </w:div>
            <w:div w:id="832181261">
              <w:marLeft w:val="0"/>
              <w:marRight w:val="0"/>
              <w:marTop w:val="0"/>
              <w:marBottom w:val="0"/>
              <w:divBdr>
                <w:top w:val="none" w:sz="0" w:space="0" w:color="auto"/>
                <w:left w:val="none" w:sz="0" w:space="0" w:color="auto"/>
                <w:bottom w:val="none" w:sz="0" w:space="0" w:color="auto"/>
                <w:right w:val="none" w:sz="0" w:space="0" w:color="auto"/>
              </w:divBdr>
              <w:divsChild>
                <w:div w:id="125002787">
                  <w:marLeft w:val="0"/>
                  <w:marRight w:val="0"/>
                  <w:marTop w:val="0"/>
                  <w:marBottom w:val="0"/>
                  <w:divBdr>
                    <w:top w:val="none" w:sz="0" w:space="0" w:color="auto"/>
                    <w:left w:val="none" w:sz="0" w:space="0" w:color="auto"/>
                    <w:bottom w:val="none" w:sz="0" w:space="0" w:color="auto"/>
                    <w:right w:val="none" w:sz="0" w:space="0" w:color="auto"/>
                  </w:divBdr>
                </w:div>
              </w:divsChild>
            </w:div>
            <w:div w:id="1069964445">
              <w:marLeft w:val="0"/>
              <w:marRight w:val="0"/>
              <w:marTop w:val="0"/>
              <w:marBottom w:val="0"/>
              <w:divBdr>
                <w:top w:val="none" w:sz="0" w:space="0" w:color="auto"/>
                <w:left w:val="none" w:sz="0" w:space="0" w:color="auto"/>
                <w:bottom w:val="none" w:sz="0" w:space="0" w:color="auto"/>
                <w:right w:val="none" w:sz="0" w:space="0" w:color="auto"/>
              </w:divBdr>
              <w:divsChild>
                <w:div w:id="31926560">
                  <w:marLeft w:val="0"/>
                  <w:marRight w:val="0"/>
                  <w:marTop w:val="0"/>
                  <w:marBottom w:val="0"/>
                  <w:divBdr>
                    <w:top w:val="none" w:sz="0" w:space="0" w:color="auto"/>
                    <w:left w:val="none" w:sz="0" w:space="0" w:color="auto"/>
                    <w:bottom w:val="none" w:sz="0" w:space="0" w:color="auto"/>
                    <w:right w:val="none" w:sz="0" w:space="0" w:color="auto"/>
                  </w:divBdr>
                </w:div>
                <w:div w:id="106571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365">
      <w:bodyDiv w:val="1"/>
      <w:marLeft w:val="0"/>
      <w:marRight w:val="0"/>
      <w:marTop w:val="0"/>
      <w:marBottom w:val="0"/>
      <w:divBdr>
        <w:top w:val="none" w:sz="0" w:space="0" w:color="auto"/>
        <w:left w:val="none" w:sz="0" w:space="0" w:color="auto"/>
        <w:bottom w:val="none" w:sz="0" w:space="0" w:color="auto"/>
        <w:right w:val="none" w:sz="0" w:space="0" w:color="auto"/>
      </w:divBdr>
      <w:divsChild>
        <w:div w:id="2077242166">
          <w:marLeft w:val="0"/>
          <w:marRight w:val="0"/>
          <w:marTop w:val="0"/>
          <w:marBottom w:val="0"/>
          <w:divBdr>
            <w:top w:val="none" w:sz="0" w:space="0" w:color="auto"/>
            <w:left w:val="none" w:sz="0" w:space="0" w:color="auto"/>
            <w:bottom w:val="none" w:sz="0" w:space="0" w:color="auto"/>
            <w:right w:val="none" w:sz="0" w:space="0" w:color="auto"/>
          </w:divBdr>
          <w:divsChild>
            <w:div w:id="229119154">
              <w:marLeft w:val="0"/>
              <w:marRight w:val="0"/>
              <w:marTop w:val="0"/>
              <w:marBottom w:val="0"/>
              <w:divBdr>
                <w:top w:val="none" w:sz="0" w:space="0" w:color="auto"/>
                <w:left w:val="none" w:sz="0" w:space="0" w:color="auto"/>
                <w:bottom w:val="none" w:sz="0" w:space="0" w:color="auto"/>
                <w:right w:val="none" w:sz="0" w:space="0" w:color="auto"/>
              </w:divBdr>
              <w:divsChild>
                <w:div w:id="451444542">
                  <w:marLeft w:val="0"/>
                  <w:marRight w:val="0"/>
                  <w:marTop w:val="0"/>
                  <w:marBottom w:val="0"/>
                  <w:divBdr>
                    <w:top w:val="none" w:sz="0" w:space="0" w:color="auto"/>
                    <w:left w:val="none" w:sz="0" w:space="0" w:color="auto"/>
                    <w:bottom w:val="none" w:sz="0" w:space="0" w:color="auto"/>
                    <w:right w:val="none" w:sz="0" w:space="0" w:color="auto"/>
                  </w:divBdr>
                  <w:divsChild>
                    <w:div w:id="130208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44112">
      <w:bodyDiv w:val="1"/>
      <w:marLeft w:val="0"/>
      <w:marRight w:val="0"/>
      <w:marTop w:val="0"/>
      <w:marBottom w:val="0"/>
      <w:divBdr>
        <w:top w:val="none" w:sz="0" w:space="0" w:color="auto"/>
        <w:left w:val="none" w:sz="0" w:space="0" w:color="auto"/>
        <w:bottom w:val="none" w:sz="0" w:space="0" w:color="auto"/>
        <w:right w:val="none" w:sz="0" w:space="0" w:color="auto"/>
      </w:divBdr>
      <w:divsChild>
        <w:div w:id="1313825002">
          <w:marLeft w:val="0"/>
          <w:marRight w:val="0"/>
          <w:marTop w:val="0"/>
          <w:marBottom w:val="0"/>
          <w:divBdr>
            <w:top w:val="none" w:sz="0" w:space="0" w:color="auto"/>
            <w:left w:val="none" w:sz="0" w:space="0" w:color="auto"/>
            <w:bottom w:val="none" w:sz="0" w:space="0" w:color="auto"/>
            <w:right w:val="none" w:sz="0" w:space="0" w:color="auto"/>
          </w:divBdr>
          <w:divsChild>
            <w:div w:id="119765249">
              <w:marLeft w:val="0"/>
              <w:marRight w:val="0"/>
              <w:marTop w:val="0"/>
              <w:marBottom w:val="0"/>
              <w:divBdr>
                <w:top w:val="none" w:sz="0" w:space="0" w:color="auto"/>
                <w:left w:val="none" w:sz="0" w:space="0" w:color="auto"/>
                <w:bottom w:val="none" w:sz="0" w:space="0" w:color="auto"/>
                <w:right w:val="none" w:sz="0" w:space="0" w:color="auto"/>
              </w:divBdr>
              <w:divsChild>
                <w:div w:id="1099788116">
                  <w:marLeft w:val="0"/>
                  <w:marRight w:val="0"/>
                  <w:marTop w:val="0"/>
                  <w:marBottom w:val="0"/>
                  <w:divBdr>
                    <w:top w:val="none" w:sz="0" w:space="0" w:color="auto"/>
                    <w:left w:val="none" w:sz="0" w:space="0" w:color="auto"/>
                    <w:bottom w:val="none" w:sz="0" w:space="0" w:color="auto"/>
                    <w:right w:val="none" w:sz="0" w:space="0" w:color="auto"/>
                  </w:divBdr>
                  <w:divsChild>
                    <w:div w:id="4813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68193">
      <w:bodyDiv w:val="1"/>
      <w:marLeft w:val="0"/>
      <w:marRight w:val="0"/>
      <w:marTop w:val="0"/>
      <w:marBottom w:val="0"/>
      <w:divBdr>
        <w:top w:val="none" w:sz="0" w:space="0" w:color="auto"/>
        <w:left w:val="none" w:sz="0" w:space="0" w:color="auto"/>
        <w:bottom w:val="none" w:sz="0" w:space="0" w:color="auto"/>
        <w:right w:val="none" w:sz="0" w:space="0" w:color="auto"/>
      </w:divBdr>
      <w:divsChild>
        <w:div w:id="739445755">
          <w:marLeft w:val="0"/>
          <w:marRight w:val="0"/>
          <w:marTop w:val="0"/>
          <w:marBottom w:val="0"/>
          <w:divBdr>
            <w:top w:val="none" w:sz="0" w:space="0" w:color="auto"/>
            <w:left w:val="none" w:sz="0" w:space="0" w:color="auto"/>
            <w:bottom w:val="none" w:sz="0" w:space="0" w:color="auto"/>
            <w:right w:val="none" w:sz="0" w:space="0" w:color="auto"/>
          </w:divBdr>
          <w:divsChild>
            <w:div w:id="1598250832">
              <w:marLeft w:val="0"/>
              <w:marRight w:val="0"/>
              <w:marTop w:val="0"/>
              <w:marBottom w:val="0"/>
              <w:divBdr>
                <w:top w:val="none" w:sz="0" w:space="0" w:color="auto"/>
                <w:left w:val="none" w:sz="0" w:space="0" w:color="auto"/>
                <w:bottom w:val="none" w:sz="0" w:space="0" w:color="auto"/>
                <w:right w:val="none" w:sz="0" w:space="0" w:color="auto"/>
              </w:divBdr>
              <w:divsChild>
                <w:div w:id="88167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27795">
      <w:bodyDiv w:val="1"/>
      <w:marLeft w:val="0"/>
      <w:marRight w:val="0"/>
      <w:marTop w:val="0"/>
      <w:marBottom w:val="0"/>
      <w:divBdr>
        <w:top w:val="none" w:sz="0" w:space="0" w:color="auto"/>
        <w:left w:val="none" w:sz="0" w:space="0" w:color="auto"/>
        <w:bottom w:val="none" w:sz="0" w:space="0" w:color="auto"/>
        <w:right w:val="none" w:sz="0" w:space="0" w:color="auto"/>
      </w:divBdr>
      <w:divsChild>
        <w:div w:id="1675575528">
          <w:marLeft w:val="0"/>
          <w:marRight w:val="0"/>
          <w:marTop w:val="0"/>
          <w:marBottom w:val="0"/>
          <w:divBdr>
            <w:top w:val="none" w:sz="0" w:space="0" w:color="auto"/>
            <w:left w:val="none" w:sz="0" w:space="0" w:color="auto"/>
            <w:bottom w:val="none" w:sz="0" w:space="0" w:color="auto"/>
            <w:right w:val="none" w:sz="0" w:space="0" w:color="auto"/>
          </w:divBdr>
          <w:divsChild>
            <w:div w:id="1197112546">
              <w:marLeft w:val="0"/>
              <w:marRight w:val="0"/>
              <w:marTop w:val="0"/>
              <w:marBottom w:val="0"/>
              <w:divBdr>
                <w:top w:val="none" w:sz="0" w:space="0" w:color="auto"/>
                <w:left w:val="none" w:sz="0" w:space="0" w:color="auto"/>
                <w:bottom w:val="none" w:sz="0" w:space="0" w:color="auto"/>
                <w:right w:val="none" w:sz="0" w:space="0" w:color="auto"/>
              </w:divBdr>
              <w:divsChild>
                <w:div w:id="2092194737">
                  <w:marLeft w:val="0"/>
                  <w:marRight w:val="0"/>
                  <w:marTop w:val="0"/>
                  <w:marBottom w:val="0"/>
                  <w:divBdr>
                    <w:top w:val="none" w:sz="0" w:space="0" w:color="auto"/>
                    <w:left w:val="none" w:sz="0" w:space="0" w:color="auto"/>
                    <w:bottom w:val="none" w:sz="0" w:space="0" w:color="auto"/>
                    <w:right w:val="none" w:sz="0" w:space="0" w:color="auto"/>
                  </w:divBdr>
                </w:div>
              </w:divsChild>
            </w:div>
            <w:div w:id="2049597599">
              <w:marLeft w:val="0"/>
              <w:marRight w:val="0"/>
              <w:marTop w:val="0"/>
              <w:marBottom w:val="0"/>
              <w:divBdr>
                <w:top w:val="none" w:sz="0" w:space="0" w:color="auto"/>
                <w:left w:val="none" w:sz="0" w:space="0" w:color="auto"/>
                <w:bottom w:val="none" w:sz="0" w:space="0" w:color="auto"/>
                <w:right w:val="none" w:sz="0" w:space="0" w:color="auto"/>
              </w:divBdr>
              <w:divsChild>
                <w:div w:id="264386699">
                  <w:marLeft w:val="0"/>
                  <w:marRight w:val="0"/>
                  <w:marTop w:val="0"/>
                  <w:marBottom w:val="0"/>
                  <w:divBdr>
                    <w:top w:val="none" w:sz="0" w:space="0" w:color="auto"/>
                    <w:left w:val="none" w:sz="0" w:space="0" w:color="auto"/>
                    <w:bottom w:val="none" w:sz="0" w:space="0" w:color="auto"/>
                    <w:right w:val="none" w:sz="0" w:space="0" w:color="auto"/>
                  </w:divBdr>
                </w:div>
                <w:div w:id="1010723143">
                  <w:marLeft w:val="0"/>
                  <w:marRight w:val="0"/>
                  <w:marTop w:val="0"/>
                  <w:marBottom w:val="0"/>
                  <w:divBdr>
                    <w:top w:val="none" w:sz="0" w:space="0" w:color="auto"/>
                    <w:left w:val="none" w:sz="0" w:space="0" w:color="auto"/>
                    <w:bottom w:val="none" w:sz="0" w:space="0" w:color="auto"/>
                    <w:right w:val="none" w:sz="0" w:space="0" w:color="auto"/>
                  </w:divBdr>
                </w:div>
                <w:div w:id="20046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237228">
          <w:marLeft w:val="0"/>
          <w:marRight w:val="0"/>
          <w:marTop w:val="0"/>
          <w:marBottom w:val="0"/>
          <w:divBdr>
            <w:top w:val="none" w:sz="0" w:space="0" w:color="auto"/>
            <w:left w:val="none" w:sz="0" w:space="0" w:color="auto"/>
            <w:bottom w:val="none" w:sz="0" w:space="0" w:color="auto"/>
            <w:right w:val="none" w:sz="0" w:space="0" w:color="auto"/>
          </w:divBdr>
          <w:divsChild>
            <w:div w:id="1284386238">
              <w:marLeft w:val="0"/>
              <w:marRight w:val="0"/>
              <w:marTop w:val="0"/>
              <w:marBottom w:val="0"/>
              <w:divBdr>
                <w:top w:val="none" w:sz="0" w:space="0" w:color="auto"/>
                <w:left w:val="none" w:sz="0" w:space="0" w:color="auto"/>
                <w:bottom w:val="none" w:sz="0" w:space="0" w:color="auto"/>
                <w:right w:val="none" w:sz="0" w:space="0" w:color="auto"/>
              </w:divBdr>
              <w:divsChild>
                <w:div w:id="183359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72406">
      <w:bodyDiv w:val="1"/>
      <w:marLeft w:val="0"/>
      <w:marRight w:val="0"/>
      <w:marTop w:val="0"/>
      <w:marBottom w:val="0"/>
      <w:divBdr>
        <w:top w:val="none" w:sz="0" w:space="0" w:color="auto"/>
        <w:left w:val="none" w:sz="0" w:space="0" w:color="auto"/>
        <w:bottom w:val="none" w:sz="0" w:space="0" w:color="auto"/>
        <w:right w:val="none" w:sz="0" w:space="0" w:color="auto"/>
      </w:divBdr>
      <w:divsChild>
        <w:div w:id="1922447268">
          <w:marLeft w:val="0"/>
          <w:marRight w:val="0"/>
          <w:marTop w:val="0"/>
          <w:marBottom w:val="0"/>
          <w:divBdr>
            <w:top w:val="none" w:sz="0" w:space="0" w:color="auto"/>
            <w:left w:val="none" w:sz="0" w:space="0" w:color="auto"/>
            <w:bottom w:val="none" w:sz="0" w:space="0" w:color="auto"/>
            <w:right w:val="none" w:sz="0" w:space="0" w:color="auto"/>
          </w:divBdr>
          <w:divsChild>
            <w:div w:id="1623338050">
              <w:marLeft w:val="0"/>
              <w:marRight w:val="0"/>
              <w:marTop w:val="0"/>
              <w:marBottom w:val="0"/>
              <w:divBdr>
                <w:top w:val="none" w:sz="0" w:space="0" w:color="auto"/>
                <w:left w:val="none" w:sz="0" w:space="0" w:color="auto"/>
                <w:bottom w:val="none" w:sz="0" w:space="0" w:color="auto"/>
                <w:right w:val="none" w:sz="0" w:space="0" w:color="auto"/>
              </w:divBdr>
              <w:divsChild>
                <w:div w:id="21975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50388">
      <w:bodyDiv w:val="1"/>
      <w:marLeft w:val="0"/>
      <w:marRight w:val="0"/>
      <w:marTop w:val="0"/>
      <w:marBottom w:val="0"/>
      <w:divBdr>
        <w:top w:val="none" w:sz="0" w:space="0" w:color="auto"/>
        <w:left w:val="none" w:sz="0" w:space="0" w:color="auto"/>
        <w:bottom w:val="none" w:sz="0" w:space="0" w:color="auto"/>
        <w:right w:val="none" w:sz="0" w:space="0" w:color="auto"/>
      </w:divBdr>
      <w:divsChild>
        <w:div w:id="1397049053">
          <w:marLeft w:val="0"/>
          <w:marRight w:val="0"/>
          <w:marTop w:val="0"/>
          <w:marBottom w:val="0"/>
          <w:divBdr>
            <w:top w:val="none" w:sz="0" w:space="0" w:color="auto"/>
            <w:left w:val="none" w:sz="0" w:space="0" w:color="auto"/>
            <w:bottom w:val="none" w:sz="0" w:space="0" w:color="auto"/>
            <w:right w:val="none" w:sz="0" w:space="0" w:color="auto"/>
          </w:divBdr>
          <w:divsChild>
            <w:div w:id="739131281">
              <w:marLeft w:val="0"/>
              <w:marRight w:val="0"/>
              <w:marTop w:val="0"/>
              <w:marBottom w:val="0"/>
              <w:divBdr>
                <w:top w:val="none" w:sz="0" w:space="0" w:color="auto"/>
                <w:left w:val="none" w:sz="0" w:space="0" w:color="auto"/>
                <w:bottom w:val="none" w:sz="0" w:space="0" w:color="auto"/>
                <w:right w:val="none" w:sz="0" w:space="0" w:color="auto"/>
              </w:divBdr>
              <w:divsChild>
                <w:div w:id="59525296">
                  <w:marLeft w:val="0"/>
                  <w:marRight w:val="0"/>
                  <w:marTop w:val="0"/>
                  <w:marBottom w:val="0"/>
                  <w:divBdr>
                    <w:top w:val="none" w:sz="0" w:space="0" w:color="auto"/>
                    <w:left w:val="none" w:sz="0" w:space="0" w:color="auto"/>
                    <w:bottom w:val="none" w:sz="0" w:space="0" w:color="auto"/>
                    <w:right w:val="none" w:sz="0" w:space="0" w:color="auto"/>
                  </w:divBdr>
                </w:div>
              </w:divsChild>
            </w:div>
            <w:div w:id="838544889">
              <w:marLeft w:val="0"/>
              <w:marRight w:val="0"/>
              <w:marTop w:val="0"/>
              <w:marBottom w:val="0"/>
              <w:divBdr>
                <w:top w:val="none" w:sz="0" w:space="0" w:color="auto"/>
                <w:left w:val="none" w:sz="0" w:space="0" w:color="auto"/>
                <w:bottom w:val="none" w:sz="0" w:space="0" w:color="auto"/>
                <w:right w:val="none" w:sz="0" w:space="0" w:color="auto"/>
              </w:divBdr>
              <w:divsChild>
                <w:div w:id="1118064236">
                  <w:marLeft w:val="0"/>
                  <w:marRight w:val="0"/>
                  <w:marTop w:val="0"/>
                  <w:marBottom w:val="0"/>
                  <w:divBdr>
                    <w:top w:val="none" w:sz="0" w:space="0" w:color="auto"/>
                    <w:left w:val="none" w:sz="0" w:space="0" w:color="auto"/>
                    <w:bottom w:val="none" w:sz="0" w:space="0" w:color="auto"/>
                    <w:right w:val="none" w:sz="0" w:space="0" w:color="auto"/>
                  </w:divBdr>
                </w:div>
              </w:divsChild>
            </w:div>
            <w:div w:id="1433356568">
              <w:marLeft w:val="0"/>
              <w:marRight w:val="0"/>
              <w:marTop w:val="0"/>
              <w:marBottom w:val="0"/>
              <w:divBdr>
                <w:top w:val="none" w:sz="0" w:space="0" w:color="auto"/>
                <w:left w:val="none" w:sz="0" w:space="0" w:color="auto"/>
                <w:bottom w:val="none" w:sz="0" w:space="0" w:color="auto"/>
                <w:right w:val="none" w:sz="0" w:space="0" w:color="auto"/>
              </w:divBdr>
              <w:divsChild>
                <w:div w:id="842473740">
                  <w:marLeft w:val="0"/>
                  <w:marRight w:val="0"/>
                  <w:marTop w:val="0"/>
                  <w:marBottom w:val="0"/>
                  <w:divBdr>
                    <w:top w:val="none" w:sz="0" w:space="0" w:color="auto"/>
                    <w:left w:val="none" w:sz="0" w:space="0" w:color="auto"/>
                    <w:bottom w:val="none" w:sz="0" w:space="0" w:color="auto"/>
                    <w:right w:val="none" w:sz="0" w:space="0" w:color="auto"/>
                  </w:divBdr>
                </w:div>
              </w:divsChild>
            </w:div>
            <w:div w:id="2046245070">
              <w:marLeft w:val="0"/>
              <w:marRight w:val="0"/>
              <w:marTop w:val="0"/>
              <w:marBottom w:val="0"/>
              <w:divBdr>
                <w:top w:val="none" w:sz="0" w:space="0" w:color="auto"/>
                <w:left w:val="none" w:sz="0" w:space="0" w:color="auto"/>
                <w:bottom w:val="none" w:sz="0" w:space="0" w:color="auto"/>
                <w:right w:val="none" w:sz="0" w:space="0" w:color="auto"/>
              </w:divBdr>
              <w:divsChild>
                <w:div w:id="731659044">
                  <w:marLeft w:val="0"/>
                  <w:marRight w:val="0"/>
                  <w:marTop w:val="0"/>
                  <w:marBottom w:val="0"/>
                  <w:divBdr>
                    <w:top w:val="none" w:sz="0" w:space="0" w:color="auto"/>
                    <w:left w:val="none" w:sz="0" w:space="0" w:color="auto"/>
                    <w:bottom w:val="none" w:sz="0" w:space="0" w:color="auto"/>
                    <w:right w:val="none" w:sz="0" w:space="0" w:color="auto"/>
                  </w:divBdr>
                </w:div>
              </w:divsChild>
            </w:div>
            <w:div w:id="2131509053">
              <w:marLeft w:val="0"/>
              <w:marRight w:val="0"/>
              <w:marTop w:val="0"/>
              <w:marBottom w:val="0"/>
              <w:divBdr>
                <w:top w:val="none" w:sz="0" w:space="0" w:color="auto"/>
                <w:left w:val="none" w:sz="0" w:space="0" w:color="auto"/>
                <w:bottom w:val="none" w:sz="0" w:space="0" w:color="auto"/>
                <w:right w:val="none" w:sz="0" w:space="0" w:color="auto"/>
              </w:divBdr>
              <w:divsChild>
                <w:div w:id="1082533103">
                  <w:marLeft w:val="0"/>
                  <w:marRight w:val="0"/>
                  <w:marTop w:val="0"/>
                  <w:marBottom w:val="0"/>
                  <w:divBdr>
                    <w:top w:val="none" w:sz="0" w:space="0" w:color="auto"/>
                    <w:left w:val="none" w:sz="0" w:space="0" w:color="auto"/>
                    <w:bottom w:val="none" w:sz="0" w:space="0" w:color="auto"/>
                    <w:right w:val="none" w:sz="0" w:space="0" w:color="auto"/>
                  </w:divBdr>
                </w:div>
                <w:div w:id="173311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589006">
      <w:bodyDiv w:val="1"/>
      <w:marLeft w:val="0"/>
      <w:marRight w:val="0"/>
      <w:marTop w:val="0"/>
      <w:marBottom w:val="0"/>
      <w:divBdr>
        <w:top w:val="none" w:sz="0" w:space="0" w:color="auto"/>
        <w:left w:val="none" w:sz="0" w:space="0" w:color="auto"/>
        <w:bottom w:val="none" w:sz="0" w:space="0" w:color="auto"/>
        <w:right w:val="none" w:sz="0" w:space="0" w:color="auto"/>
      </w:divBdr>
      <w:divsChild>
        <w:div w:id="1527209451">
          <w:marLeft w:val="0"/>
          <w:marRight w:val="0"/>
          <w:marTop w:val="0"/>
          <w:marBottom w:val="0"/>
          <w:divBdr>
            <w:top w:val="none" w:sz="0" w:space="0" w:color="auto"/>
            <w:left w:val="none" w:sz="0" w:space="0" w:color="auto"/>
            <w:bottom w:val="none" w:sz="0" w:space="0" w:color="auto"/>
            <w:right w:val="none" w:sz="0" w:space="0" w:color="auto"/>
          </w:divBdr>
          <w:divsChild>
            <w:div w:id="364062568">
              <w:marLeft w:val="0"/>
              <w:marRight w:val="0"/>
              <w:marTop w:val="0"/>
              <w:marBottom w:val="0"/>
              <w:divBdr>
                <w:top w:val="none" w:sz="0" w:space="0" w:color="auto"/>
                <w:left w:val="none" w:sz="0" w:space="0" w:color="auto"/>
                <w:bottom w:val="none" w:sz="0" w:space="0" w:color="auto"/>
                <w:right w:val="none" w:sz="0" w:space="0" w:color="auto"/>
              </w:divBdr>
              <w:divsChild>
                <w:div w:id="21162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13214">
      <w:bodyDiv w:val="1"/>
      <w:marLeft w:val="0"/>
      <w:marRight w:val="0"/>
      <w:marTop w:val="0"/>
      <w:marBottom w:val="0"/>
      <w:divBdr>
        <w:top w:val="none" w:sz="0" w:space="0" w:color="auto"/>
        <w:left w:val="none" w:sz="0" w:space="0" w:color="auto"/>
        <w:bottom w:val="none" w:sz="0" w:space="0" w:color="auto"/>
        <w:right w:val="none" w:sz="0" w:space="0" w:color="auto"/>
      </w:divBdr>
      <w:divsChild>
        <w:div w:id="48113401">
          <w:marLeft w:val="0"/>
          <w:marRight w:val="0"/>
          <w:marTop w:val="0"/>
          <w:marBottom w:val="0"/>
          <w:divBdr>
            <w:top w:val="none" w:sz="0" w:space="0" w:color="auto"/>
            <w:left w:val="none" w:sz="0" w:space="0" w:color="auto"/>
            <w:bottom w:val="none" w:sz="0" w:space="0" w:color="auto"/>
            <w:right w:val="none" w:sz="0" w:space="0" w:color="auto"/>
          </w:divBdr>
          <w:divsChild>
            <w:div w:id="2146392153">
              <w:marLeft w:val="0"/>
              <w:marRight w:val="0"/>
              <w:marTop w:val="0"/>
              <w:marBottom w:val="0"/>
              <w:divBdr>
                <w:top w:val="none" w:sz="0" w:space="0" w:color="auto"/>
                <w:left w:val="none" w:sz="0" w:space="0" w:color="auto"/>
                <w:bottom w:val="none" w:sz="0" w:space="0" w:color="auto"/>
                <w:right w:val="none" w:sz="0" w:space="0" w:color="auto"/>
              </w:divBdr>
              <w:divsChild>
                <w:div w:id="1411728716">
                  <w:marLeft w:val="0"/>
                  <w:marRight w:val="0"/>
                  <w:marTop w:val="0"/>
                  <w:marBottom w:val="0"/>
                  <w:divBdr>
                    <w:top w:val="none" w:sz="0" w:space="0" w:color="auto"/>
                    <w:left w:val="none" w:sz="0" w:space="0" w:color="auto"/>
                    <w:bottom w:val="none" w:sz="0" w:space="0" w:color="auto"/>
                    <w:right w:val="none" w:sz="0" w:space="0" w:color="auto"/>
                  </w:divBdr>
                  <w:divsChild>
                    <w:div w:id="129486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338499">
      <w:bodyDiv w:val="1"/>
      <w:marLeft w:val="0"/>
      <w:marRight w:val="0"/>
      <w:marTop w:val="0"/>
      <w:marBottom w:val="0"/>
      <w:divBdr>
        <w:top w:val="none" w:sz="0" w:space="0" w:color="auto"/>
        <w:left w:val="none" w:sz="0" w:space="0" w:color="auto"/>
        <w:bottom w:val="none" w:sz="0" w:space="0" w:color="auto"/>
        <w:right w:val="none" w:sz="0" w:space="0" w:color="auto"/>
      </w:divBdr>
      <w:divsChild>
        <w:div w:id="286015400">
          <w:marLeft w:val="0"/>
          <w:marRight w:val="0"/>
          <w:marTop w:val="0"/>
          <w:marBottom w:val="0"/>
          <w:divBdr>
            <w:top w:val="none" w:sz="0" w:space="0" w:color="auto"/>
            <w:left w:val="none" w:sz="0" w:space="0" w:color="auto"/>
            <w:bottom w:val="none" w:sz="0" w:space="0" w:color="auto"/>
            <w:right w:val="none" w:sz="0" w:space="0" w:color="auto"/>
          </w:divBdr>
          <w:divsChild>
            <w:div w:id="179009678">
              <w:marLeft w:val="0"/>
              <w:marRight w:val="0"/>
              <w:marTop w:val="0"/>
              <w:marBottom w:val="0"/>
              <w:divBdr>
                <w:top w:val="none" w:sz="0" w:space="0" w:color="auto"/>
                <w:left w:val="none" w:sz="0" w:space="0" w:color="auto"/>
                <w:bottom w:val="none" w:sz="0" w:space="0" w:color="auto"/>
                <w:right w:val="none" w:sz="0" w:space="0" w:color="auto"/>
              </w:divBdr>
              <w:divsChild>
                <w:div w:id="430590694">
                  <w:marLeft w:val="0"/>
                  <w:marRight w:val="0"/>
                  <w:marTop w:val="0"/>
                  <w:marBottom w:val="0"/>
                  <w:divBdr>
                    <w:top w:val="none" w:sz="0" w:space="0" w:color="auto"/>
                    <w:left w:val="none" w:sz="0" w:space="0" w:color="auto"/>
                    <w:bottom w:val="none" w:sz="0" w:space="0" w:color="auto"/>
                    <w:right w:val="none" w:sz="0" w:space="0" w:color="auto"/>
                  </w:divBdr>
                  <w:divsChild>
                    <w:div w:id="114461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168039">
      <w:bodyDiv w:val="1"/>
      <w:marLeft w:val="0"/>
      <w:marRight w:val="0"/>
      <w:marTop w:val="0"/>
      <w:marBottom w:val="0"/>
      <w:divBdr>
        <w:top w:val="none" w:sz="0" w:space="0" w:color="auto"/>
        <w:left w:val="none" w:sz="0" w:space="0" w:color="auto"/>
        <w:bottom w:val="none" w:sz="0" w:space="0" w:color="auto"/>
        <w:right w:val="none" w:sz="0" w:space="0" w:color="auto"/>
      </w:divBdr>
      <w:divsChild>
        <w:div w:id="1668171762">
          <w:marLeft w:val="0"/>
          <w:marRight w:val="0"/>
          <w:marTop w:val="0"/>
          <w:marBottom w:val="0"/>
          <w:divBdr>
            <w:top w:val="none" w:sz="0" w:space="0" w:color="auto"/>
            <w:left w:val="none" w:sz="0" w:space="0" w:color="auto"/>
            <w:bottom w:val="none" w:sz="0" w:space="0" w:color="auto"/>
            <w:right w:val="none" w:sz="0" w:space="0" w:color="auto"/>
          </w:divBdr>
          <w:divsChild>
            <w:div w:id="1172452401">
              <w:marLeft w:val="0"/>
              <w:marRight w:val="0"/>
              <w:marTop w:val="0"/>
              <w:marBottom w:val="0"/>
              <w:divBdr>
                <w:top w:val="none" w:sz="0" w:space="0" w:color="auto"/>
                <w:left w:val="none" w:sz="0" w:space="0" w:color="auto"/>
                <w:bottom w:val="none" w:sz="0" w:space="0" w:color="auto"/>
                <w:right w:val="none" w:sz="0" w:space="0" w:color="auto"/>
              </w:divBdr>
              <w:divsChild>
                <w:div w:id="176155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4567">
      <w:bodyDiv w:val="1"/>
      <w:marLeft w:val="0"/>
      <w:marRight w:val="0"/>
      <w:marTop w:val="0"/>
      <w:marBottom w:val="0"/>
      <w:divBdr>
        <w:top w:val="none" w:sz="0" w:space="0" w:color="auto"/>
        <w:left w:val="none" w:sz="0" w:space="0" w:color="auto"/>
        <w:bottom w:val="none" w:sz="0" w:space="0" w:color="auto"/>
        <w:right w:val="none" w:sz="0" w:space="0" w:color="auto"/>
      </w:divBdr>
      <w:divsChild>
        <w:div w:id="762258702">
          <w:marLeft w:val="0"/>
          <w:marRight w:val="0"/>
          <w:marTop w:val="0"/>
          <w:marBottom w:val="0"/>
          <w:divBdr>
            <w:top w:val="none" w:sz="0" w:space="0" w:color="auto"/>
            <w:left w:val="none" w:sz="0" w:space="0" w:color="auto"/>
            <w:bottom w:val="none" w:sz="0" w:space="0" w:color="auto"/>
            <w:right w:val="none" w:sz="0" w:space="0" w:color="auto"/>
          </w:divBdr>
          <w:divsChild>
            <w:div w:id="208807261">
              <w:marLeft w:val="0"/>
              <w:marRight w:val="0"/>
              <w:marTop w:val="0"/>
              <w:marBottom w:val="0"/>
              <w:divBdr>
                <w:top w:val="none" w:sz="0" w:space="0" w:color="auto"/>
                <w:left w:val="none" w:sz="0" w:space="0" w:color="auto"/>
                <w:bottom w:val="none" w:sz="0" w:space="0" w:color="auto"/>
                <w:right w:val="none" w:sz="0" w:space="0" w:color="auto"/>
              </w:divBdr>
              <w:divsChild>
                <w:div w:id="820388717">
                  <w:marLeft w:val="0"/>
                  <w:marRight w:val="0"/>
                  <w:marTop w:val="0"/>
                  <w:marBottom w:val="0"/>
                  <w:divBdr>
                    <w:top w:val="none" w:sz="0" w:space="0" w:color="auto"/>
                    <w:left w:val="none" w:sz="0" w:space="0" w:color="auto"/>
                    <w:bottom w:val="none" w:sz="0" w:space="0" w:color="auto"/>
                    <w:right w:val="none" w:sz="0" w:space="0" w:color="auto"/>
                  </w:divBdr>
                </w:div>
                <w:div w:id="1038624443">
                  <w:marLeft w:val="0"/>
                  <w:marRight w:val="0"/>
                  <w:marTop w:val="0"/>
                  <w:marBottom w:val="0"/>
                  <w:divBdr>
                    <w:top w:val="none" w:sz="0" w:space="0" w:color="auto"/>
                    <w:left w:val="none" w:sz="0" w:space="0" w:color="auto"/>
                    <w:bottom w:val="none" w:sz="0" w:space="0" w:color="auto"/>
                    <w:right w:val="none" w:sz="0" w:space="0" w:color="auto"/>
                  </w:divBdr>
                </w:div>
                <w:div w:id="1773356078">
                  <w:marLeft w:val="0"/>
                  <w:marRight w:val="0"/>
                  <w:marTop w:val="0"/>
                  <w:marBottom w:val="0"/>
                  <w:divBdr>
                    <w:top w:val="none" w:sz="0" w:space="0" w:color="auto"/>
                    <w:left w:val="none" w:sz="0" w:space="0" w:color="auto"/>
                    <w:bottom w:val="none" w:sz="0" w:space="0" w:color="auto"/>
                    <w:right w:val="none" w:sz="0" w:space="0" w:color="auto"/>
                  </w:divBdr>
                </w:div>
              </w:divsChild>
            </w:div>
            <w:div w:id="353389181">
              <w:marLeft w:val="0"/>
              <w:marRight w:val="0"/>
              <w:marTop w:val="0"/>
              <w:marBottom w:val="0"/>
              <w:divBdr>
                <w:top w:val="none" w:sz="0" w:space="0" w:color="auto"/>
                <w:left w:val="none" w:sz="0" w:space="0" w:color="auto"/>
                <w:bottom w:val="none" w:sz="0" w:space="0" w:color="auto"/>
                <w:right w:val="none" w:sz="0" w:space="0" w:color="auto"/>
              </w:divBdr>
              <w:divsChild>
                <w:div w:id="21252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54363">
      <w:bodyDiv w:val="1"/>
      <w:marLeft w:val="0"/>
      <w:marRight w:val="0"/>
      <w:marTop w:val="0"/>
      <w:marBottom w:val="0"/>
      <w:divBdr>
        <w:top w:val="none" w:sz="0" w:space="0" w:color="auto"/>
        <w:left w:val="none" w:sz="0" w:space="0" w:color="auto"/>
        <w:bottom w:val="none" w:sz="0" w:space="0" w:color="auto"/>
        <w:right w:val="none" w:sz="0" w:space="0" w:color="auto"/>
      </w:divBdr>
      <w:divsChild>
        <w:div w:id="1960067404">
          <w:marLeft w:val="0"/>
          <w:marRight w:val="0"/>
          <w:marTop w:val="0"/>
          <w:marBottom w:val="0"/>
          <w:divBdr>
            <w:top w:val="none" w:sz="0" w:space="0" w:color="auto"/>
            <w:left w:val="none" w:sz="0" w:space="0" w:color="auto"/>
            <w:bottom w:val="none" w:sz="0" w:space="0" w:color="auto"/>
            <w:right w:val="none" w:sz="0" w:space="0" w:color="auto"/>
          </w:divBdr>
          <w:divsChild>
            <w:div w:id="826943424">
              <w:marLeft w:val="0"/>
              <w:marRight w:val="0"/>
              <w:marTop w:val="0"/>
              <w:marBottom w:val="0"/>
              <w:divBdr>
                <w:top w:val="none" w:sz="0" w:space="0" w:color="auto"/>
                <w:left w:val="none" w:sz="0" w:space="0" w:color="auto"/>
                <w:bottom w:val="none" w:sz="0" w:space="0" w:color="auto"/>
                <w:right w:val="none" w:sz="0" w:space="0" w:color="auto"/>
              </w:divBdr>
              <w:divsChild>
                <w:div w:id="371659008">
                  <w:marLeft w:val="0"/>
                  <w:marRight w:val="0"/>
                  <w:marTop w:val="0"/>
                  <w:marBottom w:val="0"/>
                  <w:divBdr>
                    <w:top w:val="none" w:sz="0" w:space="0" w:color="auto"/>
                    <w:left w:val="none" w:sz="0" w:space="0" w:color="auto"/>
                    <w:bottom w:val="none" w:sz="0" w:space="0" w:color="auto"/>
                    <w:right w:val="none" w:sz="0" w:space="0" w:color="auto"/>
                  </w:divBdr>
                  <w:divsChild>
                    <w:div w:id="90972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79572">
      <w:bodyDiv w:val="1"/>
      <w:marLeft w:val="0"/>
      <w:marRight w:val="0"/>
      <w:marTop w:val="0"/>
      <w:marBottom w:val="0"/>
      <w:divBdr>
        <w:top w:val="none" w:sz="0" w:space="0" w:color="auto"/>
        <w:left w:val="none" w:sz="0" w:space="0" w:color="auto"/>
        <w:bottom w:val="none" w:sz="0" w:space="0" w:color="auto"/>
        <w:right w:val="none" w:sz="0" w:space="0" w:color="auto"/>
      </w:divBdr>
      <w:divsChild>
        <w:div w:id="1337030399">
          <w:marLeft w:val="0"/>
          <w:marRight w:val="0"/>
          <w:marTop w:val="0"/>
          <w:marBottom w:val="0"/>
          <w:divBdr>
            <w:top w:val="none" w:sz="0" w:space="0" w:color="auto"/>
            <w:left w:val="none" w:sz="0" w:space="0" w:color="auto"/>
            <w:bottom w:val="none" w:sz="0" w:space="0" w:color="auto"/>
            <w:right w:val="none" w:sz="0" w:space="0" w:color="auto"/>
          </w:divBdr>
          <w:divsChild>
            <w:div w:id="1624581255">
              <w:marLeft w:val="0"/>
              <w:marRight w:val="0"/>
              <w:marTop w:val="0"/>
              <w:marBottom w:val="0"/>
              <w:divBdr>
                <w:top w:val="none" w:sz="0" w:space="0" w:color="auto"/>
                <w:left w:val="none" w:sz="0" w:space="0" w:color="auto"/>
                <w:bottom w:val="none" w:sz="0" w:space="0" w:color="auto"/>
                <w:right w:val="none" w:sz="0" w:space="0" w:color="auto"/>
              </w:divBdr>
              <w:divsChild>
                <w:div w:id="12295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3727">
      <w:bodyDiv w:val="1"/>
      <w:marLeft w:val="0"/>
      <w:marRight w:val="0"/>
      <w:marTop w:val="0"/>
      <w:marBottom w:val="0"/>
      <w:divBdr>
        <w:top w:val="none" w:sz="0" w:space="0" w:color="auto"/>
        <w:left w:val="none" w:sz="0" w:space="0" w:color="auto"/>
        <w:bottom w:val="none" w:sz="0" w:space="0" w:color="auto"/>
        <w:right w:val="none" w:sz="0" w:space="0" w:color="auto"/>
      </w:divBdr>
      <w:divsChild>
        <w:div w:id="414976806">
          <w:marLeft w:val="0"/>
          <w:marRight w:val="0"/>
          <w:marTop w:val="0"/>
          <w:marBottom w:val="0"/>
          <w:divBdr>
            <w:top w:val="none" w:sz="0" w:space="0" w:color="auto"/>
            <w:left w:val="none" w:sz="0" w:space="0" w:color="auto"/>
            <w:bottom w:val="none" w:sz="0" w:space="0" w:color="auto"/>
            <w:right w:val="none" w:sz="0" w:space="0" w:color="auto"/>
          </w:divBdr>
          <w:divsChild>
            <w:div w:id="1848206931">
              <w:marLeft w:val="0"/>
              <w:marRight w:val="0"/>
              <w:marTop w:val="0"/>
              <w:marBottom w:val="0"/>
              <w:divBdr>
                <w:top w:val="none" w:sz="0" w:space="0" w:color="auto"/>
                <w:left w:val="none" w:sz="0" w:space="0" w:color="auto"/>
                <w:bottom w:val="none" w:sz="0" w:space="0" w:color="auto"/>
                <w:right w:val="none" w:sz="0" w:space="0" w:color="auto"/>
              </w:divBdr>
              <w:divsChild>
                <w:div w:id="5109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778444">
      <w:bodyDiv w:val="1"/>
      <w:marLeft w:val="0"/>
      <w:marRight w:val="0"/>
      <w:marTop w:val="0"/>
      <w:marBottom w:val="0"/>
      <w:divBdr>
        <w:top w:val="none" w:sz="0" w:space="0" w:color="auto"/>
        <w:left w:val="none" w:sz="0" w:space="0" w:color="auto"/>
        <w:bottom w:val="none" w:sz="0" w:space="0" w:color="auto"/>
        <w:right w:val="none" w:sz="0" w:space="0" w:color="auto"/>
      </w:divBdr>
      <w:divsChild>
        <w:div w:id="1304433713">
          <w:marLeft w:val="0"/>
          <w:marRight w:val="0"/>
          <w:marTop w:val="0"/>
          <w:marBottom w:val="0"/>
          <w:divBdr>
            <w:top w:val="none" w:sz="0" w:space="0" w:color="auto"/>
            <w:left w:val="none" w:sz="0" w:space="0" w:color="auto"/>
            <w:bottom w:val="none" w:sz="0" w:space="0" w:color="auto"/>
            <w:right w:val="none" w:sz="0" w:space="0" w:color="auto"/>
          </w:divBdr>
          <w:divsChild>
            <w:div w:id="1480347455">
              <w:marLeft w:val="0"/>
              <w:marRight w:val="0"/>
              <w:marTop w:val="0"/>
              <w:marBottom w:val="0"/>
              <w:divBdr>
                <w:top w:val="none" w:sz="0" w:space="0" w:color="auto"/>
                <w:left w:val="none" w:sz="0" w:space="0" w:color="auto"/>
                <w:bottom w:val="none" w:sz="0" w:space="0" w:color="auto"/>
                <w:right w:val="none" w:sz="0" w:space="0" w:color="auto"/>
              </w:divBdr>
              <w:divsChild>
                <w:div w:id="4294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10814">
      <w:bodyDiv w:val="1"/>
      <w:marLeft w:val="0"/>
      <w:marRight w:val="0"/>
      <w:marTop w:val="0"/>
      <w:marBottom w:val="0"/>
      <w:divBdr>
        <w:top w:val="none" w:sz="0" w:space="0" w:color="auto"/>
        <w:left w:val="none" w:sz="0" w:space="0" w:color="auto"/>
        <w:bottom w:val="none" w:sz="0" w:space="0" w:color="auto"/>
        <w:right w:val="none" w:sz="0" w:space="0" w:color="auto"/>
      </w:divBdr>
      <w:divsChild>
        <w:div w:id="1103569019">
          <w:marLeft w:val="0"/>
          <w:marRight w:val="0"/>
          <w:marTop w:val="0"/>
          <w:marBottom w:val="0"/>
          <w:divBdr>
            <w:top w:val="none" w:sz="0" w:space="0" w:color="auto"/>
            <w:left w:val="none" w:sz="0" w:space="0" w:color="auto"/>
            <w:bottom w:val="none" w:sz="0" w:space="0" w:color="auto"/>
            <w:right w:val="none" w:sz="0" w:space="0" w:color="auto"/>
          </w:divBdr>
          <w:divsChild>
            <w:div w:id="1057703192">
              <w:marLeft w:val="0"/>
              <w:marRight w:val="0"/>
              <w:marTop w:val="0"/>
              <w:marBottom w:val="0"/>
              <w:divBdr>
                <w:top w:val="none" w:sz="0" w:space="0" w:color="auto"/>
                <w:left w:val="none" w:sz="0" w:space="0" w:color="auto"/>
                <w:bottom w:val="none" w:sz="0" w:space="0" w:color="auto"/>
                <w:right w:val="none" w:sz="0" w:space="0" w:color="auto"/>
              </w:divBdr>
              <w:divsChild>
                <w:div w:id="17565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5135">
      <w:bodyDiv w:val="1"/>
      <w:marLeft w:val="0"/>
      <w:marRight w:val="0"/>
      <w:marTop w:val="0"/>
      <w:marBottom w:val="0"/>
      <w:divBdr>
        <w:top w:val="none" w:sz="0" w:space="0" w:color="auto"/>
        <w:left w:val="none" w:sz="0" w:space="0" w:color="auto"/>
        <w:bottom w:val="none" w:sz="0" w:space="0" w:color="auto"/>
        <w:right w:val="none" w:sz="0" w:space="0" w:color="auto"/>
      </w:divBdr>
    </w:div>
    <w:div w:id="783697964">
      <w:bodyDiv w:val="1"/>
      <w:marLeft w:val="0"/>
      <w:marRight w:val="0"/>
      <w:marTop w:val="0"/>
      <w:marBottom w:val="0"/>
      <w:divBdr>
        <w:top w:val="none" w:sz="0" w:space="0" w:color="auto"/>
        <w:left w:val="none" w:sz="0" w:space="0" w:color="auto"/>
        <w:bottom w:val="none" w:sz="0" w:space="0" w:color="auto"/>
        <w:right w:val="none" w:sz="0" w:space="0" w:color="auto"/>
      </w:divBdr>
      <w:divsChild>
        <w:div w:id="117990622">
          <w:marLeft w:val="0"/>
          <w:marRight w:val="0"/>
          <w:marTop w:val="0"/>
          <w:marBottom w:val="0"/>
          <w:divBdr>
            <w:top w:val="none" w:sz="0" w:space="0" w:color="auto"/>
            <w:left w:val="none" w:sz="0" w:space="0" w:color="auto"/>
            <w:bottom w:val="none" w:sz="0" w:space="0" w:color="auto"/>
            <w:right w:val="none" w:sz="0" w:space="0" w:color="auto"/>
          </w:divBdr>
          <w:divsChild>
            <w:div w:id="1754085196">
              <w:marLeft w:val="0"/>
              <w:marRight w:val="0"/>
              <w:marTop w:val="0"/>
              <w:marBottom w:val="0"/>
              <w:divBdr>
                <w:top w:val="none" w:sz="0" w:space="0" w:color="auto"/>
                <w:left w:val="none" w:sz="0" w:space="0" w:color="auto"/>
                <w:bottom w:val="none" w:sz="0" w:space="0" w:color="auto"/>
                <w:right w:val="none" w:sz="0" w:space="0" w:color="auto"/>
              </w:divBdr>
              <w:divsChild>
                <w:div w:id="254171255">
                  <w:marLeft w:val="0"/>
                  <w:marRight w:val="0"/>
                  <w:marTop w:val="0"/>
                  <w:marBottom w:val="0"/>
                  <w:divBdr>
                    <w:top w:val="none" w:sz="0" w:space="0" w:color="auto"/>
                    <w:left w:val="none" w:sz="0" w:space="0" w:color="auto"/>
                    <w:bottom w:val="none" w:sz="0" w:space="0" w:color="auto"/>
                    <w:right w:val="none" w:sz="0" w:space="0" w:color="auto"/>
                  </w:divBdr>
                  <w:divsChild>
                    <w:div w:id="101600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118683">
      <w:bodyDiv w:val="1"/>
      <w:marLeft w:val="0"/>
      <w:marRight w:val="0"/>
      <w:marTop w:val="0"/>
      <w:marBottom w:val="0"/>
      <w:divBdr>
        <w:top w:val="none" w:sz="0" w:space="0" w:color="auto"/>
        <w:left w:val="none" w:sz="0" w:space="0" w:color="auto"/>
        <w:bottom w:val="none" w:sz="0" w:space="0" w:color="auto"/>
        <w:right w:val="none" w:sz="0" w:space="0" w:color="auto"/>
      </w:divBdr>
      <w:divsChild>
        <w:div w:id="858931986">
          <w:marLeft w:val="0"/>
          <w:marRight w:val="0"/>
          <w:marTop w:val="0"/>
          <w:marBottom w:val="0"/>
          <w:divBdr>
            <w:top w:val="none" w:sz="0" w:space="0" w:color="auto"/>
            <w:left w:val="none" w:sz="0" w:space="0" w:color="auto"/>
            <w:bottom w:val="none" w:sz="0" w:space="0" w:color="auto"/>
            <w:right w:val="none" w:sz="0" w:space="0" w:color="auto"/>
          </w:divBdr>
          <w:divsChild>
            <w:div w:id="19400592">
              <w:marLeft w:val="0"/>
              <w:marRight w:val="0"/>
              <w:marTop w:val="0"/>
              <w:marBottom w:val="0"/>
              <w:divBdr>
                <w:top w:val="none" w:sz="0" w:space="0" w:color="auto"/>
                <w:left w:val="none" w:sz="0" w:space="0" w:color="auto"/>
                <w:bottom w:val="none" w:sz="0" w:space="0" w:color="auto"/>
                <w:right w:val="none" w:sz="0" w:space="0" w:color="auto"/>
              </w:divBdr>
              <w:divsChild>
                <w:div w:id="1251819337">
                  <w:marLeft w:val="0"/>
                  <w:marRight w:val="0"/>
                  <w:marTop w:val="0"/>
                  <w:marBottom w:val="0"/>
                  <w:divBdr>
                    <w:top w:val="none" w:sz="0" w:space="0" w:color="auto"/>
                    <w:left w:val="none" w:sz="0" w:space="0" w:color="auto"/>
                    <w:bottom w:val="none" w:sz="0" w:space="0" w:color="auto"/>
                    <w:right w:val="none" w:sz="0" w:space="0" w:color="auto"/>
                  </w:divBdr>
                  <w:divsChild>
                    <w:div w:id="2048026299">
                      <w:marLeft w:val="300"/>
                      <w:marRight w:val="0"/>
                      <w:marTop w:val="0"/>
                      <w:marBottom w:val="0"/>
                      <w:divBdr>
                        <w:top w:val="none" w:sz="0" w:space="0" w:color="auto"/>
                        <w:left w:val="none" w:sz="0" w:space="0" w:color="auto"/>
                        <w:bottom w:val="none" w:sz="0" w:space="0" w:color="auto"/>
                        <w:right w:val="none" w:sz="0" w:space="0" w:color="auto"/>
                      </w:divBdr>
                      <w:divsChild>
                        <w:div w:id="1209149206">
                          <w:marLeft w:val="0"/>
                          <w:marRight w:val="0"/>
                          <w:marTop w:val="0"/>
                          <w:marBottom w:val="0"/>
                          <w:divBdr>
                            <w:top w:val="none" w:sz="0" w:space="0" w:color="auto"/>
                            <w:left w:val="none" w:sz="0" w:space="0" w:color="auto"/>
                            <w:bottom w:val="none" w:sz="0" w:space="0" w:color="auto"/>
                            <w:right w:val="none" w:sz="0" w:space="0" w:color="auto"/>
                          </w:divBdr>
                          <w:divsChild>
                            <w:div w:id="1643147607">
                              <w:marLeft w:val="0"/>
                              <w:marRight w:val="0"/>
                              <w:marTop w:val="0"/>
                              <w:marBottom w:val="0"/>
                              <w:divBdr>
                                <w:top w:val="none" w:sz="0" w:space="0" w:color="auto"/>
                                <w:left w:val="none" w:sz="0" w:space="0" w:color="auto"/>
                                <w:bottom w:val="none" w:sz="0" w:space="0" w:color="auto"/>
                                <w:right w:val="none" w:sz="0" w:space="0" w:color="auto"/>
                              </w:divBdr>
                              <w:divsChild>
                                <w:div w:id="390344426">
                                  <w:marLeft w:val="0"/>
                                  <w:marRight w:val="0"/>
                                  <w:marTop w:val="0"/>
                                  <w:marBottom w:val="0"/>
                                  <w:divBdr>
                                    <w:top w:val="none" w:sz="0" w:space="0" w:color="auto"/>
                                    <w:left w:val="none" w:sz="0" w:space="0" w:color="auto"/>
                                    <w:bottom w:val="none" w:sz="0" w:space="0" w:color="auto"/>
                                    <w:right w:val="none" w:sz="0" w:space="0" w:color="auto"/>
                                  </w:divBdr>
                                  <w:divsChild>
                                    <w:div w:id="1085224501">
                                      <w:marLeft w:val="0"/>
                                      <w:marRight w:val="0"/>
                                      <w:marTop w:val="0"/>
                                      <w:marBottom w:val="0"/>
                                      <w:divBdr>
                                        <w:top w:val="none" w:sz="0" w:space="0" w:color="auto"/>
                                        <w:left w:val="none" w:sz="0" w:space="0" w:color="auto"/>
                                        <w:bottom w:val="none" w:sz="0" w:space="0" w:color="auto"/>
                                        <w:right w:val="none" w:sz="0" w:space="0" w:color="auto"/>
                                      </w:divBdr>
                                    </w:div>
                                  </w:divsChild>
                                </w:div>
                                <w:div w:id="502015347">
                                  <w:marLeft w:val="0"/>
                                  <w:marRight w:val="0"/>
                                  <w:marTop w:val="0"/>
                                  <w:marBottom w:val="0"/>
                                  <w:divBdr>
                                    <w:top w:val="none" w:sz="0" w:space="0" w:color="auto"/>
                                    <w:left w:val="none" w:sz="0" w:space="0" w:color="auto"/>
                                    <w:bottom w:val="none" w:sz="0" w:space="0" w:color="auto"/>
                                    <w:right w:val="none" w:sz="0" w:space="0" w:color="auto"/>
                                  </w:divBdr>
                                </w:div>
                                <w:div w:id="853227262">
                                  <w:marLeft w:val="0"/>
                                  <w:marRight w:val="0"/>
                                  <w:marTop w:val="0"/>
                                  <w:marBottom w:val="0"/>
                                  <w:divBdr>
                                    <w:top w:val="none" w:sz="0" w:space="0" w:color="auto"/>
                                    <w:left w:val="none" w:sz="0" w:space="0" w:color="auto"/>
                                    <w:bottom w:val="none" w:sz="0" w:space="0" w:color="auto"/>
                                    <w:right w:val="none" w:sz="0" w:space="0" w:color="auto"/>
                                  </w:divBdr>
                                </w:div>
                                <w:div w:id="1311131196">
                                  <w:marLeft w:val="0"/>
                                  <w:marRight w:val="0"/>
                                  <w:marTop w:val="0"/>
                                  <w:marBottom w:val="0"/>
                                  <w:divBdr>
                                    <w:top w:val="none" w:sz="0" w:space="0" w:color="auto"/>
                                    <w:left w:val="none" w:sz="0" w:space="0" w:color="auto"/>
                                    <w:bottom w:val="none" w:sz="0" w:space="0" w:color="auto"/>
                                    <w:right w:val="none" w:sz="0" w:space="0" w:color="auto"/>
                                  </w:divBdr>
                                </w:div>
                                <w:div w:id="21280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5512">
      <w:bodyDiv w:val="1"/>
      <w:marLeft w:val="0"/>
      <w:marRight w:val="0"/>
      <w:marTop w:val="0"/>
      <w:marBottom w:val="0"/>
      <w:divBdr>
        <w:top w:val="none" w:sz="0" w:space="0" w:color="auto"/>
        <w:left w:val="none" w:sz="0" w:space="0" w:color="auto"/>
        <w:bottom w:val="none" w:sz="0" w:space="0" w:color="auto"/>
        <w:right w:val="none" w:sz="0" w:space="0" w:color="auto"/>
      </w:divBdr>
      <w:divsChild>
        <w:div w:id="828642126">
          <w:marLeft w:val="0"/>
          <w:marRight w:val="0"/>
          <w:marTop w:val="0"/>
          <w:marBottom w:val="0"/>
          <w:divBdr>
            <w:top w:val="none" w:sz="0" w:space="0" w:color="auto"/>
            <w:left w:val="none" w:sz="0" w:space="0" w:color="auto"/>
            <w:bottom w:val="none" w:sz="0" w:space="0" w:color="auto"/>
            <w:right w:val="none" w:sz="0" w:space="0" w:color="auto"/>
          </w:divBdr>
          <w:divsChild>
            <w:div w:id="1795752958">
              <w:marLeft w:val="0"/>
              <w:marRight w:val="0"/>
              <w:marTop w:val="0"/>
              <w:marBottom w:val="0"/>
              <w:divBdr>
                <w:top w:val="none" w:sz="0" w:space="0" w:color="auto"/>
                <w:left w:val="none" w:sz="0" w:space="0" w:color="auto"/>
                <w:bottom w:val="none" w:sz="0" w:space="0" w:color="auto"/>
                <w:right w:val="none" w:sz="0" w:space="0" w:color="auto"/>
              </w:divBdr>
              <w:divsChild>
                <w:div w:id="4313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5244">
      <w:bodyDiv w:val="1"/>
      <w:marLeft w:val="0"/>
      <w:marRight w:val="0"/>
      <w:marTop w:val="0"/>
      <w:marBottom w:val="0"/>
      <w:divBdr>
        <w:top w:val="none" w:sz="0" w:space="0" w:color="auto"/>
        <w:left w:val="none" w:sz="0" w:space="0" w:color="auto"/>
        <w:bottom w:val="none" w:sz="0" w:space="0" w:color="auto"/>
        <w:right w:val="none" w:sz="0" w:space="0" w:color="auto"/>
      </w:divBdr>
      <w:divsChild>
        <w:div w:id="1337079963">
          <w:marLeft w:val="0"/>
          <w:marRight w:val="0"/>
          <w:marTop w:val="0"/>
          <w:marBottom w:val="0"/>
          <w:divBdr>
            <w:top w:val="none" w:sz="0" w:space="0" w:color="auto"/>
            <w:left w:val="none" w:sz="0" w:space="0" w:color="auto"/>
            <w:bottom w:val="none" w:sz="0" w:space="0" w:color="auto"/>
            <w:right w:val="none" w:sz="0" w:space="0" w:color="auto"/>
          </w:divBdr>
          <w:divsChild>
            <w:div w:id="1939290815">
              <w:marLeft w:val="0"/>
              <w:marRight w:val="0"/>
              <w:marTop w:val="0"/>
              <w:marBottom w:val="0"/>
              <w:divBdr>
                <w:top w:val="none" w:sz="0" w:space="0" w:color="auto"/>
                <w:left w:val="none" w:sz="0" w:space="0" w:color="auto"/>
                <w:bottom w:val="none" w:sz="0" w:space="0" w:color="auto"/>
                <w:right w:val="none" w:sz="0" w:space="0" w:color="auto"/>
              </w:divBdr>
              <w:divsChild>
                <w:div w:id="1912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78448">
      <w:bodyDiv w:val="1"/>
      <w:marLeft w:val="0"/>
      <w:marRight w:val="0"/>
      <w:marTop w:val="0"/>
      <w:marBottom w:val="0"/>
      <w:divBdr>
        <w:top w:val="none" w:sz="0" w:space="0" w:color="auto"/>
        <w:left w:val="none" w:sz="0" w:space="0" w:color="auto"/>
        <w:bottom w:val="none" w:sz="0" w:space="0" w:color="auto"/>
        <w:right w:val="none" w:sz="0" w:space="0" w:color="auto"/>
      </w:divBdr>
      <w:divsChild>
        <w:div w:id="1391224267">
          <w:marLeft w:val="0"/>
          <w:marRight w:val="0"/>
          <w:marTop w:val="0"/>
          <w:marBottom w:val="0"/>
          <w:divBdr>
            <w:top w:val="none" w:sz="0" w:space="0" w:color="auto"/>
            <w:left w:val="none" w:sz="0" w:space="0" w:color="auto"/>
            <w:bottom w:val="none" w:sz="0" w:space="0" w:color="auto"/>
            <w:right w:val="none" w:sz="0" w:space="0" w:color="auto"/>
          </w:divBdr>
          <w:divsChild>
            <w:div w:id="1031566289">
              <w:marLeft w:val="0"/>
              <w:marRight w:val="0"/>
              <w:marTop w:val="0"/>
              <w:marBottom w:val="0"/>
              <w:divBdr>
                <w:top w:val="none" w:sz="0" w:space="0" w:color="auto"/>
                <w:left w:val="none" w:sz="0" w:space="0" w:color="auto"/>
                <w:bottom w:val="none" w:sz="0" w:space="0" w:color="auto"/>
                <w:right w:val="none" w:sz="0" w:space="0" w:color="auto"/>
              </w:divBdr>
              <w:divsChild>
                <w:div w:id="143466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331789">
      <w:bodyDiv w:val="1"/>
      <w:marLeft w:val="0"/>
      <w:marRight w:val="0"/>
      <w:marTop w:val="0"/>
      <w:marBottom w:val="0"/>
      <w:divBdr>
        <w:top w:val="none" w:sz="0" w:space="0" w:color="auto"/>
        <w:left w:val="none" w:sz="0" w:space="0" w:color="auto"/>
        <w:bottom w:val="none" w:sz="0" w:space="0" w:color="auto"/>
        <w:right w:val="none" w:sz="0" w:space="0" w:color="auto"/>
      </w:divBdr>
      <w:divsChild>
        <w:div w:id="79378971">
          <w:marLeft w:val="0"/>
          <w:marRight w:val="0"/>
          <w:marTop w:val="0"/>
          <w:marBottom w:val="0"/>
          <w:divBdr>
            <w:top w:val="none" w:sz="0" w:space="0" w:color="auto"/>
            <w:left w:val="none" w:sz="0" w:space="0" w:color="auto"/>
            <w:bottom w:val="none" w:sz="0" w:space="0" w:color="auto"/>
            <w:right w:val="none" w:sz="0" w:space="0" w:color="auto"/>
          </w:divBdr>
          <w:divsChild>
            <w:div w:id="1714844090">
              <w:marLeft w:val="0"/>
              <w:marRight w:val="0"/>
              <w:marTop w:val="0"/>
              <w:marBottom w:val="0"/>
              <w:divBdr>
                <w:top w:val="none" w:sz="0" w:space="0" w:color="auto"/>
                <w:left w:val="none" w:sz="0" w:space="0" w:color="auto"/>
                <w:bottom w:val="none" w:sz="0" w:space="0" w:color="auto"/>
                <w:right w:val="none" w:sz="0" w:space="0" w:color="auto"/>
              </w:divBdr>
              <w:divsChild>
                <w:div w:id="7360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10871">
      <w:bodyDiv w:val="1"/>
      <w:marLeft w:val="0"/>
      <w:marRight w:val="0"/>
      <w:marTop w:val="0"/>
      <w:marBottom w:val="0"/>
      <w:divBdr>
        <w:top w:val="none" w:sz="0" w:space="0" w:color="auto"/>
        <w:left w:val="none" w:sz="0" w:space="0" w:color="auto"/>
        <w:bottom w:val="none" w:sz="0" w:space="0" w:color="auto"/>
        <w:right w:val="none" w:sz="0" w:space="0" w:color="auto"/>
      </w:divBdr>
      <w:divsChild>
        <w:div w:id="959148451">
          <w:marLeft w:val="0"/>
          <w:marRight w:val="0"/>
          <w:marTop w:val="0"/>
          <w:marBottom w:val="0"/>
          <w:divBdr>
            <w:top w:val="none" w:sz="0" w:space="0" w:color="auto"/>
            <w:left w:val="none" w:sz="0" w:space="0" w:color="auto"/>
            <w:bottom w:val="none" w:sz="0" w:space="0" w:color="auto"/>
            <w:right w:val="none" w:sz="0" w:space="0" w:color="auto"/>
          </w:divBdr>
          <w:divsChild>
            <w:div w:id="816798958">
              <w:marLeft w:val="0"/>
              <w:marRight w:val="0"/>
              <w:marTop w:val="0"/>
              <w:marBottom w:val="0"/>
              <w:divBdr>
                <w:top w:val="none" w:sz="0" w:space="0" w:color="auto"/>
                <w:left w:val="none" w:sz="0" w:space="0" w:color="auto"/>
                <w:bottom w:val="none" w:sz="0" w:space="0" w:color="auto"/>
                <w:right w:val="none" w:sz="0" w:space="0" w:color="auto"/>
              </w:divBdr>
              <w:divsChild>
                <w:div w:id="6110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53889">
      <w:bodyDiv w:val="1"/>
      <w:marLeft w:val="0"/>
      <w:marRight w:val="0"/>
      <w:marTop w:val="0"/>
      <w:marBottom w:val="0"/>
      <w:divBdr>
        <w:top w:val="none" w:sz="0" w:space="0" w:color="auto"/>
        <w:left w:val="none" w:sz="0" w:space="0" w:color="auto"/>
        <w:bottom w:val="none" w:sz="0" w:space="0" w:color="auto"/>
        <w:right w:val="none" w:sz="0" w:space="0" w:color="auto"/>
      </w:divBdr>
      <w:divsChild>
        <w:div w:id="786433436">
          <w:marLeft w:val="0"/>
          <w:marRight w:val="0"/>
          <w:marTop w:val="0"/>
          <w:marBottom w:val="0"/>
          <w:divBdr>
            <w:top w:val="none" w:sz="0" w:space="0" w:color="auto"/>
            <w:left w:val="none" w:sz="0" w:space="0" w:color="auto"/>
            <w:bottom w:val="none" w:sz="0" w:space="0" w:color="auto"/>
            <w:right w:val="none" w:sz="0" w:space="0" w:color="auto"/>
          </w:divBdr>
          <w:divsChild>
            <w:div w:id="1601140579">
              <w:marLeft w:val="0"/>
              <w:marRight w:val="0"/>
              <w:marTop w:val="0"/>
              <w:marBottom w:val="0"/>
              <w:divBdr>
                <w:top w:val="none" w:sz="0" w:space="0" w:color="auto"/>
                <w:left w:val="none" w:sz="0" w:space="0" w:color="auto"/>
                <w:bottom w:val="none" w:sz="0" w:space="0" w:color="auto"/>
                <w:right w:val="none" w:sz="0" w:space="0" w:color="auto"/>
              </w:divBdr>
              <w:divsChild>
                <w:div w:id="2088914869">
                  <w:marLeft w:val="0"/>
                  <w:marRight w:val="0"/>
                  <w:marTop w:val="0"/>
                  <w:marBottom w:val="0"/>
                  <w:divBdr>
                    <w:top w:val="none" w:sz="0" w:space="0" w:color="auto"/>
                    <w:left w:val="none" w:sz="0" w:space="0" w:color="auto"/>
                    <w:bottom w:val="none" w:sz="0" w:space="0" w:color="auto"/>
                    <w:right w:val="none" w:sz="0" w:space="0" w:color="auto"/>
                  </w:divBdr>
                </w:div>
              </w:divsChild>
            </w:div>
            <w:div w:id="2128964495">
              <w:marLeft w:val="0"/>
              <w:marRight w:val="0"/>
              <w:marTop w:val="0"/>
              <w:marBottom w:val="0"/>
              <w:divBdr>
                <w:top w:val="none" w:sz="0" w:space="0" w:color="auto"/>
                <w:left w:val="none" w:sz="0" w:space="0" w:color="auto"/>
                <w:bottom w:val="none" w:sz="0" w:space="0" w:color="auto"/>
                <w:right w:val="none" w:sz="0" w:space="0" w:color="auto"/>
              </w:divBdr>
              <w:divsChild>
                <w:div w:id="9452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680376">
      <w:bodyDiv w:val="1"/>
      <w:marLeft w:val="0"/>
      <w:marRight w:val="0"/>
      <w:marTop w:val="0"/>
      <w:marBottom w:val="0"/>
      <w:divBdr>
        <w:top w:val="none" w:sz="0" w:space="0" w:color="auto"/>
        <w:left w:val="none" w:sz="0" w:space="0" w:color="auto"/>
        <w:bottom w:val="none" w:sz="0" w:space="0" w:color="auto"/>
        <w:right w:val="none" w:sz="0" w:space="0" w:color="auto"/>
      </w:divBdr>
      <w:divsChild>
        <w:div w:id="1184901321">
          <w:marLeft w:val="0"/>
          <w:marRight w:val="0"/>
          <w:marTop w:val="0"/>
          <w:marBottom w:val="0"/>
          <w:divBdr>
            <w:top w:val="none" w:sz="0" w:space="0" w:color="auto"/>
            <w:left w:val="none" w:sz="0" w:space="0" w:color="auto"/>
            <w:bottom w:val="none" w:sz="0" w:space="0" w:color="auto"/>
            <w:right w:val="none" w:sz="0" w:space="0" w:color="auto"/>
          </w:divBdr>
          <w:divsChild>
            <w:div w:id="1895895677">
              <w:marLeft w:val="0"/>
              <w:marRight w:val="0"/>
              <w:marTop w:val="0"/>
              <w:marBottom w:val="0"/>
              <w:divBdr>
                <w:top w:val="none" w:sz="0" w:space="0" w:color="auto"/>
                <w:left w:val="none" w:sz="0" w:space="0" w:color="auto"/>
                <w:bottom w:val="none" w:sz="0" w:space="0" w:color="auto"/>
                <w:right w:val="none" w:sz="0" w:space="0" w:color="auto"/>
              </w:divBdr>
              <w:divsChild>
                <w:div w:id="4406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90514">
      <w:bodyDiv w:val="1"/>
      <w:marLeft w:val="0"/>
      <w:marRight w:val="0"/>
      <w:marTop w:val="0"/>
      <w:marBottom w:val="0"/>
      <w:divBdr>
        <w:top w:val="none" w:sz="0" w:space="0" w:color="auto"/>
        <w:left w:val="none" w:sz="0" w:space="0" w:color="auto"/>
        <w:bottom w:val="none" w:sz="0" w:space="0" w:color="auto"/>
        <w:right w:val="none" w:sz="0" w:space="0" w:color="auto"/>
      </w:divBdr>
      <w:divsChild>
        <w:div w:id="1789397324">
          <w:marLeft w:val="0"/>
          <w:marRight w:val="0"/>
          <w:marTop w:val="0"/>
          <w:marBottom w:val="0"/>
          <w:divBdr>
            <w:top w:val="none" w:sz="0" w:space="0" w:color="auto"/>
            <w:left w:val="none" w:sz="0" w:space="0" w:color="auto"/>
            <w:bottom w:val="none" w:sz="0" w:space="0" w:color="auto"/>
            <w:right w:val="none" w:sz="0" w:space="0" w:color="auto"/>
          </w:divBdr>
          <w:divsChild>
            <w:div w:id="1593783396">
              <w:marLeft w:val="0"/>
              <w:marRight w:val="0"/>
              <w:marTop w:val="0"/>
              <w:marBottom w:val="0"/>
              <w:divBdr>
                <w:top w:val="none" w:sz="0" w:space="0" w:color="auto"/>
                <w:left w:val="none" w:sz="0" w:space="0" w:color="auto"/>
                <w:bottom w:val="none" w:sz="0" w:space="0" w:color="auto"/>
                <w:right w:val="none" w:sz="0" w:space="0" w:color="auto"/>
              </w:divBdr>
              <w:divsChild>
                <w:div w:id="1044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27905">
      <w:bodyDiv w:val="1"/>
      <w:marLeft w:val="0"/>
      <w:marRight w:val="0"/>
      <w:marTop w:val="0"/>
      <w:marBottom w:val="0"/>
      <w:divBdr>
        <w:top w:val="none" w:sz="0" w:space="0" w:color="auto"/>
        <w:left w:val="none" w:sz="0" w:space="0" w:color="auto"/>
        <w:bottom w:val="none" w:sz="0" w:space="0" w:color="auto"/>
        <w:right w:val="none" w:sz="0" w:space="0" w:color="auto"/>
      </w:divBdr>
      <w:divsChild>
        <w:div w:id="1985545985">
          <w:marLeft w:val="0"/>
          <w:marRight w:val="0"/>
          <w:marTop w:val="0"/>
          <w:marBottom w:val="0"/>
          <w:divBdr>
            <w:top w:val="none" w:sz="0" w:space="0" w:color="auto"/>
            <w:left w:val="none" w:sz="0" w:space="0" w:color="auto"/>
            <w:bottom w:val="none" w:sz="0" w:space="0" w:color="auto"/>
            <w:right w:val="none" w:sz="0" w:space="0" w:color="auto"/>
          </w:divBdr>
          <w:divsChild>
            <w:div w:id="1891334389">
              <w:marLeft w:val="0"/>
              <w:marRight w:val="0"/>
              <w:marTop w:val="0"/>
              <w:marBottom w:val="0"/>
              <w:divBdr>
                <w:top w:val="none" w:sz="0" w:space="0" w:color="auto"/>
                <w:left w:val="none" w:sz="0" w:space="0" w:color="auto"/>
                <w:bottom w:val="none" w:sz="0" w:space="0" w:color="auto"/>
                <w:right w:val="none" w:sz="0" w:space="0" w:color="auto"/>
              </w:divBdr>
              <w:divsChild>
                <w:div w:id="1107850898">
                  <w:marLeft w:val="0"/>
                  <w:marRight w:val="0"/>
                  <w:marTop w:val="0"/>
                  <w:marBottom w:val="0"/>
                  <w:divBdr>
                    <w:top w:val="none" w:sz="0" w:space="0" w:color="auto"/>
                    <w:left w:val="none" w:sz="0" w:space="0" w:color="auto"/>
                    <w:bottom w:val="none" w:sz="0" w:space="0" w:color="auto"/>
                    <w:right w:val="none" w:sz="0" w:space="0" w:color="auto"/>
                  </w:divBdr>
                  <w:divsChild>
                    <w:div w:id="107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163775">
      <w:bodyDiv w:val="1"/>
      <w:marLeft w:val="0"/>
      <w:marRight w:val="0"/>
      <w:marTop w:val="0"/>
      <w:marBottom w:val="0"/>
      <w:divBdr>
        <w:top w:val="none" w:sz="0" w:space="0" w:color="auto"/>
        <w:left w:val="none" w:sz="0" w:space="0" w:color="auto"/>
        <w:bottom w:val="none" w:sz="0" w:space="0" w:color="auto"/>
        <w:right w:val="none" w:sz="0" w:space="0" w:color="auto"/>
      </w:divBdr>
      <w:divsChild>
        <w:div w:id="1416249460">
          <w:marLeft w:val="0"/>
          <w:marRight w:val="0"/>
          <w:marTop w:val="0"/>
          <w:marBottom w:val="0"/>
          <w:divBdr>
            <w:top w:val="none" w:sz="0" w:space="0" w:color="auto"/>
            <w:left w:val="none" w:sz="0" w:space="0" w:color="auto"/>
            <w:bottom w:val="none" w:sz="0" w:space="0" w:color="auto"/>
            <w:right w:val="none" w:sz="0" w:space="0" w:color="auto"/>
          </w:divBdr>
          <w:divsChild>
            <w:div w:id="620651869">
              <w:marLeft w:val="0"/>
              <w:marRight w:val="0"/>
              <w:marTop w:val="0"/>
              <w:marBottom w:val="0"/>
              <w:divBdr>
                <w:top w:val="none" w:sz="0" w:space="0" w:color="auto"/>
                <w:left w:val="none" w:sz="0" w:space="0" w:color="auto"/>
                <w:bottom w:val="none" w:sz="0" w:space="0" w:color="auto"/>
                <w:right w:val="none" w:sz="0" w:space="0" w:color="auto"/>
              </w:divBdr>
              <w:divsChild>
                <w:div w:id="132967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38888">
      <w:bodyDiv w:val="1"/>
      <w:marLeft w:val="0"/>
      <w:marRight w:val="0"/>
      <w:marTop w:val="0"/>
      <w:marBottom w:val="0"/>
      <w:divBdr>
        <w:top w:val="none" w:sz="0" w:space="0" w:color="auto"/>
        <w:left w:val="none" w:sz="0" w:space="0" w:color="auto"/>
        <w:bottom w:val="none" w:sz="0" w:space="0" w:color="auto"/>
        <w:right w:val="none" w:sz="0" w:space="0" w:color="auto"/>
      </w:divBdr>
      <w:divsChild>
        <w:div w:id="2091997372">
          <w:marLeft w:val="0"/>
          <w:marRight w:val="0"/>
          <w:marTop w:val="0"/>
          <w:marBottom w:val="0"/>
          <w:divBdr>
            <w:top w:val="none" w:sz="0" w:space="0" w:color="auto"/>
            <w:left w:val="none" w:sz="0" w:space="0" w:color="auto"/>
            <w:bottom w:val="none" w:sz="0" w:space="0" w:color="auto"/>
            <w:right w:val="none" w:sz="0" w:space="0" w:color="auto"/>
          </w:divBdr>
          <w:divsChild>
            <w:div w:id="806238912">
              <w:marLeft w:val="0"/>
              <w:marRight w:val="0"/>
              <w:marTop w:val="0"/>
              <w:marBottom w:val="0"/>
              <w:divBdr>
                <w:top w:val="none" w:sz="0" w:space="0" w:color="auto"/>
                <w:left w:val="none" w:sz="0" w:space="0" w:color="auto"/>
                <w:bottom w:val="none" w:sz="0" w:space="0" w:color="auto"/>
                <w:right w:val="none" w:sz="0" w:space="0" w:color="auto"/>
              </w:divBdr>
              <w:divsChild>
                <w:div w:id="1552499604">
                  <w:marLeft w:val="0"/>
                  <w:marRight w:val="0"/>
                  <w:marTop w:val="0"/>
                  <w:marBottom w:val="0"/>
                  <w:divBdr>
                    <w:top w:val="none" w:sz="0" w:space="0" w:color="auto"/>
                    <w:left w:val="none" w:sz="0" w:space="0" w:color="auto"/>
                    <w:bottom w:val="none" w:sz="0" w:space="0" w:color="auto"/>
                    <w:right w:val="none" w:sz="0" w:space="0" w:color="auto"/>
                  </w:divBdr>
                  <w:divsChild>
                    <w:div w:id="120124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695506">
      <w:bodyDiv w:val="1"/>
      <w:marLeft w:val="0"/>
      <w:marRight w:val="0"/>
      <w:marTop w:val="0"/>
      <w:marBottom w:val="0"/>
      <w:divBdr>
        <w:top w:val="none" w:sz="0" w:space="0" w:color="auto"/>
        <w:left w:val="none" w:sz="0" w:space="0" w:color="auto"/>
        <w:bottom w:val="none" w:sz="0" w:space="0" w:color="auto"/>
        <w:right w:val="none" w:sz="0" w:space="0" w:color="auto"/>
      </w:divBdr>
      <w:divsChild>
        <w:div w:id="898440736">
          <w:marLeft w:val="0"/>
          <w:marRight w:val="0"/>
          <w:marTop w:val="0"/>
          <w:marBottom w:val="0"/>
          <w:divBdr>
            <w:top w:val="none" w:sz="0" w:space="0" w:color="auto"/>
            <w:left w:val="none" w:sz="0" w:space="0" w:color="auto"/>
            <w:bottom w:val="none" w:sz="0" w:space="0" w:color="auto"/>
            <w:right w:val="none" w:sz="0" w:space="0" w:color="auto"/>
          </w:divBdr>
          <w:divsChild>
            <w:div w:id="1054696173">
              <w:marLeft w:val="0"/>
              <w:marRight w:val="0"/>
              <w:marTop w:val="0"/>
              <w:marBottom w:val="0"/>
              <w:divBdr>
                <w:top w:val="none" w:sz="0" w:space="0" w:color="auto"/>
                <w:left w:val="none" w:sz="0" w:space="0" w:color="auto"/>
                <w:bottom w:val="none" w:sz="0" w:space="0" w:color="auto"/>
                <w:right w:val="none" w:sz="0" w:space="0" w:color="auto"/>
              </w:divBdr>
              <w:divsChild>
                <w:div w:id="156934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4316">
      <w:bodyDiv w:val="1"/>
      <w:marLeft w:val="0"/>
      <w:marRight w:val="0"/>
      <w:marTop w:val="0"/>
      <w:marBottom w:val="0"/>
      <w:divBdr>
        <w:top w:val="none" w:sz="0" w:space="0" w:color="auto"/>
        <w:left w:val="none" w:sz="0" w:space="0" w:color="auto"/>
        <w:bottom w:val="none" w:sz="0" w:space="0" w:color="auto"/>
        <w:right w:val="none" w:sz="0" w:space="0" w:color="auto"/>
      </w:divBdr>
      <w:divsChild>
        <w:div w:id="1173763407">
          <w:marLeft w:val="0"/>
          <w:marRight w:val="0"/>
          <w:marTop w:val="0"/>
          <w:marBottom w:val="0"/>
          <w:divBdr>
            <w:top w:val="none" w:sz="0" w:space="0" w:color="auto"/>
            <w:left w:val="none" w:sz="0" w:space="0" w:color="auto"/>
            <w:bottom w:val="none" w:sz="0" w:space="0" w:color="auto"/>
            <w:right w:val="none" w:sz="0" w:space="0" w:color="auto"/>
          </w:divBdr>
          <w:divsChild>
            <w:div w:id="15666">
              <w:marLeft w:val="0"/>
              <w:marRight w:val="0"/>
              <w:marTop w:val="0"/>
              <w:marBottom w:val="0"/>
              <w:divBdr>
                <w:top w:val="none" w:sz="0" w:space="0" w:color="auto"/>
                <w:left w:val="none" w:sz="0" w:space="0" w:color="auto"/>
                <w:bottom w:val="none" w:sz="0" w:space="0" w:color="auto"/>
                <w:right w:val="none" w:sz="0" w:space="0" w:color="auto"/>
              </w:divBdr>
              <w:divsChild>
                <w:div w:id="491532568">
                  <w:marLeft w:val="0"/>
                  <w:marRight w:val="0"/>
                  <w:marTop w:val="0"/>
                  <w:marBottom w:val="0"/>
                  <w:divBdr>
                    <w:top w:val="none" w:sz="0" w:space="0" w:color="auto"/>
                    <w:left w:val="none" w:sz="0" w:space="0" w:color="auto"/>
                    <w:bottom w:val="none" w:sz="0" w:space="0" w:color="auto"/>
                    <w:right w:val="none" w:sz="0" w:space="0" w:color="auto"/>
                  </w:divBdr>
                </w:div>
                <w:div w:id="1087380843">
                  <w:marLeft w:val="0"/>
                  <w:marRight w:val="0"/>
                  <w:marTop w:val="0"/>
                  <w:marBottom w:val="0"/>
                  <w:divBdr>
                    <w:top w:val="none" w:sz="0" w:space="0" w:color="auto"/>
                    <w:left w:val="none" w:sz="0" w:space="0" w:color="auto"/>
                    <w:bottom w:val="none" w:sz="0" w:space="0" w:color="auto"/>
                    <w:right w:val="none" w:sz="0" w:space="0" w:color="auto"/>
                  </w:divBdr>
                </w:div>
              </w:divsChild>
            </w:div>
            <w:div w:id="1943033273">
              <w:marLeft w:val="0"/>
              <w:marRight w:val="0"/>
              <w:marTop w:val="0"/>
              <w:marBottom w:val="0"/>
              <w:divBdr>
                <w:top w:val="none" w:sz="0" w:space="0" w:color="auto"/>
                <w:left w:val="none" w:sz="0" w:space="0" w:color="auto"/>
                <w:bottom w:val="none" w:sz="0" w:space="0" w:color="auto"/>
                <w:right w:val="none" w:sz="0" w:space="0" w:color="auto"/>
              </w:divBdr>
              <w:divsChild>
                <w:div w:id="13466099">
                  <w:marLeft w:val="0"/>
                  <w:marRight w:val="0"/>
                  <w:marTop w:val="0"/>
                  <w:marBottom w:val="0"/>
                  <w:divBdr>
                    <w:top w:val="none" w:sz="0" w:space="0" w:color="auto"/>
                    <w:left w:val="none" w:sz="0" w:space="0" w:color="auto"/>
                    <w:bottom w:val="none" w:sz="0" w:space="0" w:color="auto"/>
                    <w:right w:val="none" w:sz="0" w:space="0" w:color="auto"/>
                  </w:divBdr>
                  <w:divsChild>
                    <w:div w:id="351759080">
                      <w:marLeft w:val="0"/>
                      <w:marRight w:val="0"/>
                      <w:marTop w:val="0"/>
                      <w:marBottom w:val="0"/>
                      <w:divBdr>
                        <w:top w:val="none" w:sz="0" w:space="0" w:color="auto"/>
                        <w:left w:val="none" w:sz="0" w:space="0" w:color="auto"/>
                        <w:bottom w:val="none" w:sz="0" w:space="0" w:color="auto"/>
                        <w:right w:val="none" w:sz="0" w:space="0" w:color="auto"/>
                      </w:divBdr>
                    </w:div>
                  </w:divsChild>
                </w:div>
                <w:div w:id="150023318">
                  <w:marLeft w:val="0"/>
                  <w:marRight w:val="0"/>
                  <w:marTop w:val="0"/>
                  <w:marBottom w:val="0"/>
                  <w:divBdr>
                    <w:top w:val="none" w:sz="0" w:space="0" w:color="auto"/>
                    <w:left w:val="none" w:sz="0" w:space="0" w:color="auto"/>
                    <w:bottom w:val="none" w:sz="0" w:space="0" w:color="auto"/>
                    <w:right w:val="none" w:sz="0" w:space="0" w:color="auto"/>
                  </w:divBdr>
                  <w:divsChild>
                    <w:div w:id="312295278">
                      <w:marLeft w:val="0"/>
                      <w:marRight w:val="0"/>
                      <w:marTop w:val="0"/>
                      <w:marBottom w:val="0"/>
                      <w:divBdr>
                        <w:top w:val="none" w:sz="0" w:space="0" w:color="auto"/>
                        <w:left w:val="none" w:sz="0" w:space="0" w:color="auto"/>
                        <w:bottom w:val="none" w:sz="0" w:space="0" w:color="auto"/>
                        <w:right w:val="none" w:sz="0" w:space="0" w:color="auto"/>
                      </w:divBdr>
                    </w:div>
                  </w:divsChild>
                </w:div>
                <w:div w:id="508373432">
                  <w:marLeft w:val="0"/>
                  <w:marRight w:val="0"/>
                  <w:marTop w:val="0"/>
                  <w:marBottom w:val="0"/>
                  <w:divBdr>
                    <w:top w:val="none" w:sz="0" w:space="0" w:color="auto"/>
                    <w:left w:val="none" w:sz="0" w:space="0" w:color="auto"/>
                    <w:bottom w:val="none" w:sz="0" w:space="0" w:color="auto"/>
                    <w:right w:val="none" w:sz="0" w:space="0" w:color="auto"/>
                  </w:divBdr>
                  <w:divsChild>
                    <w:div w:id="76093509">
                      <w:marLeft w:val="0"/>
                      <w:marRight w:val="0"/>
                      <w:marTop w:val="0"/>
                      <w:marBottom w:val="0"/>
                      <w:divBdr>
                        <w:top w:val="none" w:sz="0" w:space="0" w:color="auto"/>
                        <w:left w:val="none" w:sz="0" w:space="0" w:color="auto"/>
                        <w:bottom w:val="none" w:sz="0" w:space="0" w:color="auto"/>
                        <w:right w:val="none" w:sz="0" w:space="0" w:color="auto"/>
                      </w:divBdr>
                    </w:div>
                  </w:divsChild>
                </w:div>
                <w:div w:id="609705590">
                  <w:marLeft w:val="0"/>
                  <w:marRight w:val="0"/>
                  <w:marTop w:val="0"/>
                  <w:marBottom w:val="0"/>
                  <w:divBdr>
                    <w:top w:val="none" w:sz="0" w:space="0" w:color="auto"/>
                    <w:left w:val="none" w:sz="0" w:space="0" w:color="auto"/>
                    <w:bottom w:val="none" w:sz="0" w:space="0" w:color="auto"/>
                    <w:right w:val="none" w:sz="0" w:space="0" w:color="auto"/>
                  </w:divBdr>
                  <w:divsChild>
                    <w:div w:id="1236820943">
                      <w:marLeft w:val="0"/>
                      <w:marRight w:val="0"/>
                      <w:marTop w:val="0"/>
                      <w:marBottom w:val="0"/>
                      <w:divBdr>
                        <w:top w:val="none" w:sz="0" w:space="0" w:color="auto"/>
                        <w:left w:val="none" w:sz="0" w:space="0" w:color="auto"/>
                        <w:bottom w:val="none" w:sz="0" w:space="0" w:color="auto"/>
                        <w:right w:val="none" w:sz="0" w:space="0" w:color="auto"/>
                      </w:divBdr>
                    </w:div>
                  </w:divsChild>
                </w:div>
                <w:div w:id="820583930">
                  <w:marLeft w:val="0"/>
                  <w:marRight w:val="0"/>
                  <w:marTop w:val="0"/>
                  <w:marBottom w:val="0"/>
                  <w:divBdr>
                    <w:top w:val="none" w:sz="0" w:space="0" w:color="auto"/>
                    <w:left w:val="none" w:sz="0" w:space="0" w:color="auto"/>
                    <w:bottom w:val="none" w:sz="0" w:space="0" w:color="auto"/>
                    <w:right w:val="none" w:sz="0" w:space="0" w:color="auto"/>
                  </w:divBdr>
                  <w:divsChild>
                    <w:div w:id="1579825020">
                      <w:marLeft w:val="0"/>
                      <w:marRight w:val="0"/>
                      <w:marTop w:val="0"/>
                      <w:marBottom w:val="0"/>
                      <w:divBdr>
                        <w:top w:val="none" w:sz="0" w:space="0" w:color="auto"/>
                        <w:left w:val="none" w:sz="0" w:space="0" w:color="auto"/>
                        <w:bottom w:val="none" w:sz="0" w:space="0" w:color="auto"/>
                        <w:right w:val="none" w:sz="0" w:space="0" w:color="auto"/>
                      </w:divBdr>
                    </w:div>
                  </w:divsChild>
                </w:div>
                <w:div w:id="1050495152">
                  <w:marLeft w:val="0"/>
                  <w:marRight w:val="0"/>
                  <w:marTop w:val="0"/>
                  <w:marBottom w:val="0"/>
                  <w:divBdr>
                    <w:top w:val="none" w:sz="0" w:space="0" w:color="auto"/>
                    <w:left w:val="none" w:sz="0" w:space="0" w:color="auto"/>
                    <w:bottom w:val="none" w:sz="0" w:space="0" w:color="auto"/>
                    <w:right w:val="none" w:sz="0" w:space="0" w:color="auto"/>
                  </w:divBdr>
                  <w:divsChild>
                    <w:div w:id="2058242448">
                      <w:marLeft w:val="0"/>
                      <w:marRight w:val="0"/>
                      <w:marTop w:val="0"/>
                      <w:marBottom w:val="0"/>
                      <w:divBdr>
                        <w:top w:val="none" w:sz="0" w:space="0" w:color="auto"/>
                        <w:left w:val="none" w:sz="0" w:space="0" w:color="auto"/>
                        <w:bottom w:val="none" w:sz="0" w:space="0" w:color="auto"/>
                        <w:right w:val="none" w:sz="0" w:space="0" w:color="auto"/>
                      </w:divBdr>
                    </w:div>
                  </w:divsChild>
                </w:div>
                <w:div w:id="1080522150">
                  <w:marLeft w:val="0"/>
                  <w:marRight w:val="0"/>
                  <w:marTop w:val="0"/>
                  <w:marBottom w:val="0"/>
                  <w:divBdr>
                    <w:top w:val="none" w:sz="0" w:space="0" w:color="auto"/>
                    <w:left w:val="none" w:sz="0" w:space="0" w:color="auto"/>
                    <w:bottom w:val="none" w:sz="0" w:space="0" w:color="auto"/>
                    <w:right w:val="none" w:sz="0" w:space="0" w:color="auto"/>
                  </w:divBdr>
                  <w:divsChild>
                    <w:div w:id="1789002901">
                      <w:marLeft w:val="0"/>
                      <w:marRight w:val="0"/>
                      <w:marTop w:val="0"/>
                      <w:marBottom w:val="0"/>
                      <w:divBdr>
                        <w:top w:val="none" w:sz="0" w:space="0" w:color="auto"/>
                        <w:left w:val="none" w:sz="0" w:space="0" w:color="auto"/>
                        <w:bottom w:val="none" w:sz="0" w:space="0" w:color="auto"/>
                        <w:right w:val="none" w:sz="0" w:space="0" w:color="auto"/>
                      </w:divBdr>
                    </w:div>
                  </w:divsChild>
                </w:div>
                <w:div w:id="1089230354">
                  <w:marLeft w:val="0"/>
                  <w:marRight w:val="0"/>
                  <w:marTop w:val="0"/>
                  <w:marBottom w:val="0"/>
                  <w:divBdr>
                    <w:top w:val="none" w:sz="0" w:space="0" w:color="auto"/>
                    <w:left w:val="none" w:sz="0" w:space="0" w:color="auto"/>
                    <w:bottom w:val="none" w:sz="0" w:space="0" w:color="auto"/>
                    <w:right w:val="none" w:sz="0" w:space="0" w:color="auto"/>
                  </w:divBdr>
                  <w:divsChild>
                    <w:div w:id="302540835">
                      <w:marLeft w:val="0"/>
                      <w:marRight w:val="0"/>
                      <w:marTop w:val="0"/>
                      <w:marBottom w:val="0"/>
                      <w:divBdr>
                        <w:top w:val="none" w:sz="0" w:space="0" w:color="auto"/>
                        <w:left w:val="none" w:sz="0" w:space="0" w:color="auto"/>
                        <w:bottom w:val="none" w:sz="0" w:space="0" w:color="auto"/>
                        <w:right w:val="none" w:sz="0" w:space="0" w:color="auto"/>
                      </w:divBdr>
                    </w:div>
                  </w:divsChild>
                </w:div>
                <w:div w:id="1177035076">
                  <w:marLeft w:val="0"/>
                  <w:marRight w:val="0"/>
                  <w:marTop w:val="0"/>
                  <w:marBottom w:val="0"/>
                  <w:divBdr>
                    <w:top w:val="none" w:sz="0" w:space="0" w:color="auto"/>
                    <w:left w:val="none" w:sz="0" w:space="0" w:color="auto"/>
                    <w:bottom w:val="none" w:sz="0" w:space="0" w:color="auto"/>
                    <w:right w:val="none" w:sz="0" w:space="0" w:color="auto"/>
                  </w:divBdr>
                  <w:divsChild>
                    <w:div w:id="2084330791">
                      <w:marLeft w:val="0"/>
                      <w:marRight w:val="0"/>
                      <w:marTop w:val="0"/>
                      <w:marBottom w:val="0"/>
                      <w:divBdr>
                        <w:top w:val="none" w:sz="0" w:space="0" w:color="auto"/>
                        <w:left w:val="none" w:sz="0" w:space="0" w:color="auto"/>
                        <w:bottom w:val="none" w:sz="0" w:space="0" w:color="auto"/>
                        <w:right w:val="none" w:sz="0" w:space="0" w:color="auto"/>
                      </w:divBdr>
                    </w:div>
                  </w:divsChild>
                </w:div>
                <w:div w:id="1449154977">
                  <w:marLeft w:val="0"/>
                  <w:marRight w:val="0"/>
                  <w:marTop w:val="0"/>
                  <w:marBottom w:val="0"/>
                  <w:divBdr>
                    <w:top w:val="none" w:sz="0" w:space="0" w:color="auto"/>
                    <w:left w:val="none" w:sz="0" w:space="0" w:color="auto"/>
                    <w:bottom w:val="none" w:sz="0" w:space="0" w:color="auto"/>
                    <w:right w:val="none" w:sz="0" w:space="0" w:color="auto"/>
                  </w:divBdr>
                  <w:divsChild>
                    <w:div w:id="1205213745">
                      <w:marLeft w:val="0"/>
                      <w:marRight w:val="0"/>
                      <w:marTop w:val="0"/>
                      <w:marBottom w:val="0"/>
                      <w:divBdr>
                        <w:top w:val="none" w:sz="0" w:space="0" w:color="auto"/>
                        <w:left w:val="none" w:sz="0" w:space="0" w:color="auto"/>
                        <w:bottom w:val="none" w:sz="0" w:space="0" w:color="auto"/>
                        <w:right w:val="none" w:sz="0" w:space="0" w:color="auto"/>
                      </w:divBdr>
                    </w:div>
                  </w:divsChild>
                </w:div>
                <w:div w:id="1497187115">
                  <w:marLeft w:val="0"/>
                  <w:marRight w:val="0"/>
                  <w:marTop w:val="0"/>
                  <w:marBottom w:val="0"/>
                  <w:divBdr>
                    <w:top w:val="none" w:sz="0" w:space="0" w:color="auto"/>
                    <w:left w:val="none" w:sz="0" w:space="0" w:color="auto"/>
                    <w:bottom w:val="none" w:sz="0" w:space="0" w:color="auto"/>
                    <w:right w:val="none" w:sz="0" w:space="0" w:color="auto"/>
                  </w:divBdr>
                  <w:divsChild>
                    <w:div w:id="520507587">
                      <w:marLeft w:val="0"/>
                      <w:marRight w:val="0"/>
                      <w:marTop w:val="0"/>
                      <w:marBottom w:val="0"/>
                      <w:divBdr>
                        <w:top w:val="none" w:sz="0" w:space="0" w:color="auto"/>
                        <w:left w:val="none" w:sz="0" w:space="0" w:color="auto"/>
                        <w:bottom w:val="none" w:sz="0" w:space="0" w:color="auto"/>
                        <w:right w:val="none" w:sz="0" w:space="0" w:color="auto"/>
                      </w:divBdr>
                    </w:div>
                  </w:divsChild>
                </w:div>
                <w:div w:id="1716806552">
                  <w:marLeft w:val="0"/>
                  <w:marRight w:val="0"/>
                  <w:marTop w:val="0"/>
                  <w:marBottom w:val="0"/>
                  <w:divBdr>
                    <w:top w:val="none" w:sz="0" w:space="0" w:color="auto"/>
                    <w:left w:val="none" w:sz="0" w:space="0" w:color="auto"/>
                    <w:bottom w:val="none" w:sz="0" w:space="0" w:color="auto"/>
                    <w:right w:val="none" w:sz="0" w:space="0" w:color="auto"/>
                  </w:divBdr>
                  <w:divsChild>
                    <w:div w:id="641154025">
                      <w:marLeft w:val="0"/>
                      <w:marRight w:val="0"/>
                      <w:marTop w:val="0"/>
                      <w:marBottom w:val="0"/>
                      <w:divBdr>
                        <w:top w:val="none" w:sz="0" w:space="0" w:color="auto"/>
                        <w:left w:val="none" w:sz="0" w:space="0" w:color="auto"/>
                        <w:bottom w:val="none" w:sz="0" w:space="0" w:color="auto"/>
                        <w:right w:val="none" w:sz="0" w:space="0" w:color="auto"/>
                      </w:divBdr>
                    </w:div>
                  </w:divsChild>
                </w:div>
                <w:div w:id="1965039280">
                  <w:marLeft w:val="0"/>
                  <w:marRight w:val="0"/>
                  <w:marTop w:val="0"/>
                  <w:marBottom w:val="0"/>
                  <w:divBdr>
                    <w:top w:val="none" w:sz="0" w:space="0" w:color="auto"/>
                    <w:left w:val="none" w:sz="0" w:space="0" w:color="auto"/>
                    <w:bottom w:val="none" w:sz="0" w:space="0" w:color="auto"/>
                    <w:right w:val="none" w:sz="0" w:space="0" w:color="auto"/>
                  </w:divBdr>
                  <w:divsChild>
                    <w:div w:id="1375810903">
                      <w:marLeft w:val="0"/>
                      <w:marRight w:val="0"/>
                      <w:marTop w:val="0"/>
                      <w:marBottom w:val="0"/>
                      <w:divBdr>
                        <w:top w:val="none" w:sz="0" w:space="0" w:color="auto"/>
                        <w:left w:val="none" w:sz="0" w:space="0" w:color="auto"/>
                        <w:bottom w:val="none" w:sz="0" w:space="0" w:color="auto"/>
                        <w:right w:val="none" w:sz="0" w:space="0" w:color="auto"/>
                      </w:divBdr>
                    </w:div>
                  </w:divsChild>
                </w:div>
                <w:div w:id="2076589255">
                  <w:marLeft w:val="0"/>
                  <w:marRight w:val="0"/>
                  <w:marTop w:val="0"/>
                  <w:marBottom w:val="0"/>
                  <w:divBdr>
                    <w:top w:val="none" w:sz="0" w:space="0" w:color="auto"/>
                    <w:left w:val="none" w:sz="0" w:space="0" w:color="auto"/>
                    <w:bottom w:val="none" w:sz="0" w:space="0" w:color="auto"/>
                    <w:right w:val="none" w:sz="0" w:space="0" w:color="auto"/>
                  </w:divBdr>
                  <w:divsChild>
                    <w:div w:id="1592659352">
                      <w:marLeft w:val="0"/>
                      <w:marRight w:val="0"/>
                      <w:marTop w:val="0"/>
                      <w:marBottom w:val="0"/>
                      <w:divBdr>
                        <w:top w:val="none" w:sz="0" w:space="0" w:color="auto"/>
                        <w:left w:val="none" w:sz="0" w:space="0" w:color="auto"/>
                        <w:bottom w:val="none" w:sz="0" w:space="0" w:color="auto"/>
                        <w:right w:val="none" w:sz="0" w:space="0" w:color="auto"/>
                      </w:divBdr>
                    </w:div>
                  </w:divsChild>
                </w:div>
                <w:div w:id="2081364649">
                  <w:marLeft w:val="0"/>
                  <w:marRight w:val="0"/>
                  <w:marTop w:val="0"/>
                  <w:marBottom w:val="0"/>
                  <w:divBdr>
                    <w:top w:val="none" w:sz="0" w:space="0" w:color="auto"/>
                    <w:left w:val="none" w:sz="0" w:space="0" w:color="auto"/>
                    <w:bottom w:val="none" w:sz="0" w:space="0" w:color="auto"/>
                    <w:right w:val="none" w:sz="0" w:space="0" w:color="auto"/>
                  </w:divBdr>
                  <w:divsChild>
                    <w:div w:id="11299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92607">
      <w:bodyDiv w:val="1"/>
      <w:marLeft w:val="0"/>
      <w:marRight w:val="0"/>
      <w:marTop w:val="0"/>
      <w:marBottom w:val="0"/>
      <w:divBdr>
        <w:top w:val="none" w:sz="0" w:space="0" w:color="auto"/>
        <w:left w:val="none" w:sz="0" w:space="0" w:color="auto"/>
        <w:bottom w:val="none" w:sz="0" w:space="0" w:color="auto"/>
        <w:right w:val="none" w:sz="0" w:space="0" w:color="auto"/>
      </w:divBdr>
      <w:divsChild>
        <w:div w:id="1759210155">
          <w:marLeft w:val="0"/>
          <w:marRight w:val="0"/>
          <w:marTop w:val="0"/>
          <w:marBottom w:val="0"/>
          <w:divBdr>
            <w:top w:val="none" w:sz="0" w:space="0" w:color="auto"/>
            <w:left w:val="none" w:sz="0" w:space="0" w:color="auto"/>
            <w:bottom w:val="none" w:sz="0" w:space="0" w:color="auto"/>
            <w:right w:val="none" w:sz="0" w:space="0" w:color="auto"/>
          </w:divBdr>
          <w:divsChild>
            <w:div w:id="256449881">
              <w:marLeft w:val="0"/>
              <w:marRight w:val="0"/>
              <w:marTop w:val="0"/>
              <w:marBottom w:val="0"/>
              <w:divBdr>
                <w:top w:val="none" w:sz="0" w:space="0" w:color="auto"/>
                <w:left w:val="none" w:sz="0" w:space="0" w:color="auto"/>
                <w:bottom w:val="none" w:sz="0" w:space="0" w:color="auto"/>
                <w:right w:val="none" w:sz="0" w:space="0" w:color="auto"/>
              </w:divBdr>
              <w:divsChild>
                <w:div w:id="154148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90844">
      <w:bodyDiv w:val="1"/>
      <w:marLeft w:val="0"/>
      <w:marRight w:val="0"/>
      <w:marTop w:val="0"/>
      <w:marBottom w:val="0"/>
      <w:divBdr>
        <w:top w:val="none" w:sz="0" w:space="0" w:color="auto"/>
        <w:left w:val="none" w:sz="0" w:space="0" w:color="auto"/>
        <w:bottom w:val="none" w:sz="0" w:space="0" w:color="auto"/>
        <w:right w:val="none" w:sz="0" w:space="0" w:color="auto"/>
      </w:divBdr>
      <w:divsChild>
        <w:div w:id="76177960">
          <w:marLeft w:val="0"/>
          <w:marRight w:val="0"/>
          <w:marTop w:val="0"/>
          <w:marBottom w:val="0"/>
          <w:divBdr>
            <w:top w:val="none" w:sz="0" w:space="0" w:color="auto"/>
            <w:left w:val="none" w:sz="0" w:space="0" w:color="auto"/>
            <w:bottom w:val="none" w:sz="0" w:space="0" w:color="auto"/>
            <w:right w:val="none" w:sz="0" w:space="0" w:color="auto"/>
          </w:divBdr>
          <w:divsChild>
            <w:div w:id="1523669595">
              <w:marLeft w:val="0"/>
              <w:marRight w:val="0"/>
              <w:marTop w:val="0"/>
              <w:marBottom w:val="0"/>
              <w:divBdr>
                <w:top w:val="none" w:sz="0" w:space="0" w:color="auto"/>
                <w:left w:val="none" w:sz="0" w:space="0" w:color="auto"/>
                <w:bottom w:val="none" w:sz="0" w:space="0" w:color="auto"/>
                <w:right w:val="none" w:sz="0" w:space="0" w:color="auto"/>
              </w:divBdr>
              <w:divsChild>
                <w:div w:id="18249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85784">
      <w:bodyDiv w:val="1"/>
      <w:marLeft w:val="0"/>
      <w:marRight w:val="0"/>
      <w:marTop w:val="0"/>
      <w:marBottom w:val="0"/>
      <w:divBdr>
        <w:top w:val="none" w:sz="0" w:space="0" w:color="auto"/>
        <w:left w:val="none" w:sz="0" w:space="0" w:color="auto"/>
        <w:bottom w:val="none" w:sz="0" w:space="0" w:color="auto"/>
        <w:right w:val="none" w:sz="0" w:space="0" w:color="auto"/>
      </w:divBdr>
      <w:divsChild>
        <w:div w:id="185800297">
          <w:marLeft w:val="0"/>
          <w:marRight w:val="0"/>
          <w:marTop w:val="0"/>
          <w:marBottom w:val="0"/>
          <w:divBdr>
            <w:top w:val="none" w:sz="0" w:space="0" w:color="auto"/>
            <w:left w:val="none" w:sz="0" w:space="0" w:color="auto"/>
            <w:bottom w:val="none" w:sz="0" w:space="0" w:color="auto"/>
            <w:right w:val="none" w:sz="0" w:space="0" w:color="auto"/>
          </w:divBdr>
          <w:divsChild>
            <w:div w:id="376393253">
              <w:marLeft w:val="0"/>
              <w:marRight w:val="0"/>
              <w:marTop w:val="0"/>
              <w:marBottom w:val="0"/>
              <w:divBdr>
                <w:top w:val="none" w:sz="0" w:space="0" w:color="auto"/>
                <w:left w:val="none" w:sz="0" w:space="0" w:color="auto"/>
                <w:bottom w:val="none" w:sz="0" w:space="0" w:color="auto"/>
                <w:right w:val="none" w:sz="0" w:space="0" w:color="auto"/>
              </w:divBdr>
              <w:divsChild>
                <w:div w:id="5834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01711">
      <w:bodyDiv w:val="1"/>
      <w:marLeft w:val="0"/>
      <w:marRight w:val="0"/>
      <w:marTop w:val="0"/>
      <w:marBottom w:val="0"/>
      <w:divBdr>
        <w:top w:val="none" w:sz="0" w:space="0" w:color="auto"/>
        <w:left w:val="none" w:sz="0" w:space="0" w:color="auto"/>
        <w:bottom w:val="none" w:sz="0" w:space="0" w:color="auto"/>
        <w:right w:val="none" w:sz="0" w:space="0" w:color="auto"/>
      </w:divBdr>
      <w:divsChild>
        <w:div w:id="35588452">
          <w:marLeft w:val="0"/>
          <w:marRight w:val="0"/>
          <w:marTop w:val="0"/>
          <w:marBottom w:val="0"/>
          <w:divBdr>
            <w:top w:val="none" w:sz="0" w:space="0" w:color="auto"/>
            <w:left w:val="none" w:sz="0" w:space="0" w:color="auto"/>
            <w:bottom w:val="none" w:sz="0" w:space="0" w:color="auto"/>
            <w:right w:val="none" w:sz="0" w:space="0" w:color="auto"/>
          </w:divBdr>
          <w:divsChild>
            <w:div w:id="1413429479">
              <w:marLeft w:val="0"/>
              <w:marRight w:val="0"/>
              <w:marTop w:val="0"/>
              <w:marBottom w:val="0"/>
              <w:divBdr>
                <w:top w:val="none" w:sz="0" w:space="0" w:color="auto"/>
                <w:left w:val="none" w:sz="0" w:space="0" w:color="auto"/>
                <w:bottom w:val="none" w:sz="0" w:space="0" w:color="auto"/>
                <w:right w:val="none" w:sz="0" w:space="0" w:color="auto"/>
              </w:divBdr>
              <w:divsChild>
                <w:div w:id="19312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87165">
      <w:bodyDiv w:val="1"/>
      <w:marLeft w:val="0"/>
      <w:marRight w:val="0"/>
      <w:marTop w:val="0"/>
      <w:marBottom w:val="0"/>
      <w:divBdr>
        <w:top w:val="none" w:sz="0" w:space="0" w:color="auto"/>
        <w:left w:val="none" w:sz="0" w:space="0" w:color="auto"/>
        <w:bottom w:val="none" w:sz="0" w:space="0" w:color="auto"/>
        <w:right w:val="none" w:sz="0" w:space="0" w:color="auto"/>
      </w:divBdr>
      <w:divsChild>
        <w:div w:id="1632519725">
          <w:marLeft w:val="0"/>
          <w:marRight w:val="0"/>
          <w:marTop w:val="0"/>
          <w:marBottom w:val="0"/>
          <w:divBdr>
            <w:top w:val="none" w:sz="0" w:space="0" w:color="auto"/>
            <w:left w:val="none" w:sz="0" w:space="0" w:color="auto"/>
            <w:bottom w:val="none" w:sz="0" w:space="0" w:color="auto"/>
            <w:right w:val="none" w:sz="0" w:space="0" w:color="auto"/>
          </w:divBdr>
          <w:divsChild>
            <w:div w:id="1803229305">
              <w:marLeft w:val="0"/>
              <w:marRight w:val="0"/>
              <w:marTop w:val="0"/>
              <w:marBottom w:val="0"/>
              <w:divBdr>
                <w:top w:val="none" w:sz="0" w:space="0" w:color="auto"/>
                <w:left w:val="none" w:sz="0" w:space="0" w:color="auto"/>
                <w:bottom w:val="none" w:sz="0" w:space="0" w:color="auto"/>
                <w:right w:val="none" w:sz="0" w:space="0" w:color="auto"/>
              </w:divBdr>
              <w:divsChild>
                <w:div w:id="17375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9106">
      <w:bodyDiv w:val="1"/>
      <w:marLeft w:val="0"/>
      <w:marRight w:val="0"/>
      <w:marTop w:val="0"/>
      <w:marBottom w:val="0"/>
      <w:divBdr>
        <w:top w:val="none" w:sz="0" w:space="0" w:color="auto"/>
        <w:left w:val="none" w:sz="0" w:space="0" w:color="auto"/>
        <w:bottom w:val="none" w:sz="0" w:space="0" w:color="auto"/>
        <w:right w:val="none" w:sz="0" w:space="0" w:color="auto"/>
      </w:divBdr>
      <w:divsChild>
        <w:div w:id="1393885786">
          <w:marLeft w:val="0"/>
          <w:marRight w:val="0"/>
          <w:marTop w:val="0"/>
          <w:marBottom w:val="0"/>
          <w:divBdr>
            <w:top w:val="none" w:sz="0" w:space="0" w:color="auto"/>
            <w:left w:val="none" w:sz="0" w:space="0" w:color="auto"/>
            <w:bottom w:val="none" w:sz="0" w:space="0" w:color="auto"/>
            <w:right w:val="none" w:sz="0" w:space="0" w:color="auto"/>
          </w:divBdr>
          <w:divsChild>
            <w:div w:id="1088116380">
              <w:marLeft w:val="0"/>
              <w:marRight w:val="0"/>
              <w:marTop w:val="0"/>
              <w:marBottom w:val="0"/>
              <w:divBdr>
                <w:top w:val="none" w:sz="0" w:space="0" w:color="auto"/>
                <w:left w:val="none" w:sz="0" w:space="0" w:color="auto"/>
                <w:bottom w:val="none" w:sz="0" w:space="0" w:color="auto"/>
                <w:right w:val="none" w:sz="0" w:space="0" w:color="auto"/>
              </w:divBdr>
              <w:divsChild>
                <w:div w:id="14851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57623">
      <w:bodyDiv w:val="1"/>
      <w:marLeft w:val="0"/>
      <w:marRight w:val="0"/>
      <w:marTop w:val="0"/>
      <w:marBottom w:val="0"/>
      <w:divBdr>
        <w:top w:val="none" w:sz="0" w:space="0" w:color="auto"/>
        <w:left w:val="none" w:sz="0" w:space="0" w:color="auto"/>
        <w:bottom w:val="none" w:sz="0" w:space="0" w:color="auto"/>
        <w:right w:val="none" w:sz="0" w:space="0" w:color="auto"/>
      </w:divBdr>
      <w:divsChild>
        <w:div w:id="2063286655">
          <w:marLeft w:val="0"/>
          <w:marRight w:val="0"/>
          <w:marTop w:val="0"/>
          <w:marBottom w:val="0"/>
          <w:divBdr>
            <w:top w:val="none" w:sz="0" w:space="0" w:color="auto"/>
            <w:left w:val="none" w:sz="0" w:space="0" w:color="auto"/>
            <w:bottom w:val="none" w:sz="0" w:space="0" w:color="auto"/>
            <w:right w:val="none" w:sz="0" w:space="0" w:color="auto"/>
          </w:divBdr>
          <w:divsChild>
            <w:div w:id="353849967">
              <w:marLeft w:val="0"/>
              <w:marRight w:val="0"/>
              <w:marTop w:val="0"/>
              <w:marBottom w:val="0"/>
              <w:divBdr>
                <w:top w:val="none" w:sz="0" w:space="0" w:color="auto"/>
                <w:left w:val="none" w:sz="0" w:space="0" w:color="auto"/>
                <w:bottom w:val="none" w:sz="0" w:space="0" w:color="auto"/>
                <w:right w:val="none" w:sz="0" w:space="0" w:color="auto"/>
              </w:divBdr>
              <w:divsChild>
                <w:div w:id="23254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30722">
      <w:bodyDiv w:val="1"/>
      <w:marLeft w:val="0"/>
      <w:marRight w:val="0"/>
      <w:marTop w:val="0"/>
      <w:marBottom w:val="0"/>
      <w:divBdr>
        <w:top w:val="none" w:sz="0" w:space="0" w:color="auto"/>
        <w:left w:val="none" w:sz="0" w:space="0" w:color="auto"/>
        <w:bottom w:val="none" w:sz="0" w:space="0" w:color="auto"/>
        <w:right w:val="none" w:sz="0" w:space="0" w:color="auto"/>
      </w:divBdr>
      <w:divsChild>
        <w:div w:id="112289998">
          <w:marLeft w:val="0"/>
          <w:marRight w:val="0"/>
          <w:marTop w:val="0"/>
          <w:marBottom w:val="0"/>
          <w:divBdr>
            <w:top w:val="none" w:sz="0" w:space="0" w:color="auto"/>
            <w:left w:val="none" w:sz="0" w:space="0" w:color="auto"/>
            <w:bottom w:val="none" w:sz="0" w:space="0" w:color="auto"/>
            <w:right w:val="none" w:sz="0" w:space="0" w:color="auto"/>
          </w:divBdr>
          <w:divsChild>
            <w:div w:id="839740464">
              <w:marLeft w:val="0"/>
              <w:marRight w:val="0"/>
              <w:marTop w:val="0"/>
              <w:marBottom w:val="0"/>
              <w:divBdr>
                <w:top w:val="none" w:sz="0" w:space="0" w:color="auto"/>
                <w:left w:val="none" w:sz="0" w:space="0" w:color="auto"/>
                <w:bottom w:val="none" w:sz="0" w:space="0" w:color="auto"/>
                <w:right w:val="none" w:sz="0" w:space="0" w:color="auto"/>
              </w:divBdr>
              <w:divsChild>
                <w:div w:id="125169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87050">
      <w:bodyDiv w:val="1"/>
      <w:marLeft w:val="0"/>
      <w:marRight w:val="0"/>
      <w:marTop w:val="0"/>
      <w:marBottom w:val="0"/>
      <w:divBdr>
        <w:top w:val="none" w:sz="0" w:space="0" w:color="auto"/>
        <w:left w:val="none" w:sz="0" w:space="0" w:color="auto"/>
        <w:bottom w:val="none" w:sz="0" w:space="0" w:color="auto"/>
        <w:right w:val="none" w:sz="0" w:space="0" w:color="auto"/>
      </w:divBdr>
      <w:divsChild>
        <w:div w:id="228544406">
          <w:marLeft w:val="0"/>
          <w:marRight w:val="0"/>
          <w:marTop w:val="0"/>
          <w:marBottom w:val="0"/>
          <w:divBdr>
            <w:top w:val="none" w:sz="0" w:space="0" w:color="auto"/>
            <w:left w:val="none" w:sz="0" w:space="0" w:color="auto"/>
            <w:bottom w:val="none" w:sz="0" w:space="0" w:color="auto"/>
            <w:right w:val="none" w:sz="0" w:space="0" w:color="auto"/>
          </w:divBdr>
          <w:divsChild>
            <w:div w:id="840924362">
              <w:marLeft w:val="0"/>
              <w:marRight w:val="0"/>
              <w:marTop w:val="0"/>
              <w:marBottom w:val="0"/>
              <w:divBdr>
                <w:top w:val="none" w:sz="0" w:space="0" w:color="auto"/>
                <w:left w:val="none" w:sz="0" w:space="0" w:color="auto"/>
                <w:bottom w:val="none" w:sz="0" w:space="0" w:color="auto"/>
                <w:right w:val="none" w:sz="0" w:space="0" w:color="auto"/>
              </w:divBdr>
              <w:divsChild>
                <w:div w:id="205195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842103">
      <w:bodyDiv w:val="1"/>
      <w:marLeft w:val="0"/>
      <w:marRight w:val="0"/>
      <w:marTop w:val="0"/>
      <w:marBottom w:val="0"/>
      <w:divBdr>
        <w:top w:val="none" w:sz="0" w:space="0" w:color="auto"/>
        <w:left w:val="none" w:sz="0" w:space="0" w:color="auto"/>
        <w:bottom w:val="none" w:sz="0" w:space="0" w:color="auto"/>
        <w:right w:val="none" w:sz="0" w:space="0" w:color="auto"/>
      </w:divBdr>
      <w:divsChild>
        <w:div w:id="1299915016">
          <w:marLeft w:val="0"/>
          <w:marRight w:val="0"/>
          <w:marTop w:val="0"/>
          <w:marBottom w:val="0"/>
          <w:divBdr>
            <w:top w:val="none" w:sz="0" w:space="0" w:color="auto"/>
            <w:left w:val="none" w:sz="0" w:space="0" w:color="auto"/>
            <w:bottom w:val="none" w:sz="0" w:space="0" w:color="auto"/>
            <w:right w:val="none" w:sz="0" w:space="0" w:color="auto"/>
          </w:divBdr>
          <w:divsChild>
            <w:div w:id="206845110">
              <w:marLeft w:val="0"/>
              <w:marRight w:val="0"/>
              <w:marTop w:val="0"/>
              <w:marBottom w:val="0"/>
              <w:divBdr>
                <w:top w:val="none" w:sz="0" w:space="0" w:color="auto"/>
                <w:left w:val="none" w:sz="0" w:space="0" w:color="auto"/>
                <w:bottom w:val="none" w:sz="0" w:space="0" w:color="auto"/>
                <w:right w:val="none" w:sz="0" w:space="0" w:color="auto"/>
              </w:divBdr>
              <w:divsChild>
                <w:div w:id="1477913029">
                  <w:marLeft w:val="0"/>
                  <w:marRight w:val="0"/>
                  <w:marTop w:val="0"/>
                  <w:marBottom w:val="0"/>
                  <w:divBdr>
                    <w:top w:val="none" w:sz="0" w:space="0" w:color="auto"/>
                    <w:left w:val="none" w:sz="0" w:space="0" w:color="auto"/>
                    <w:bottom w:val="none" w:sz="0" w:space="0" w:color="auto"/>
                    <w:right w:val="none" w:sz="0" w:space="0" w:color="auto"/>
                  </w:divBdr>
                  <w:divsChild>
                    <w:div w:id="13770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18154">
      <w:bodyDiv w:val="1"/>
      <w:marLeft w:val="0"/>
      <w:marRight w:val="0"/>
      <w:marTop w:val="0"/>
      <w:marBottom w:val="0"/>
      <w:divBdr>
        <w:top w:val="none" w:sz="0" w:space="0" w:color="auto"/>
        <w:left w:val="none" w:sz="0" w:space="0" w:color="auto"/>
        <w:bottom w:val="none" w:sz="0" w:space="0" w:color="auto"/>
        <w:right w:val="none" w:sz="0" w:space="0" w:color="auto"/>
      </w:divBdr>
      <w:divsChild>
        <w:div w:id="245847077">
          <w:marLeft w:val="0"/>
          <w:marRight w:val="0"/>
          <w:marTop w:val="0"/>
          <w:marBottom w:val="0"/>
          <w:divBdr>
            <w:top w:val="none" w:sz="0" w:space="0" w:color="auto"/>
            <w:left w:val="none" w:sz="0" w:space="0" w:color="auto"/>
            <w:bottom w:val="none" w:sz="0" w:space="0" w:color="auto"/>
            <w:right w:val="none" w:sz="0" w:space="0" w:color="auto"/>
          </w:divBdr>
          <w:divsChild>
            <w:div w:id="241838517">
              <w:marLeft w:val="0"/>
              <w:marRight w:val="0"/>
              <w:marTop w:val="0"/>
              <w:marBottom w:val="0"/>
              <w:divBdr>
                <w:top w:val="none" w:sz="0" w:space="0" w:color="auto"/>
                <w:left w:val="none" w:sz="0" w:space="0" w:color="auto"/>
                <w:bottom w:val="none" w:sz="0" w:space="0" w:color="auto"/>
                <w:right w:val="none" w:sz="0" w:space="0" w:color="auto"/>
              </w:divBdr>
              <w:divsChild>
                <w:div w:id="344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36399">
      <w:bodyDiv w:val="1"/>
      <w:marLeft w:val="0"/>
      <w:marRight w:val="0"/>
      <w:marTop w:val="0"/>
      <w:marBottom w:val="0"/>
      <w:divBdr>
        <w:top w:val="none" w:sz="0" w:space="0" w:color="auto"/>
        <w:left w:val="none" w:sz="0" w:space="0" w:color="auto"/>
        <w:bottom w:val="none" w:sz="0" w:space="0" w:color="auto"/>
        <w:right w:val="none" w:sz="0" w:space="0" w:color="auto"/>
      </w:divBdr>
      <w:divsChild>
        <w:div w:id="396636121">
          <w:marLeft w:val="0"/>
          <w:marRight w:val="0"/>
          <w:marTop w:val="0"/>
          <w:marBottom w:val="0"/>
          <w:divBdr>
            <w:top w:val="none" w:sz="0" w:space="0" w:color="auto"/>
            <w:left w:val="none" w:sz="0" w:space="0" w:color="auto"/>
            <w:bottom w:val="none" w:sz="0" w:space="0" w:color="auto"/>
            <w:right w:val="none" w:sz="0" w:space="0" w:color="auto"/>
          </w:divBdr>
          <w:divsChild>
            <w:div w:id="333991378">
              <w:marLeft w:val="0"/>
              <w:marRight w:val="0"/>
              <w:marTop w:val="0"/>
              <w:marBottom w:val="0"/>
              <w:divBdr>
                <w:top w:val="none" w:sz="0" w:space="0" w:color="auto"/>
                <w:left w:val="none" w:sz="0" w:space="0" w:color="auto"/>
                <w:bottom w:val="none" w:sz="0" w:space="0" w:color="auto"/>
                <w:right w:val="none" w:sz="0" w:space="0" w:color="auto"/>
              </w:divBdr>
              <w:divsChild>
                <w:div w:id="17449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65444">
      <w:bodyDiv w:val="1"/>
      <w:marLeft w:val="0"/>
      <w:marRight w:val="0"/>
      <w:marTop w:val="0"/>
      <w:marBottom w:val="0"/>
      <w:divBdr>
        <w:top w:val="none" w:sz="0" w:space="0" w:color="auto"/>
        <w:left w:val="none" w:sz="0" w:space="0" w:color="auto"/>
        <w:bottom w:val="none" w:sz="0" w:space="0" w:color="auto"/>
        <w:right w:val="none" w:sz="0" w:space="0" w:color="auto"/>
      </w:divBdr>
      <w:divsChild>
        <w:div w:id="502822455">
          <w:marLeft w:val="0"/>
          <w:marRight w:val="0"/>
          <w:marTop w:val="0"/>
          <w:marBottom w:val="0"/>
          <w:divBdr>
            <w:top w:val="none" w:sz="0" w:space="0" w:color="auto"/>
            <w:left w:val="none" w:sz="0" w:space="0" w:color="auto"/>
            <w:bottom w:val="none" w:sz="0" w:space="0" w:color="auto"/>
            <w:right w:val="none" w:sz="0" w:space="0" w:color="auto"/>
          </w:divBdr>
          <w:divsChild>
            <w:div w:id="1168599548">
              <w:marLeft w:val="0"/>
              <w:marRight w:val="0"/>
              <w:marTop w:val="0"/>
              <w:marBottom w:val="0"/>
              <w:divBdr>
                <w:top w:val="none" w:sz="0" w:space="0" w:color="auto"/>
                <w:left w:val="none" w:sz="0" w:space="0" w:color="auto"/>
                <w:bottom w:val="none" w:sz="0" w:space="0" w:color="auto"/>
                <w:right w:val="none" w:sz="0" w:space="0" w:color="auto"/>
              </w:divBdr>
              <w:divsChild>
                <w:div w:id="134100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268139">
      <w:bodyDiv w:val="1"/>
      <w:marLeft w:val="0"/>
      <w:marRight w:val="0"/>
      <w:marTop w:val="0"/>
      <w:marBottom w:val="0"/>
      <w:divBdr>
        <w:top w:val="none" w:sz="0" w:space="0" w:color="auto"/>
        <w:left w:val="none" w:sz="0" w:space="0" w:color="auto"/>
        <w:bottom w:val="none" w:sz="0" w:space="0" w:color="auto"/>
        <w:right w:val="none" w:sz="0" w:space="0" w:color="auto"/>
      </w:divBdr>
      <w:divsChild>
        <w:div w:id="2104177986">
          <w:marLeft w:val="0"/>
          <w:marRight w:val="0"/>
          <w:marTop w:val="0"/>
          <w:marBottom w:val="0"/>
          <w:divBdr>
            <w:top w:val="none" w:sz="0" w:space="0" w:color="auto"/>
            <w:left w:val="none" w:sz="0" w:space="0" w:color="auto"/>
            <w:bottom w:val="none" w:sz="0" w:space="0" w:color="auto"/>
            <w:right w:val="none" w:sz="0" w:space="0" w:color="auto"/>
          </w:divBdr>
          <w:divsChild>
            <w:div w:id="1942830805">
              <w:marLeft w:val="0"/>
              <w:marRight w:val="0"/>
              <w:marTop w:val="0"/>
              <w:marBottom w:val="0"/>
              <w:divBdr>
                <w:top w:val="none" w:sz="0" w:space="0" w:color="auto"/>
                <w:left w:val="none" w:sz="0" w:space="0" w:color="auto"/>
                <w:bottom w:val="none" w:sz="0" w:space="0" w:color="auto"/>
                <w:right w:val="none" w:sz="0" w:space="0" w:color="auto"/>
              </w:divBdr>
              <w:divsChild>
                <w:div w:id="1293905741">
                  <w:marLeft w:val="0"/>
                  <w:marRight w:val="0"/>
                  <w:marTop w:val="0"/>
                  <w:marBottom w:val="0"/>
                  <w:divBdr>
                    <w:top w:val="none" w:sz="0" w:space="0" w:color="auto"/>
                    <w:left w:val="none" w:sz="0" w:space="0" w:color="auto"/>
                    <w:bottom w:val="none" w:sz="0" w:space="0" w:color="auto"/>
                    <w:right w:val="none" w:sz="0" w:space="0" w:color="auto"/>
                  </w:divBdr>
                </w:div>
              </w:divsChild>
            </w:div>
            <w:div w:id="2016610093">
              <w:marLeft w:val="0"/>
              <w:marRight w:val="0"/>
              <w:marTop w:val="0"/>
              <w:marBottom w:val="0"/>
              <w:divBdr>
                <w:top w:val="none" w:sz="0" w:space="0" w:color="auto"/>
                <w:left w:val="none" w:sz="0" w:space="0" w:color="auto"/>
                <w:bottom w:val="none" w:sz="0" w:space="0" w:color="auto"/>
                <w:right w:val="none" w:sz="0" w:space="0" w:color="auto"/>
              </w:divBdr>
              <w:divsChild>
                <w:div w:id="14720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30125">
      <w:bodyDiv w:val="1"/>
      <w:marLeft w:val="0"/>
      <w:marRight w:val="0"/>
      <w:marTop w:val="0"/>
      <w:marBottom w:val="0"/>
      <w:divBdr>
        <w:top w:val="none" w:sz="0" w:space="0" w:color="auto"/>
        <w:left w:val="none" w:sz="0" w:space="0" w:color="auto"/>
        <w:bottom w:val="none" w:sz="0" w:space="0" w:color="auto"/>
        <w:right w:val="none" w:sz="0" w:space="0" w:color="auto"/>
      </w:divBdr>
      <w:divsChild>
        <w:div w:id="785468186">
          <w:marLeft w:val="0"/>
          <w:marRight w:val="0"/>
          <w:marTop w:val="0"/>
          <w:marBottom w:val="0"/>
          <w:divBdr>
            <w:top w:val="none" w:sz="0" w:space="0" w:color="auto"/>
            <w:left w:val="none" w:sz="0" w:space="0" w:color="auto"/>
            <w:bottom w:val="none" w:sz="0" w:space="0" w:color="auto"/>
            <w:right w:val="none" w:sz="0" w:space="0" w:color="auto"/>
          </w:divBdr>
          <w:divsChild>
            <w:div w:id="865026057">
              <w:marLeft w:val="0"/>
              <w:marRight w:val="0"/>
              <w:marTop w:val="0"/>
              <w:marBottom w:val="0"/>
              <w:divBdr>
                <w:top w:val="none" w:sz="0" w:space="0" w:color="auto"/>
                <w:left w:val="none" w:sz="0" w:space="0" w:color="auto"/>
                <w:bottom w:val="none" w:sz="0" w:space="0" w:color="auto"/>
                <w:right w:val="none" w:sz="0" w:space="0" w:color="auto"/>
              </w:divBdr>
              <w:divsChild>
                <w:div w:id="355932894">
                  <w:marLeft w:val="0"/>
                  <w:marRight w:val="0"/>
                  <w:marTop w:val="0"/>
                  <w:marBottom w:val="0"/>
                  <w:divBdr>
                    <w:top w:val="none" w:sz="0" w:space="0" w:color="auto"/>
                    <w:left w:val="none" w:sz="0" w:space="0" w:color="auto"/>
                    <w:bottom w:val="none" w:sz="0" w:space="0" w:color="auto"/>
                    <w:right w:val="none" w:sz="0" w:space="0" w:color="auto"/>
                  </w:divBdr>
                  <w:divsChild>
                    <w:div w:id="3504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92344">
      <w:bodyDiv w:val="1"/>
      <w:marLeft w:val="0"/>
      <w:marRight w:val="0"/>
      <w:marTop w:val="0"/>
      <w:marBottom w:val="0"/>
      <w:divBdr>
        <w:top w:val="none" w:sz="0" w:space="0" w:color="auto"/>
        <w:left w:val="none" w:sz="0" w:space="0" w:color="auto"/>
        <w:bottom w:val="none" w:sz="0" w:space="0" w:color="auto"/>
        <w:right w:val="none" w:sz="0" w:space="0" w:color="auto"/>
      </w:divBdr>
      <w:divsChild>
        <w:div w:id="1144859342">
          <w:marLeft w:val="0"/>
          <w:marRight w:val="0"/>
          <w:marTop w:val="0"/>
          <w:marBottom w:val="0"/>
          <w:divBdr>
            <w:top w:val="none" w:sz="0" w:space="0" w:color="auto"/>
            <w:left w:val="none" w:sz="0" w:space="0" w:color="auto"/>
            <w:bottom w:val="none" w:sz="0" w:space="0" w:color="auto"/>
            <w:right w:val="none" w:sz="0" w:space="0" w:color="auto"/>
          </w:divBdr>
          <w:divsChild>
            <w:div w:id="498008699">
              <w:marLeft w:val="0"/>
              <w:marRight w:val="0"/>
              <w:marTop w:val="0"/>
              <w:marBottom w:val="0"/>
              <w:divBdr>
                <w:top w:val="none" w:sz="0" w:space="0" w:color="auto"/>
                <w:left w:val="none" w:sz="0" w:space="0" w:color="auto"/>
                <w:bottom w:val="none" w:sz="0" w:space="0" w:color="auto"/>
                <w:right w:val="none" w:sz="0" w:space="0" w:color="auto"/>
              </w:divBdr>
              <w:divsChild>
                <w:div w:id="16731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297196">
      <w:bodyDiv w:val="1"/>
      <w:marLeft w:val="0"/>
      <w:marRight w:val="0"/>
      <w:marTop w:val="0"/>
      <w:marBottom w:val="0"/>
      <w:divBdr>
        <w:top w:val="none" w:sz="0" w:space="0" w:color="auto"/>
        <w:left w:val="none" w:sz="0" w:space="0" w:color="auto"/>
        <w:bottom w:val="none" w:sz="0" w:space="0" w:color="auto"/>
        <w:right w:val="none" w:sz="0" w:space="0" w:color="auto"/>
      </w:divBdr>
      <w:divsChild>
        <w:div w:id="185603185">
          <w:marLeft w:val="0"/>
          <w:marRight w:val="0"/>
          <w:marTop w:val="0"/>
          <w:marBottom w:val="0"/>
          <w:divBdr>
            <w:top w:val="none" w:sz="0" w:space="0" w:color="auto"/>
            <w:left w:val="none" w:sz="0" w:space="0" w:color="auto"/>
            <w:bottom w:val="none" w:sz="0" w:space="0" w:color="auto"/>
            <w:right w:val="none" w:sz="0" w:space="0" w:color="auto"/>
          </w:divBdr>
          <w:divsChild>
            <w:div w:id="25764919">
              <w:marLeft w:val="0"/>
              <w:marRight w:val="0"/>
              <w:marTop w:val="0"/>
              <w:marBottom w:val="0"/>
              <w:divBdr>
                <w:top w:val="none" w:sz="0" w:space="0" w:color="auto"/>
                <w:left w:val="none" w:sz="0" w:space="0" w:color="auto"/>
                <w:bottom w:val="none" w:sz="0" w:space="0" w:color="auto"/>
                <w:right w:val="none" w:sz="0" w:space="0" w:color="auto"/>
              </w:divBdr>
              <w:divsChild>
                <w:div w:id="1327129704">
                  <w:marLeft w:val="0"/>
                  <w:marRight w:val="0"/>
                  <w:marTop w:val="0"/>
                  <w:marBottom w:val="0"/>
                  <w:divBdr>
                    <w:top w:val="none" w:sz="0" w:space="0" w:color="auto"/>
                    <w:left w:val="none" w:sz="0" w:space="0" w:color="auto"/>
                    <w:bottom w:val="none" w:sz="0" w:space="0" w:color="auto"/>
                    <w:right w:val="none" w:sz="0" w:space="0" w:color="auto"/>
                  </w:divBdr>
                </w:div>
              </w:divsChild>
            </w:div>
            <w:div w:id="98991131">
              <w:marLeft w:val="0"/>
              <w:marRight w:val="0"/>
              <w:marTop w:val="0"/>
              <w:marBottom w:val="0"/>
              <w:divBdr>
                <w:top w:val="none" w:sz="0" w:space="0" w:color="auto"/>
                <w:left w:val="none" w:sz="0" w:space="0" w:color="auto"/>
                <w:bottom w:val="none" w:sz="0" w:space="0" w:color="auto"/>
                <w:right w:val="none" w:sz="0" w:space="0" w:color="auto"/>
              </w:divBdr>
              <w:divsChild>
                <w:div w:id="1925264294">
                  <w:marLeft w:val="0"/>
                  <w:marRight w:val="0"/>
                  <w:marTop w:val="0"/>
                  <w:marBottom w:val="0"/>
                  <w:divBdr>
                    <w:top w:val="none" w:sz="0" w:space="0" w:color="auto"/>
                    <w:left w:val="none" w:sz="0" w:space="0" w:color="auto"/>
                    <w:bottom w:val="none" w:sz="0" w:space="0" w:color="auto"/>
                    <w:right w:val="none" w:sz="0" w:space="0" w:color="auto"/>
                  </w:divBdr>
                </w:div>
              </w:divsChild>
            </w:div>
            <w:div w:id="284511259">
              <w:marLeft w:val="0"/>
              <w:marRight w:val="0"/>
              <w:marTop w:val="0"/>
              <w:marBottom w:val="0"/>
              <w:divBdr>
                <w:top w:val="none" w:sz="0" w:space="0" w:color="auto"/>
                <w:left w:val="none" w:sz="0" w:space="0" w:color="auto"/>
                <w:bottom w:val="none" w:sz="0" w:space="0" w:color="auto"/>
                <w:right w:val="none" w:sz="0" w:space="0" w:color="auto"/>
              </w:divBdr>
              <w:divsChild>
                <w:div w:id="1399403417">
                  <w:marLeft w:val="0"/>
                  <w:marRight w:val="0"/>
                  <w:marTop w:val="0"/>
                  <w:marBottom w:val="0"/>
                  <w:divBdr>
                    <w:top w:val="none" w:sz="0" w:space="0" w:color="auto"/>
                    <w:left w:val="none" w:sz="0" w:space="0" w:color="auto"/>
                    <w:bottom w:val="none" w:sz="0" w:space="0" w:color="auto"/>
                    <w:right w:val="none" w:sz="0" w:space="0" w:color="auto"/>
                  </w:divBdr>
                </w:div>
              </w:divsChild>
            </w:div>
            <w:div w:id="444885504">
              <w:marLeft w:val="0"/>
              <w:marRight w:val="0"/>
              <w:marTop w:val="0"/>
              <w:marBottom w:val="0"/>
              <w:divBdr>
                <w:top w:val="none" w:sz="0" w:space="0" w:color="auto"/>
                <w:left w:val="none" w:sz="0" w:space="0" w:color="auto"/>
                <w:bottom w:val="none" w:sz="0" w:space="0" w:color="auto"/>
                <w:right w:val="none" w:sz="0" w:space="0" w:color="auto"/>
              </w:divBdr>
              <w:divsChild>
                <w:div w:id="229466736">
                  <w:marLeft w:val="0"/>
                  <w:marRight w:val="0"/>
                  <w:marTop w:val="0"/>
                  <w:marBottom w:val="0"/>
                  <w:divBdr>
                    <w:top w:val="none" w:sz="0" w:space="0" w:color="auto"/>
                    <w:left w:val="none" w:sz="0" w:space="0" w:color="auto"/>
                    <w:bottom w:val="none" w:sz="0" w:space="0" w:color="auto"/>
                    <w:right w:val="none" w:sz="0" w:space="0" w:color="auto"/>
                  </w:divBdr>
                </w:div>
              </w:divsChild>
            </w:div>
            <w:div w:id="467167812">
              <w:marLeft w:val="0"/>
              <w:marRight w:val="0"/>
              <w:marTop w:val="0"/>
              <w:marBottom w:val="0"/>
              <w:divBdr>
                <w:top w:val="none" w:sz="0" w:space="0" w:color="auto"/>
                <w:left w:val="none" w:sz="0" w:space="0" w:color="auto"/>
                <w:bottom w:val="none" w:sz="0" w:space="0" w:color="auto"/>
                <w:right w:val="none" w:sz="0" w:space="0" w:color="auto"/>
              </w:divBdr>
              <w:divsChild>
                <w:div w:id="94135207">
                  <w:marLeft w:val="0"/>
                  <w:marRight w:val="0"/>
                  <w:marTop w:val="0"/>
                  <w:marBottom w:val="0"/>
                  <w:divBdr>
                    <w:top w:val="none" w:sz="0" w:space="0" w:color="auto"/>
                    <w:left w:val="none" w:sz="0" w:space="0" w:color="auto"/>
                    <w:bottom w:val="none" w:sz="0" w:space="0" w:color="auto"/>
                    <w:right w:val="none" w:sz="0" w:space="0" w:color="auto"/>
                  </w:divBdr>
                </w:div>
              </w:divsChild>
            </w:div>
            <w:div w:id="486938986">
              <w:marLeft w:val="0"/>
              <w:marRight w:val="0"/>
              <w:marTop w:val="0"/>
              <w:marBottom w:val="0"/>
              <w:divBdr>
                <w:top w:val="none" w:sz="0" w:space="0" w:color="auto"/>
                <w:left w:val="none" w:sz="0" w:space="0" w:color="auto"/>
                <w:bottom w:val="none" w:sz="0" w:space="0" w:color="auto"/>
                <w:right w:val="none" w:sz="0" w:space="0" w:color="auto"/>
              </w:divBdr>
              <w:divsChild>
                <w:div w:id="1472988328">
                  <w:marLeft w:val="0"/>
                  <w:marRight w:val="0"/>
                  <w:marTop w:val="0"/>
                  <w:marBottom w:val="0"/>
                  <w:divBdr>
                    <w:top w:val="none" w:sz="0" w:space="0" w:color="auto"/>
                    <w:left w:val="none" w:sz="0" w:space="0" w:color="auto"/>
                    <w:bottom w:val="none" w:sz="0" w:space="0" w:color="auto"/>
                    <w:right w:val="none" w:sz="0" w:space="0" w:color="auto"/>
                  </w:divBdr>
                </w:div>
              </w:divsChild>
            </w:div>
            <w:div w:id="502089125">
              <w:marLeft w:val="0"/>
              <w:marRight w:val="0"/>
              <w:marTop w:val="0"/>
              <w:marBottom w:val="0"/>
              <w:divBdr>
                <w:top w:val="none" w:sz="0" w:space="0" w:color="auto"/>
                <w:left w:val="none" w:sz="0" w:space="0" w:color="auto"/>
                <w:bottom w:val="none" w:sz="0" w:space="0" w:color="auto"/>
                <w:right w:val="none" w:sz="0" w:space="0" w:color="auto"/>
              </w:divBdr>
              <w:divsChild>
                <w:div w:id="2060400137">
                  <w:marLeft w:val="0"/>
                  <w:marRight w:val="0"/>
                  <w:marTop w:val="0"/>
                  <w:marBottom w:val="0"/>
                  <w:divBdr>
                    <w:top w:val="none" w:sz="0" w:space="0" w:color="auto"/>
                    <w:left w:val="none" w:sz="0" w:space="0" w:color="auto"/>
                    <w:bottom w:val="none" w:sz="0" w:space="0" w:color="auto"/>
                    <w:right w:val="none" w:sz="0" w:space="0" w:color="auto"/>
                  </w:divBdr>
                </w:div>
              </w:divsChild>
            </w:div>
            <w:div w:id="682628363">
              <w:marLeft w:val="0"/>
              <w:marRight w:val="0"/>
              <w:marTop w:val="0"/>
              <w:marBottom w:val="0"/>
              <w:divBdr>
                <w:top w:val="none" w:sz="0" w:space="0" w:color="auto"/>
                <w:left w:val="none" w:sz="0" w:space="0" w:color="auto"/>
                <w:bottom w:val="none" w:sz="0" w:space="0" w:color="auto"/>
                <w:right w:val="none" w:sz="0" w:space="0" w:color="auto"/>
              </w:divBdr>
              <w:divsChild>
                <w:div w:id="265114114">
                  <w:marLeft w:val="0"/>
                  <w:marRight w:val="0"/>
                  <w:marTop w:val="0"/>
                  <w:marBottom w:val="0"/>
                  <w:divBdr>
                    <w:top w:val="none" w:sz="0" w:space="0" w:color="auto"/>
                    <w:left w:val="none" w:sz="0" w:space="0" w:color="auto"/>
                    <w:bottom w:val="none" w:sz="0" w:space="0" w:color="auto"/>
                    <w:right w:val="none" w:sz="0" w:space="0" w:color="auto"/>
                  </w:divBdr>
                </w:div>
              </w:divsChild>
            </w:div>
            <w:div w:id="690767554">
              <w:marLeft w:val="0"/>
              <w:marRight w:val="0"/>
              <w:marTop w:val="0"/>
              <w:marBottom w:val="0"/>
              <w:divBdr>
                <w:top w:val="none" w:sz="0" w:space="0" w:color="auto"/>
                <w:left w:val="none" w:sz="0" w:space="0" w:color="auto"/>
                <w:bottom w:val="none" w:sz="0" w:space="0" w:color="auto"/>
                <w:right w:val="none" w:sz="0" w:space="0" w:color="auto"/>
              </w:divBdr>
              <w:divsChild>
                <w:div w:id="1685017690">
                  <w:marLeft w:val="0"/>
                  <w:marRight w:val="0"/>
                  <w:marTop w:val="0"/>
                  <w:marBottom w:val="0"/>
                  <w:divBdr>
                    <w:top w:val="none" w:sz="0" w:space="0" w:color="auto"/>
                    <w:left w:val="none" w:sz="0" w:space="0" w:color="auto"/>
                    <w:bottom w:val="none" w:sz="0" w:space="0" w:color="auto"/>
                    <w:right w:val="none" w:sz="0" w:space="0" w:color="auto"/>
                  </w:divBdr>
                </w:div>
              </w:divsChild>
            </w:div>
            <w:div w:id="803542769">
              <w:marLeft w:val="0"/>
              <w:marRight w:val="0"/>
              <w:marTop w:val="0"/>
              <w:marBottom w:val="0"/>
              <w:divBdr>
                <w:top w:val="none" w:sz="0" w:space="0" w:color="auto"/>
                <w:left w:val="none" w:sz="0" w:space="0" w:color="auto"/>
                <w:bottom w:val="none" w:sz="0" w:space="0" w:color="auto"/>
                <w:right w:val="none" w:sz="0" w:space="0" w:color="auto"/>
              </w:divBdr>
              <w:divsChild>
                <w:div w:id="1695106588">
                  <w:marLeft w:val="0"/>
                  <w:marRight w:val="0"/>
                  <w:marTop w:val="0"/>
                  <w:marBottom w:val="0"/>
                  <w:divBdr>
                    <w:top w:val="none" w:sz="0" w:space="0" w:color="auto"/>
                    <w:left w:val="none" w:sz="0" w:space="0" w:color="auto"/>
                    <w:bottom w:val="none" w:sz="0" w:space="0" w:color="auto"/>
                    <w:right w:val="none" w:sz="0" w:space="0" w:color="auto"/>
                  </w:divBdr>
                </w:div>
              </w:divsChild>
            </w:div>
            <w:div w:id="877743042">
              <w:marLeft w:val="0"/>
              <w:marRight w:val="0"/>
              <w:marTop w:val="0"/>
              <w:marBottom w:val="0"/>
              <w:divBdr>
                <w:top w:val="none" w:sz="0" w:space="0" w:color="auto"/>
                <w:left w:val="none" w:sz="0" w:space="0" w:color="auto"/>
                <w:bottom w:val="none" w:sz="0" w:space="0" w:color="auto"/>
                <w:right w:val="none" w:sz="0" w:space="0" w:color="auto"/>
              </w:divBdr>
              <w:divsChild>
                <w:div w:id="704672974">
                  <w:marLeft w:val="0"/>
                  <w:marRight w:val="0"/>
                  <w:marTop w:val="0"/>
                  <w:marBottom w:val="0"/>
                  <w:divBdr>
                    <w:top w:val="none" w:sz="0" w:space="0" w:color="auto"/>
                    <w:left w:val="none" w:sz="0" w:space="0" w:color="auto"/>
                    <w:bottom w:val="none" w:sz="0" w:space="0" w:color="auto"/>
                    <w:right w:val="none" w:sz="0" w:space="0" w:color="auto"/>
                  </w:divBdr>
                </w:div>
              </w:divsChild>
            </w:div>
            <w:div w:id="987788103">
              <w:marLeft w:val="0"/>
              <w:marRight w:val="0"/>
              <w:marTop w:val="0"/>
              <w:marBottom w:val="0"/>
              <w:divBdr>
                <w:top w:val="none" w:sz="0" w:space="0" w:color="auto"/>
                <w:left w:val="none" w:sz="0" w:space="0" w:color="auto"/>
                <w:bottom w:val="none" w:sz="0" w:space="0" w:color="auto"/>
                <w:right w:val="none" w:sz="0" w:space="0" w:color="auto"/>
              </w:divBdr>
              <w:divsChild>
                <w:div w:id="508906311">
                  <w:marLeft w:val="0"/>
                  <w:marRight w:val="0"/>
                  <w:marTop w:val="0"/>
                  <w:marBottom w:val="0"/>
                  <w:divBdr>
                    <w:top w:val="none" w:sz="0" w:space="0" w:color="auto"/>
                    <w:left w:val="none" w:sz="0" w:space="0" w:color="auto"/>
                    <w:bottom w:val="none" w:sz="0" w:space="0" w:color="auto"/>
                    <w:right w:val="none" w:sz="0" w:space="0" w:color="auto"/>
                  </w:divBdr>
                </w:div>
                <w:div w:id="1732344114">
                  <w:marLeft w:val="0"/>
                  <w:marRight w:val="0"/>
                  <w:marTop w:val="0"/>
                  <w:marBottom w:val="0"/>
                  <w:divBdr>
                    <w:top w:val="none" w:sz="0" w:space="0" w:color="auto"/>
                    <w:left w:val="none" w:sz="0" w:space="0" w:color="auto"/>
                    <w:bottom w:val="none" w:sz="0" w:space="0" w:color="auto"/>
                    <w:right w:val="none" w:sz="0" w:space="0" w:color="auto"/>
                  </w:divBdr>
                </w:div>
                <w:div w:id="1906140726">
                  <w:marLeft w:val="0"/>
                  <w:marRight w:val="0"/>
                  <w:marTop w:val="0"/>
                  <w:marBottom w:val="0"/>
                  <w:divBdr>
                    <w:top w:val="none" w:sz="0" w:space="0" w:color="auto"/>
                    <w:left w:val="none" w:sz="0" w:space="0" w:color="auto"/>
                    <w:bottom w:val="none" w:sz="0" w:space="0" w:color="auto"/>
                    <w:right w:val="none" w:sz="0" w:space="0" w:color="auto"/>
                  </w:divBdr>
                </w:div>
              </w:divsChild>
            </w:div>
            <w:div w:id="1023214111">
              <w:marLeft w:val="0"/>
              <w:marRight w:val="0"/>
              <w:marTop w:val="0"/>
              <w:marBottom w:val="0"/>
              <w:divBdr>
                <w:top w:val="none" w:sz="0" w:space="0" w:color="auto"/>
                <w:left w:val="none" w:sz="0" w:space="0" w:color="auto"/>
                <w:bottom w:val="none" w:sz="0" w:space="0" w:color="auto"/>
                <w:right w:val="none" w:sz="0" w:space="0" w:color="auto"/>
              </w:divBdr>
              <w:divsChild>
                <w:div w:id="993222354">
                  <w:marLeft w:val="0"/>
                  <w:marRight w:val="0"/>
                  <w:marTop w:val="0"/>
                  <w:marBottom w:val="0"/>
                  <w:divBdr>
                    <w:top w:val="none" w:sz="0" w:space="0" w:color="auto"/>
                    <w:left w:val="none" w:sz="0" w:space="0" w:color="auto"/>
                    <w:bottom w:val="none" w:sz="0" w:space="0" w:color="auto"/>
                    <w:right w:val="none" w:sz="0" w:space="0" w:color="auto"/>
                  </w:divBdr>
                </w:div>
              </w:divsChild>
            </w:div>
            <w:div w:id="1034965701">
              <w:marLeft w:val="0"/>
              <w:marRight w:val="0"/>
              <w:marTop w:val="0"/>
              <w:marBottom w:val="0"/>
              <w:divBdr>
                <w:top w:val="none" w:sz="0" w:space="0" w:color="auto"/>
                <w:left w:val="none" w:sz="0" w:space="0" w:color="auto"/>
                <w:bottom w:val="none" w:sz="0" w:space="0" w:color="auto"/>
                <w:right w:val="none" w:sz="0" w:space="0" w:color="auto"/>
              </w:divBdr>
              <w:divsChild>
                <w:div w:id="1048264870">
                  <w:marLeft w:val="0"/>
                  <w:marRight w:val="0"/>
                  <w:marTop w:val="0"/>
                  <w:marBottom w:val="0"/>
                  <w:divBdr>
                    <w:top w:val="none" w:sz="0" w:space="0" w:color="auto"/>
                    <w:left w:val="none" w:sz="0" w:space="0" w:color="auto"/>
                    <w:bottom w:val="none" w:sz="0" w:space="0" w:color="auto"/>
                    <w:right w:val="none" w:sz="0" w:space="0" w:color="auto"/>
                  </w:divBdr>
                </w:div>
              </w:divsChild>
            </w:div>
            <w:div w:id="1058824797">
              <w:marLeft w:val="0"/>
              <w:marRight w:val="0"/>
              <w:marTop w:val="0"/>
              <w:marBottom w:val="0"/>
              <w:divBdr>
                <w:top w:val="none" w:sz="0" w:space="0" w:color="auto"/>
                <w:left w:val="none" w:sz="0" w:space="0" w:color="auto"/>
                <w:bottom w:val="none" w:sz="0" w:space="0" w:color="auto"/>
                <w:right w:val="none" w:sz="0" w:space="0" w:color="auto"/>
              </w:divBdr>
              <w:divsChild>
                <w:div w:id="805128028">
                  <w:marLeft w:val="0"/>
                  <w:marRight w:val="0"/>
                  <w:marTop w:val="0"/>
                  <w:marBottom w:val="0"/>
                  <w:divBdr>
                    <w:top w:val="none" w:sz="0" w:space="0" w:color="auto"/>
                    <w:left w:val="none" w:sz="0" w:space="0" w:color="auto"/>
                    <w:bottom w:val="none" w:sz="0" w:space="0" w:color="auto"/>
                    <w:right w:val="none" w:sz="0" w:space="0" w:color="auto"/>
                  </w:divBdr>
                </w:div>
              </w:divsChild>
            </w:div>
            <w:div w:id="1083801044">
              <w:marLeft w:val="0"/>
              <w:marRight w:val="0"/>
              <w:marTop w:val="0"/>
              <w:marBottom w:val="0"/>
              <w:divBdr>
                <w:top w:val="none" w:sz="0" w:space="0" w:color="auto"/>
                <w:left w:val="none" w:sz="0" w:space="0" w:color="auto"/>
                <w:bottom w:val="none" w:sz="0" w:space="0" w:color="auto"/>
                <w:right w:val="none" w:sz="0" w:space="0" w:color="auto"/>
              </w:divBdr>
              <w:divsChild>
                <w:div w:id="2096856354">
                  <w:marLeft w:val="0"/>
                  <w:marRight w:val="0"/>
                  <w:marTop w:val="0"/>
                  <w:marBottom w:val="0"/>
                  <w:divBdr>
                    <w:top w:val="none" w:sz="0" w:space="0" w:color="auto"/>
                    <w:left w:val="none" w:sz="0" w:space="0" w:color="auto"/>
                    <w:bottom w:val="none" w:sz="0" w:space="0" w:color="auto"/>
                    <w:right w:val="none" w:sz="0" w:space="0" w:color="auto"/>
                  </w:divBdr>
                </w:div>
              </w:divsChild>
            </w:div>
            <w:div w:id="1202595848">
              <w:marLeft w:val="0"/>
              <w:marRight w:val="0"/>
              <w:marTop w:val="0"/>
              <w:marBottom w:val="0"/>
              <w:divBdr>
                <w:top w:val="none" w:sz="0" w:space="0" w:color="auto"/>
                <w:left w:val="none" w:sz="0" w:space="0" w:color="auto"/>
                <w:bottom w:val="none" w:sz="0" w:space="0" w:color="auto"/>
                <w:right w:val="none" w:sz="0" w:space="0" w:color="auto"/>
              </w:divBdr>
              <w:divsChild>
                <w:div w:id="2020232693">
                  <w:marLeft w:val="0"/>
                  <w:marRight w:val="0"/>
                  <w:marTop w:val="0"/>
                  <w:marBottom w:val="0"/>
                  <w:divBdr>
                    <w:top w:val="none" w:sz="0" w:space="0" w:color="auto"/>
                    <w:left w:val="none" w:sz="0" w:space="0" w:color="auto"/>
                    <w:bottom w:val="none" w:sz="0" w:space="0" w:color="auto"/>
                    <w:right w:val="none" w:sz="0" w:space="0" w:color="auto"/>
                  </w:divBdr>
                </w:div>
              </w:divsChild>
            </w:div>
            <w:div w:id="1230923334">
              <w:marLeft w:val="0"/>
              <w:marRight w:val="0"/>
              <w:marTop w:val="0"/>
              <w:marBottom w:val="0"/>
              <w:divBdr>
                <w:top w:val="none" w:sz="0" w:space="0" w:color="auto"/>
                <w:left w:val="none" w:sz="0" w:space="0" w:color="auto"/>
                <w:bottom w:val="none" w:sz="0" w:space="0" w:color="auto"/>
                <w:right w:val="none" w:sz="0" w:space="0" w:color="auto"/>
              </w:divBdr>
              <w:divsChild>
                <w:div w:id="1798525573">
                  <w:marLeft w:val="0"/>
                  <w:marRight w:val="0"/>
                  <w:marTop w:val="0"/>
                  <w:marBottom w:val="0"/>
                  <w:divBdr>
                    <w:top w:val="none" w:sz="0" w:space="0" w:color="auto"/>
                    <w:left w:val="none" w:sz="0" w:space="0" w:color="auto"/>
                    <w:bottom w:val="none" w:sz="0" w:space="0" w:color="auto"/>
                    <w:right w:val="none" w:sz="0" w:space="0" w:color="auto"/>
                  </w:divBdr>
                </w:div>
              </w:divsChild>
            </w:div>
            <w:div w:id="1282683962">
              <w:marLeft w:val="0"/>
              <w:marRight w:val="0"/>
              <w:marTop w:val="0"/>
              <w:marBottom w:val="0"/>
              <w:divBdr>
                <w:top w:val="none" w:sz="0" w:space="0" w:color="auto"/>
                <w:left w:val="none" w:sz="0" w:space="0" w:color="auto"/>
                <w:bottom w:val="none" w:sz="0" w:space="0" w:color="auto"/>
                <w:right w:val="none" w:sz="0" w:space="0" w:color="auto"/>
              </w:divBdr>
              <w:divsChild>
                <w:div w:id="793137323">
                  <w:marLeft w:val="0"/>
                  <w:marRight w:val="0"/>
                  <w:marTop w:val="0"/>
                  <w:marBottom w:val="0"/>
                  <w:divBdr>
                    <w:top w:val="none" w:sz="0" w:space="0" w:color="auto"/>
                    <w:left w:val="none" w:sz="0" w:space="0" w:color="auto"/>
                    <w:bottom w:val="none" w:sz="0" w:space="0" w:color="auto"/>
                    <w:right w:val="none" w:sz="0" w:space="0" w:color="auto"/>
                  </w:divBdr>
                </w:div>
              </w:divsChild>
            </w:div>
            <w:div w:id="1295677238">
              <w:marLeft w:val="0"/>
              <w:marRight w:val="0"/>
              <w:marTop w:val="0"/>
              <w:marBottom w:val="0"/>
              <w:divBdr>
                <w:top w:val="none" w:sz="0" w:space="0" w:color="auto"/>
                <w:left w:val="none" w:sz="0" w:space="0" w:color="auto"/>
                <w:bottom w:val="none" w:sz="0" w:space="0" w:color="auto"/>
                <w:right w:val="none" w:sz="0" w:space="0" w:color="auto"/>
              </w:divBdr>
              <w:divsChild>
                <w:div w:id="95906962">
                  <w:marLeft w:val="0"/>
                  <w:marRight w:val="0"/>
                  <w:marTop w:val="0"/>
                  <w:marBottom w:val="0"/>
                  <w:divBdr>
                    <w:top w:val="none" w:sz="0" w:space="0" w:color="auto"/>
                    <w:left w:val="none" w:sz="0" w:space="0" w:color="auto"/>
                    <w:bottom w:val="none" w:sz="0" w:space="0" w:color="auto"/>
                    <w:right w:val="none" w:sz="0" w:space="0" w:color="auto"/>
                  </w:divBdr>
                </w:div>
              </w:divsChild>
            </w:div>
            <w:div w:id="1297295558">
              <w:marLeft w:val="0"/>
              <w:marRight w:val="0"/>
              <w:marTop w:val="0"/>
              <w:marBottom w:val="0"/>
              <w:divBdr>
                <w:top w:val="none" w:sz="0" w:space="0" w:color="auto"/>
                <w:left w:val="none" w:sz="0" w:space="0" w:color="auto"/>
                <w:bottom w:val="none" w:sz="0" w:space="0" w:color="auto"/>
                <w:right w:val="none" w:sz="0" w:space="0" w:color="auto"/>
              </w:divBdr>
              <w:divsChild>
                <w:div w:id="494301050">
                  <w:marLeft w:val="0"/>
                  <w:marRight w:val="0"/>
                  <w:marTop w:val="0"/>
                  <w:marBottom w:val="0"/>
                  <w:divBdr>
                    <w:top w:val="none" w:sz="0" w:space="0" w:color="auto"/>
                    <w:left w:val="none" w:sz="0" w:space="0" w:color="auto"/>
                    <w:bottom w:val="none" w:sz="0" w:space="0" w:color="auto"/>
                    <w:right w:val="none" w:sz="0" w:space="0" w:color="auto"/>
                  </w:divBdr>
                </w:div>
              </w:divsChild>
            </w:div>
            <w:div w:id="1485855782">
              <w:marLeft w:val="0"/>
              <w:marRight w:val="0"/>
              <w:marTop w:val="0"/>
              <w:marBottom w:val="0"/>
              <w:divBdr>
                <w:top w:val="none" w:sz="0" w:space="0" w:color="auto"/>
                <w:left w:val="none" w:sz="0" w:space="0" w:color="auto"/>
                <w:bottom w:val="none" w:sz="0" w:space="0" w:color="auto"/>
                <w:right w:val="none" w:sz="0" w:space="0" w:color="auto"/>
              </w:divBdr>
              <w:divsChild>
                <w:div w:id="1803158524">
                  <w:marLeft w:val="0"/>
                  <w:marRight w:val="0"/>
                  <w:marTop w:val="0"/>
                  <w:marBottom w:val="0"/>
                  <w:divBdr>
                    <w:top w:val="none" w:sz="0" w:space="0" w:color="auto"/>
                    <w:left w:val="none" w:sz="0" w:space="0" w:color="auto"/>
                    <w:bottom w:val="none" w:sz="0" w:space="0" w:color="auto"/>
                    <w:right w:val="none" w:sz="0" w:space="0" w:color="auto"/>
                  </w:divBdr>
                </w:div>
              </w:divsChild>
            </w:div>
            <w:div w:id="1518076271">
              <w:marLeft w:val="0"/>
              <w:marRight w:val="0"/>
              <w:marTop w:val="0"/>
              <w:marBottom w:val="0"/>
              <w:divBdr>
                <w:top w:val="none" w:sz="0" w:space="0" w:color="auto"/>
                <w:left w:val="none" w:sz="0" w:space="0" w:color="auto"/>
                <w:bottom w:val="none" w:sz="0" w:space="0" w:color="auto"/>
                <w:right w:val="none" w:sz="0" w:space="0" w:color="auto"/>
              </w:divBdr>
              <w:divsChild>
                <w:div w:id="1938712686">
                  <w:marLeft w:val="0"/>
                  <w:marRight w:val="0"/>
                  <w:marTop w:val="0"/>
                  <w:marBottom w:val="0"/>
                  <w:divBdr>
                    <w:top w:val="none" w:sz="0" w:space="0" w:color="auto"/>
                    <w:left w:val="none" w:sz="0" w:space="0" w:color="auto"/>
                    <w:bottom w:val="none" w:sz="0" w:space="0" w:color="auto"/>
                    <w:right w:val="none" w:sz="0" w:space="0" w:color="auto"/>
                  </w:divBdr>
                </w:div>
              </w:divsChild>
            </w:div>
            <w:div w:id="1604529484">
              <w:marLeft w:val="0"/>
              <w:marRight w:val="0"/>
              <w:marTop w:val="0"/>
              <w:marBottom w:val="0"/>
              <w:divBdr>
                <w:top w:val="none" w:sz="0" w:space="0" w:color="auto"/>
                <w:left w:val="none" w:sz="0" w:space="0" w:color="auto"/>
                <w:bottom w:val="none" w:sz="0" w:space="0" w:color="auto"/>
                <w:right w:val="none" w:sz="0" w:space="0" w:color="auto"/>
              </w:divBdr>
              <w:divsChild>
                <w:div w:id="1614938828">
                  <w:marLeft w:val="0"/>
                  <w:marRight w:val="0"/>
                  <w:marTop w:val="0"/>
                  <w:marBottom w:val="0"/>
                  <w:divBdr>
                    <w:top w:val="none" w:sz="0" w:space="0" w:color="auto"/>
                    <w:left w:val="none" w:sz="0" w:space="0" w:color="auto"/>
                    <w:bottom w:val="none" w:sz="0" w:space="0" w:color="auto"/>
                    <w:right w:val="none" w:sz="0" w:space="0" w:color="auto"/>
                  </w:divBdr>
                </w:div>
              </w:divsChild>
            </w:div>
            <w:div w:id="1686983754">
              <w:marLeft w:val="0"/>
              <w:marRight w:val="0"/>
              <w:marTop w:val="0"/>
              <w:marBottom w:val="0"/>
              <w:divBdr>
                <w:top w:val="none" w:sz="0" w:space="0" w:color="auto"/>
                <w:left w:val="none" w:sz="0" w:space="0" w:color="auto"/>
                <w:bottom w:val="none" w:sz="0" w:space="0" w:color="auto"/>
                <w:right w:val="none" w:sz="0" w:space="0" w:color="auto"/>
              </w:divBdr>
              <w:divsChild>
                <w:div w:id="1196120083">
                  <w:marLeft w:val="0"/>
                  <w:marRight w:val="0"/>
                  <w:marTop w:val="0"/>
                  <w:marBottom w:val="0"/>
                  <w:divBdr>
                    <w:top w:val="none" w:sz="0" w:space="0" w:color="auto"/>
                    <w:left w:val="none" w:sz="0" w:space="0" w:color="auto"/>
                    <w:bottom w:val="none" w:sz="0" w:space="0" w:color="auto"/>
                    <w:right w:val="none" w:sz="0" w:space="0" w:color="auto"/>
                  </w:divBdr>
                </w:div>
              </w:divsChild>
            </w:div>
            <w:div w:id="1818523002">
              <w:marLeft w:val="0"/>
              <w:marRight w:val="0"/>
              <w:marTop w:val="0"/>
              <w:marBottom w:val="0"/>
              <w:divBdr>
                <w:top w:val="none" w:sz="0" w:space="0" w:color="auto"/>
                <w:left w:val="none" w:sz="0" w:space="0" w:color="auto"/>
                <w:bottom w:val="none" w:sz="0" w:space="0" w:color="auto"/>
                <w:right w:val="none" w:sz="0" w:space="0" w:color="auto"/>
              </w:divBdr>
              <w:divsChild>
                <w:div w:id="1124735798">
                  <w:marLeft w:val="0"/>
                  <w:marRight w:val="0"/>
                  <w:marTop w:val="0"/>
                  <w:marBottom w:val="0"/>
                  <w:divBdr>
                    <w:top w:val="none" w:sz="0" w:space="0" w:color="auto"/>
                    <w:left w:val="none" w:sz="0" w:space="0" w:color="auto"/>
                    <w:bottom w:val="none" w:sz="0" w:space="0" w:color="auto"/>
                    <w:right w:val="none" w:sz="0" w:space="0" w:color="auto"/>
                  </w:divBdr>
                </w:div>
              </w:divsChild>
            </w:div>
            <w:div w:id="1824084059">
              <w:marLeft w:val="0"/>
              <w:marRight w:val="0"/>
              <w:marTop w:val="0"/>
              <w:marBottom w:val="0"/>
              <w:divBdr>
                <w:top w:val="none" w:sz="0" w:space="0" w:color="auto"/>
                <w:left w:val="none" w:sz="0" w:space="0" w:color="auto"/>
                <w:bottom w:val="none" w:sz="0" w:space="0" w:color="auto"/>
                <w:right w:val="none" w:sz="0" w:space="0" w:color="auto"/>
              </w:divBdr>
              <w:divsChild>
                <w:div w:id="820200168">
                  <w:marLeft w:val="0"/>
                  <w:marRight w:val="0"/>
                  <w:marTop w:val="0"/>
                  <w:marBottom w:val="0"/>
                  <w:divBdr>
                    <w:top w:val="none" w:sz="0" w:space="0" w:color="auto"/>
                    <w:left w:val="none" w:sz="0" w:space="0" w:color="auto"/>
                    <w:bottom w:val="none" w:sz="0" w:space="0" w:color="auto"/>
                    <w:right w:val="none" w:sz="0" w:space="0" w:color="auto"/>
                  </w:divBdr>
                </w:div>
              </w:divsChild>
            </w:div>
            <w:div w:id="1834490995">
              <w:marLeft w:val="0"/>
              <w:marRight w:val="0"/>
              <w:marTop w:val="0"/>
              <w:marBottom w:val="0"/>
              <w:divBdr>
                <w:top w:val="none" w:sz="0" w:space="0" w:color="auto"/>
                <w:left w:val="none" w:sz="0" w:space="0" w:color="auto"/>
                <w:bottom w:val="none" w:sz="0" w:space="0" w:color="auto"/>
                <w:right w:val="none" w:sz="0" w:space="0" w:color="auto"/>
              </w:divBdr>
              <w:divsChild>
                <w:div w:id="1967852014">
                  <w:marLeft w:val="0"/>
                  <w:marRight w:val="0"/>
                  <w:marTop w:val="0"/>
                  <w:marBottom w:val="0"/>
                  <w:divBdr>
                    <w:top w:val="none" w:sz="0" w:space="0" w:color="auto"/>
                    <w:left w:val="none" w:sz="0" w:space="0" w:color="auto"/>
                    <w:bottom w:val="none" w:sz="0" w:space="0" w:color="auto"/>
                    <w:right w:val="none" w:sz="0" w:space="0" w:color="auto"/>
                  </w:divBdr>
                </w:div>
              </w:divsChild>
            </w:div>
            <w:div w:id="1844083367">
              <w:marLeft w:val="0"/>
              <w:marRight w:val="0"/>
              <w:marTop w:val="0"/>
              <w:marBottom w:val="0"/>
              <w:divBdr>
                <w:top w:val="none" w:sz="0" w:space="0" w:color="auto"/>
                <w:left w:val="none" w:sz="0" w:space="0" w:color="auto"/>
                <w:bottom w:val="none" w:sz="0" w:space="0" w:color="auto"/>
                <w:right w:val="none" w:sz="0" w:space="0" w:color="auto"/>
              </w:divBdr>
              <w:divsChild>
                <w:div w:id="2031101904">
                  <w:marLeft w:val="0"/>
                  <w:marRight w:val="0"/>
                  <w:marTop w:val="0"/>
                  <w:marBottom w:val="0"/>
                  <w:divBdr>
                    <w:top w:val="none" w:sz="0" w:space="0" w:color="auto"/>
                    <w:left w:val="none" w:sz="0" w:space="0" w:color="auto"/>
                    <w:bottom w:val="none" w:sz="0" w:space="0" w:color="auto"/>
                    <w:right w:val="none" w:sz="0" w:space="0" w:color="auto"/>
                  </w:divBdr>
                </w:div>
              </w:divsChild>
            </w:div>
            <w:div w:id="1928029291">
              <w:marLeft w:val="0"/>
              <w:marRight w:val="0"/>
              <w:marTop w:val="0"/>
              <w:marBottom w:val="0"/>
              <w:divBdr>
                <w:top w:val="none" w:sz="0" w:space="0" w:color="auto"/>
                <w:left w:val="none" w:sz="0" w:space="0" w:color="auto"/>
                <w:bottom w:val="none" w:sz="0" w:space="0" w:color="auto"/>
                <w:right w:val="none" w:sz="0" w:space="0" w:color="auto"/>
              </w:divBdr>
              <w:divsChild>
                <w:div w:id="953368009">
                  <w:marLeft w:val="0"/>
                  <w:marRight w:val="0"/>
                  <w:marTop w:val="0"/>
                  <w:marBottom w:val="0"/>
                  <w:divBdr>
                    <w:top w:val="none" w:sz="0" w:space="0" w:color="auto"/>
                    <w:left w:val="none" w:sz="0" w:space="0" w:color="auto"/>
                    <w:bottom w:val="none" w:sz="0" w:space="0" w:color="auto"/>
                    <w:right w:val="none" w:sz="0" w:space="0" w:color="auto"/>
                  </w:divBdr>
                </w:div>
              </w:divsChild>
            </w:div>
            <w:div w:id="1975984112">
              <w:marLeft w:val="0"/>
              <w:marRight w:val="0"/>
              <w:marTop w:val="0"/>
              <w:marBottom w:val="0"/>
              <w:divBdr>
                <w:top w:val="none" w:sz="0" w:space="0" w:color="auto"/>
                <w:left w:val="none" w:sz="0" w:space="0" w:color="auto"/>
                <w:bottom w:val="none" w:sz="0" w:space="0" w:color="auto"/>
                <w:right w:val="none" w:sz="0" w:space="0" w:color="auto"/>
              </w:divBdr>
              <w:divsChild>
                <w:div w:id="584345647">
                  <w:marLeft w:val="0"/>
                  <w:marRight w:val="0"/>
                  <w:marTop w:val="0"/>
                  <w:marBottom w:val="0"/>
                  <w:divBdr>
                    <w:top w:val="none" w:sz="0" w:space="0" w:color="auto"/>
                    <w:left w:val="none" w:sz="0" w:space="0" w:color="auto"/>
                    <w:bottom w:val="none" w:sz="0" w:space="0" w:color="auto"/>
                    <w:right w:val="none" w:sz="0" w:space="0" w:color="auto"/>
                  </w:divBdr>
                </w:div>
              </w:divsChild>
            </w:div>
            <w:div w:id="2049603188">
              <w:marLeft w:val="0"/>
              <w:marRight w:val="0"/>
              <w:marTop w:val="0"/>
              <w:marBottom w:val="0"/>
              <w:divBdr>
                <w:top w:val="none" w:sz="0" w:space="0" w:color="auto"/>
                <w:left w:val="none" w:sz="0" w:space="0" w:color="auto"/>
                <w:bottom w:val="none" w:sz="0" w:space="0" w:color="auto"/>
                <w:right w:val="none" w:sz="0" w:space="0" w:color="auto"/>
              </w:divBdr>
              <w:divsChild>
                <w:div w:id="1255161974">
                  <w:marLeft w:val="0"/>
                  <w:marRight w:val="0"/>
                  <w:marTop w:val="0"/>
                  <w:marBottom w:val="0"/>
                  <w:divBdr>
                    <w:top w:val="none" w:sz="0" w:space="0" w:color="auto"/>
                    <w:left w:val="none" w:sz="0" w:space="0" w:color="auto"/>
                    <w:bottom w:val="none" w:sz="0" w:space="0" w:color="auto"/>
                    <w:right w:val="none" w:sz="0" w:space="0" w:color="auto"/>
                  </w:divBdr>
                </w:div>
              </w:divsChild>
            </w:div>
            <w:div w:id="2116362037">
              <w:marLeft w:val="0"/>
              <w:marRight w:val="0"/>
              <w:marTop w:val="0"/>
              <w:marBottom w:val="0"/>
              <w:divBdr>
                <w:top w:val="none" w:sz="0" w:space="0" w:color="auto"/>
                <w:left w:val="none" w:sz="0" w:space="0" w:color="auto"/>
                <w:bottom w:val="none" w:sz="0" w:space="0" w:color="auto"/>
                <w:right w:val="none" w:sz="0" w:space="0" w:color="auto"/>
              </w:divBdr>
              <w:divsChild>
                <w:div w:id="1615399076">
                  <w:marLeft w:val="0"/>
                  <w:marRight w:val="0"/>
                  <w:marTop w:val="0"/>
                  <w:marBottom w:val="0"/>
                  <w:divBdr>
                    <w:top w:val="none" w:sz="0" w:space="0" w:color="auto"/>
                    <w:left w:val="none" w:sz="0" w:space="0" w:color="auto"/>
                    <w:bottom w:val="none" w:sz="0" w:space="0" w:color="auto"/>
                    <w:right w:val="none" w:sz="0" w:space="0" w:color="auto"/>
                  </w:divBdr>
                </w:div>
              </w:divsChild>
            </w:div>
            <w:div w:id="2146849925">
              <w:marLeft w:val="0"/>
              <w:marRight w:val="0"/>
              <w:marTop w:val="0"/>
              <w:marBottom w:val="0"/>
              <w:divBdr>
                <w:top w:val="none" w:sz="0" w:space="0" w:color="auto"/>
                <w:left w:val="none" w:sz="0" w:space="0" w:color="auto"/>
                <w:bottom w:val="none" w:sz="0" w:space="0" w:color="auto"/>
                <w:right w:val="none" w:sz="0" w:space="0" w:color="auto"/>
              </w:divBdr>
              <w:divsChild>
                <w:div w:id="13524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1134">
      <w:bodyDiv w:val="1"/>
      <w:marLeft w:val="0"/>
      <w:marRight w:val="0"/>
      <w:marTop w:val="0"/>
      <w:marBottom w:val="0"/>
      <w:divBdr>
        <w:top w:val="none" w:sz="0" w:space="0" w:color="auto"/>
        <w:left w:val="none" w:sz="0" w:space="0" w:color="auto"/>
        <w:bottom w:val="none" w:sz="0" w:space="0" w:color="auto"/>
        <w:right w:val="none" w:sz="0" w:space="0" w:color="auto"/>
      </w:divBdr>
      <w:divsChild>
        <w:div w:id="1389643643">
          <w:marLeft w:val="0"/>
          <w:marRight w:val="0"/>
          <w:marTop w:val="0"/>
          <w:marBottom w:val="0"/>
          <w:divBdr>
            <w:top w:val="none" w:sz="0" w:space="0" w:color="auto"/>
            <w:left w:val="none" w:sz="0" w:space="0" w:color="auto"/>
            <w:bottom w:val="none" w:sz="0" w:space="0" w:color="auto"/>
            <w:right w:val="none" w:sz="0" w:space="0" w:color="auto"/>
          </w:divBdr>
          <w:divsChild>
            <w:div w:id="584843980">
              <w:marLeft w:val="0"/>
              <w:marRight w:val="0"/>
              <w:marTop w:val="0"/>
              <w:marBottom w:val="0"/>
              <w:divBdr>
                <w:top w:val="none" w:sz="0" w:space="0" w:color="auto"/>
                <w:left w:val="none" w:sz="0" w:space="0" w:color="auto"/>
                <w:bottom w:val="none" w:sz="0" w:space="0" w:color="auto"/>
                <w:right w:val="none" w:sz="0" w:space="0" w:color="auto"/>
              </w:divBdr>
              <w:divsChild>
                <w:div w:id="1480076065">
                  <w:marLeft w:val="0"/>
                  <w:marRight w:val="0"/>
                  <w:marTop w:val="0"/>
                  <w:marBottom w:val="0"/>
                  <w:divBdr>
                    <w:top w:val="none" w:sz="0" w:space="0" w:color="auto"/>
                    <w:left w:val="none" w:sz="0" w:space="0" w:color="auto"/>
                    <w:bottom w:val="none" w:sz="0" w:space="0" w:color="auto"/>
                    <w:right w:val="none" w:sz="0" w:space="0" w:color="auto"/>
                  </w:divBdr>
                  <w:divsChild>
                    <w:div w:id="2049642162">
                      <w:marLeft w:val="0"/>
                      <w:marRight w:val="0"/>
                      <w:marTop w:val="0"/>
                      <w:marBottom w:val="0"/>
                      <w:divBdr>
                        <w:top w:val="none" w:sz="0" w:space="0" w:color="auto"/>
                        <w:left w:val="none" w:sz="0" w:space="0" w:color="auto"/>
                        <w:bottom w:val="none" w:sz="0" w:space="0" w:color="auto"/>
                        <w:right w:val="none" w:sz="0" w:space="0" w:color="auto"/>
                      </w:divBdr>
                    </w:div>
                  </w:divsChild>
                </w:div>
                <w:div w:id="1532497931">
                  <w:marLeft w:val="0"/>
                  <w:marRight w:val="0"/>
                  <w:marTop w:val="0"/>
                  <w:marBottom w:val="0"/>
                  <w:divBdr>
                    <w:top w:val="none" w:sz="0" w:space="0" w:color="auto"/>
                    <w:left w:val="none" w:sz="0" w:space="0" w:color="auto"/>
                    <w:bottom w:val="none" w:sz="0" w:space="0" w:color="auto"/>
                    <w:right w:val="none" w:sz="0" w:space="0" w:color="auto"/>
                  </w:divBdr>
                  <w:divsChild>
                    <w:div w:id="267933257">
                      <w:marLeft w:val="0"/>
                      <w:marRight w:val="0"/>
                      <w:marTop w:val="0"/>
                      <w:marBottom w:val="0"/>
                      <w:divBdr>
                        <w:top w:val="none" w:sz="0" w:space="0" w:color="auto"/>
                        <w:left w:val="none" w:sz="0" w:space="0" w:color="auto"/>
                        <w:bottom w:val="none" w:sz="0" w:space="0" w:color="auto"/>
                        <w:right w:val="none" w:sz="0" w:space="0" w:color="auto"/>
                      </w:divBdr>
                    </w:div>
                  </w:divsChild>
                </w:div>
                <w:div w:id="2113360852">
                  <w:marLeft w:val="0"/>
                  <w:marRight w:val="0"/>
                  <w:marTop w:val="0"/>
                  <w:marBottom w:val="0"/>
                  <w:divBdr>
                    <w:top w:val="none" w:sz="0" w:space="0" w:color="auto"/>
                    <w:left w:val="none" w:sz="0" w:space="0" w:color="auto"/>
                    <w:bottom w:val="none" w:sz="0" w:space="0" w:color="auto"/>
                    <w:right w:val="none" w:sz="0" w:space="0" w:color="auto"/>
                  </w:divBdr>
                  <w:divsChild>
                    <w:div w:id="20024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91714">
      <w:bodyDiv w:val="1"/>
      <w:marLeft w:val="0"/>
      <w:marRight w:val="0"/>
      <w:marTop w:val="0"/>
      <w:marBottom w:val="0"/>
      <w:divBdr>
        <w:top w:val="none" w:sz="0" w:space="0" w:color="auto"/>
        <w:left w:val="none" w:sz="0" w:space="0" w:color="auto"/>
        <w:bottom w:val="none" w:sz="0" w:space="0" w:color="auto"/>
        <w:right w:val="none" w:sz="0" w:space="0" w:color="auto"/>
      </w:divBdr>
      <w:divsChild>
        <w:div w:id="1540825402">
          <w:marLeft w:val="0"/>
          <w:marRight w:val="0"/>
          <w:marTop w:val="0"/>
          <w:marBottom w:val="0"/>
          <w:divBdr>
            <w:top w:val="none" w:sz="0" w:space="0" w:color="auto"/>
            <w:left w:val="none" w:sz="0" w:space="0" w:color="auto"/>
            <w:bottom w:val="none" w:sz="0" w:space="0" w:color="auto"/>
            <w:right w:val="none" w:sz="0" w:space="0" w:color="auto"/>
          </w:divBdr>
          <w:divsChild>
            <w:div w:id="1754164100">
              <w:marLeft w:val="0"/>
              <w:marRight w:val="0"/>
              <w:marTop w:val="0"/>
              <w:marBottom w:val="0"/>
              <w:divBdr>
                <w:top w:val="none" w:sz="0" w:space="0" w:color="auto"/>
                <w:left w:val="none" w:sz="0" w:space="0" w:color="auto"/>
                <w:bottom w:val="none" w:sz="0" w:space="0" w:color="auto"/>
                <w:right w:val="none" w:sz="0" w:space="0" w:color="auto"/>
              </w:divBdr>
              <w:divsChild>
                <w:div w:id="326326144">
                  <w:marLeft w:val="0"/>
                  <w:marRight w:val="0"/>
                  <w:marTop w:val="0"/>
                  <w:marBottom w:val="0"/>
                  <w:divBdr>
                    <w:top w:val="none" w:sz="0" w:space="0" w:color="auto"/>
                    <w:left w:val="none" w:sz="0" w:space="0" w:color="auto"/>
                    <w:bottom w:val="none" w:sz="0" w:space="0" w:color="auto"/>
                    <w:right w:val="none" w:sz="0" w:space="0" w:color="auto"/>
                  </w:divBdr>
                  <w:divsChild>
                    <w:div w:id="4570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87329">
      <w:bodyDiv w:val="1"/>
      <w:marLeft w:val="0"/>
      <w:marRight w:val="0"/>
      <w:marTop w:val="0"/>
      <w:marBottom w:val="0"/>
      <w:divBdr>
        <w:top w:val="none" w:sz="0" w:space="0" w:color="auto"/>
        <w:left w:val="none" w:sz="0" w:space="0" w:color="auto"/>
        <w:bottom w:val="none" w:sz="0" w:space="0" w:color="auto"/>
        <w:right w:val="none" w:sz="0" w:space="0" w:color="auto"/>
      </w:divBdr>
      <w:divsChild>
        <w:div w:id="932011380">
          <w:marLeft w:val="0"/>
          <w:marRight w:val="0"/>
          <w:marTop w:val="0"/>
          <w:marBottom w:val="0"/>
          <w:divBdr>
            <w:top w:val="none" w:sz="0" w:space="0" w:color="auto"/>
            <w:left w:val="none" w:sz="0" w:space="0" w:color="auto"/>
            <w:bottom w:val="none" w:sz="0" w:space="0" w:color="auto"/>
            <w:right w:val="none" w:sz="0" w:space="0" w:color="auto"/>
          </w:divBdr>
          <w:divsChild>
            <w:div w:id="438992139">
              <w:marLeft w:val="0"/>
              <w:marRight w:val="0"/>
              <w:marTop w:val="0"/>
              <w:marBottom w:val="0"/>
              <w:divBdr>
                <w:top w:val="none" w:sz="0" w:space="0" w:color="auto"/>
                <w:left w:val="none" w:sz="0" w:space="0" w:color="auto"/>
                <w:bottom w:val="none" w:sz="0" w:space="0" w:color="auto"/>
                <w:right w:val="none" w:sz="0" w:space="0" w:color="auto"/>
              </w:divBdr>
              <w:divsChild>
                <w:div w:id="712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85157">
      <w:bodyDiv w:val="1"/>
      <w:marLeft w:val="0"/>
      <w:marRight w:val="0"/>
      <w:marTop w:val="0"/>
      <w:marBottom w:val="0"/>
      <w:divBdr>
        <w:top w:val="none" w:sz="0" w:space="0" w:color="auto"/>
        <w:left w:val="none" w:sz="0" w:space="0" w:color="auto"/>
        <w:bottom w:val="none" w:sz="0" w:space="0" w:color="auto"/>
        <w:right w:val="none" w:sz="0" w:space="0" w:color="auto"/>
      </w:divBdr>
      <w:divsChild>
        <w:div w:id="1059590854">
          <w:marLeft w:val="0"/>
          <w:marRight w:val="0"/>
          <w:marTop w:val="0"/>
          <w:marBottom w:val="0"/>
          <w:divBdr>
            <w:top w:val="none" w:sz="0" w:space="0" w:color="auto"/>
            <w:left w:val="none" w:sz="0" w:space="0" w:color="auto"/>
            <w:bottom w:val="none" w:sz="0" w:space="0" w:color="auto"/>
            <w:right w:val="none" w:sz="0" w:space="0" w:color="auto"/>
          </w:divBdr>
          <w:divsChild>
            <w:div w:id="164366730">
              <w:marLeft w:val="0"/>
              <w:marRight w:val="0"/>
              <w:marTop w:val="0"/>
              <w:marBottom w:val="0"/>
              <w:divBdr>
                <w:top w:val="none" w:sz="0" w:space="0" w:color="auto"/>
                <w:left w:val="none" w:sz="0" w:space="0" w:color="auto"/>
                <w:bottom w:val="none" w:sz="0" w:space="0" w:color="auto"/>
                <w:right w:val="none" w:sz="0" w:space="0" w:color="auto"/>
              </w:divBdr>
              <w:divsChild>
                <w:div w:id="1008946835">
                  <w:marLeft w:val="0"/>
                  <w:marRight w:val="0"/>
                  <w:marTop w:val="0"/>
                  <w:marBottom w:val="0"/>
                  <w:divBdr>
                    <w:top w:val="none" w:sz="0" w:space="0" w:color="auto"/>
                    <w:left w:val="none" w:sz="0" w:space="0" w:color="auto"/>
                    <w:bottom w:val="none" w:sz="0" w:space="0" w:color="auto"/>
                    <w:right w:val="none" w:sz="0" w:space="0" w:color="auto"/>
                  </w:divBdr>
                </w:div>
                <w:div w:id="1301762909">
                  <w:marLeft w:val="0"/>
                  <w:marRight w:val="0"/>
                  <w:marTop w:val="0"/>
                  <w:marBottom w:val="0"/>
                  <w:divBdr>
                    <w:top w:val="none" w:sz="0" w:space="0" w:color="auto"/>
                    <w:left w:val="none" w:sz="0" w:space="0" w:color="auto"/>
                    <w:bottom w:val="none" w:sz="0" w:space="0" w:color="auto"/>
                    <w:right w:val="none" w:sz="0" w:space="0" w:color="auto"/>
                  </w:divBdr>
                </w:div>
              </w:divsChild>
            </w:div>
            <w:div w:id="505637821">
              <w:marLeft w:val="0"/>
              <w:marRight w:val="0"/>
              <w:marTop w:val="0"/>
              <w:marBottom w:val="0"/>
              <w:divBdr>
                <w:top w:val="none" w:sz="0" w:space="0" w:color="auto"/>
                <w:left w:val="none" w:sz="0" w:space="0" w:color="auto"/>
                <w:bottom w:val="none" w:sz="0" w:space="0" w:color="auto"/>
                <w:right w:val="none" w:sz="0" w:space="0" w:color="auto"/>
              </w:divBdr>
              <w:divsChild>
                <w:div w:id="1375695847">
                  <w:marLeft w:val="0"/>
                  <w:marRight w:val="0"/>
                  <w:marTop w:val="0"/>
                  <w:marBottom w:val="0"/>
                  <w:divBdr>
                    <w:top w:val="none" w:sz="0" w:space="0" w:color="auto"/>
                    <w:left w:val="none" w:sz="0" w:space="0" w:color="auto"/>
                    <w:bottom w:val="none" w:sz="0" w:space="0" w:color="auto"/>
                    <w:right w:val="none" w:sz="0" w:space="0" w:color="auto"/>
                  </w:divBdr>
                </w:div>
              </w:divsChild>
            </w:div>
            <w:div w:id="1182162769">
              <w:marLeft w:val="0"/>
              <w:marRight w:val="0"/>
              <w:marTop w:val="0"/>
              <w:marBottom w:val="0"/>
              <w:divBdr>
                <w:top w:val="none" w:sz="0" w:space="0" w:color="auto"/>
                <w:left w:val="none" w:sz="0" w:space="0" w:color="auto"/>
                <w:bottom w:val="none" w:sz="0" w:space="0" w:color="auto"/>
                <w:right w:val="none" w:sz="0" w:space="0" w:color="auto"/>
              </w:divBdr>
              <w:divsChild>
                <w:div w:id="86186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037430">
      <w:bodyDiv w:val="1"/>
      <w:marLeft w:val="0"/>
      <w:marRight w:val="0"/>
      <w:marTop w:val="0"/>
      <w:marBottom w:val="0"/>
      <w:divBdr>
        <w:top w:val="none" w:sz="0" w:space="0" w:color="auto"/>
        <w:left w:val="none" w:sz="0" w:space="0" w:color="auto"/>
        <w:bottom w:val="none" w:sz="0" w:space="0" w:color="auto"/>
        <w:right w:val="none" w:sz="0" w:space="0" w:color="auto"/>
      </w:divBdr>
      <w:divsChild>
        <w:div w:id="1490051271">
          <w:marLeft w:val="0"/>
          <w:marRight w:val="0"/>
          <w:marTop w:val="0"/>
          <w:marBottom w:val="0"/>
          <w:divBdr>
            <w:top w:val="none" w:sz="0" w:space="0" w:color="auto"/>
            <w:left w:val="none" w:sz="0" w:space="0" w:color="auto"/>
            <w:bottom w:val="none" w:sz="0" w:space="0" w:color="auto"/>
            <w:right w:val="none" w:sz="0" w:space="0" w:color="auto"/>
          </w:divBdr>
          <w:divsChild>
            <w:div w:id="656765809">
              <w:marLeft w:val="0"/>
              <w:marRight w:val="0"/>
              <w:marTop w:val="0"/>
              <w:marBottom w:val="0"/>
              <w:divBdr>
                <w:top w:val="none" w:sz="0" w:space="0" w:color="auto"/>
                <w:left w:val="none" w:sz="0" w:space="0" w:color="auto"/>
                <w:bottom w:val="none" w:sz="0" w:space="0" w:color="auto"/>
                <w:right w:val="none" w:sz="0" w:space="0" w:color="auto"/>
              </w:divBdr>
              <w:divsChild>
                <w:div w:id="187111376">
                  <w:marLeft w:val="0"/>
                  <w:marRight w:val="0"/>
                  <w:marTop w:val="0"/>
                  <w:marBottom w:val="0"/>
                  <w:divBdr>
                    <w:top w:val="none" w:sz="0" w:space="0" w:color="auto"/>
                    <w:left w:val="none" w:sz="0" w:space="0" w:color="auto"/>
                    <w:bottom w:val="none" w:sz="0" w:space="0" w:color="auto"/>
                    <w:right w:val="none" w:sz="0" w:space="0" w:color="auto"/>
                  </w:divBdr>
                  <w:divsChild>
                    <w:div w:id="195562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105169">
      <w:bodyDiv w:val="1"/>
      <w:marLeft w:val="0"/>
      <w:marRight w:val="0"/>
      <w:marTop w:val="0"/>
      <w:marBottom w:val="0"/>
      <w:divBdr>
        <w:top w:val="none" w:sz="0" w:space="0" w:color="auto"/>
        <w:left w:val="none" w:sz="0" w:space="0" w:color="auto"/>
        <w:bottom w:val="none" w:sz="0" w:space="0" w:color="auto"/>
        <w:right w:val="none" w:sz="0" w:space="0" w:color="auto"/>
      </w:divBdr>
      <w:divsChild>
        <w:div w:id="1456606844">
          <w:marLeft w:val="0"/>
          <w:marRight w:val="0"/>
          <w:marTop w:val="0"/>
          <w:marBottom w:val="0"/>
          <w:divBdr>
            <w:top w:val="none" w:sz="0" w:space="0" w:color="auto"/>
            <w:left w:val="none" w:sz="0" w:space="0" w:color="auto"/>
            <w:bottom w:val="none" w:sz="0" w:space="0" w:color="auto"/>
            <w:right w:val="none" w:sz="0" w:space="0" w:color="auto"/>
          </w:divBdr>
          <w:divsChild>
            <w:div w:id="1369375746">
              <w:marLeft w:val="0"/>
              <w:marRight w:val="0"/>
              <w:marTop w:val="0"/>
              <w:marBottom w:val="0"/>
              <w:divBdr>
                <w:top w:val="none" w:sz="0" w:space="0" w:color="auto"/>
                <w:left w:val="none" w:sz="0" w:space="0" w:color="auto"/>
                <w:bottom w:val="none" w:sz="0" w:space="0" w:color="auto"/>
                <w:right w:val="none" w:sz="0" w:space="0" w:color="auto"/>
              </w:divBdr>
              <w:divsChild>
                <w:div w:id="150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040100">
      <w:bodyDiv w:val="1"/>
      <w:marLeft w:val="0"/>
      <w:marRight w:val="0"/>
      <w:marTop w:val="0"/>
      <w:marBottom w:val="0"/>
      <w:divBdr>
        <w:top w:val="none" w:sz="0" w:space="0" w:color="auto"/>
        <w:left w:val="none" w:sz="0" w:space="0" w:color="auto"/>
        <w:bottom w:val="none" w:sz="0" w:space="0" w:color="auto"/>
        <w:right w:val="none" w:sz="0" w:space="0" w:color="auto"/>
      </w:divBdr>
      <w:divsChild>
        <w:div w:id="1020812843">
          <w:marLeft w:val="0"/>
          <w:marRight w:val="0"/>
          <w:marTop w:val="0"/>
          <w:marBottom w:val="0"/>
          <w:divBdr>
            <w:top w:val="none" w:sz="0" w:space="0" w:color="auto"/>
            <w:left w:val="none" w:sz="0" w:space="0" w:color="auto"/>
            <w:bottom w:val="none" w:sz="0" w:space="0" w:color="auto"/>
            <w:right w:val="none" w:sz="0" w:space="0" w:color="auto"/>
          </w:divBdr>
          <w:divsChild>
            <w:div w:id="270673455">
              <w:marLeft w:val="0"/>
              <w:marRight w:val="0"/>
              <w:marTop w:val="0"/>
              <w:marBottom w:val="0"/>
              <w:divBdr>
                <w:top w:val="none" w:sz="0" w:space="0" w:color="auto"/>
                <w:left w:val="none" w:sz="0" w:space="0" w:color="auto"/>
                <w:bottom w:val="none" w:sz="0" w:space="0" w:color="auto"/>
                <w:right w:val="none" w:sz="0" w:space="0" w:color="auto"/>
              </w:divBdr>
              <w:divsChild>
                <w:div w:id="1477918585">
                  <w:marLeft w:val="0"/>
                  <w:marRight w:val="0"/>
                  <w:marTop w:val="0"/>
                  <w:marBottom w:val="0"/>
                  <w:divBdr>
                    <w:top w:val="none" w:sz="0" w:space="0" w:color="auto"/>
                    <w:left w:val="none" w:sz="0" w:space="0" w:color="auto"/>
                    <w:bottom w:val="none" w:sz="0" w:space="0" w:color="auto"/>
                    <w:right w:val="none" w:sz="0" w:space="0" w:color="auto"/>
                  </w:divBdr>
                </w:div>
              </w:divsChild>
            </w:div>
            <w:div w:id="805589356">
              <w:marLeft w:val="0"/>
              <w:marRight w:val="0"/>
              <w:marTop w:val="0"/>
              <w:marBottom w:val="0"/>
              <w:divBdr>
                <w:top w:val="none" w:sz="0" w:space="0" w:color="auto"/>
                <w:left w:val="none" w:sz="0" w:space="0" w:color="auto"/>
                <w:bottom w:val="none" w:sz="0" w:space="0" w:color="auto"/>
                <w:right w:val="none" w:sz="0" w:space="0" w:color="auto"/>
              </w:divBdr>
              <w:divsChild>
                <w:div w:id="17023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92979">
      <w:bodyDiv w:val="1"/>
      <w:marLeft w:val="0"/>
      <w:marRight w:val="0"/>
      <w:marTop w:val="0"/>
      <w:marBottom w:val="0"/>
      <w:divBdr>
        <w:top w:val="none" w:sz="0" w:space="0" w:color="auto"/>
        <w:left w:val="none" w:sz="0" w:space="0" w:color="auto"/>
        <w:bottom w:val="none" w:sz="0" w:space="0" w:color="auto"/>
        <w:right w:val="none" w:sz="0" w:space="0" w:color="auto"/>
      </w:divBdr>
      <w:divsChild>
        <w:div w:id="1769079146">
          <w:marLeft w:val="0"/>
          <w:marRight w:val="0"/>
          <w:marTop w:val="0"/>
          <w:marBottom w:val="0"/>
          <w:divBdr>
            <w:top w:val="none" w:sz="0" w:space="0" w:color="auto"/>
            <w:left w:val="none" w:sz="0" w:space="0" w:color="auto"/>
            <w:bottom w:val="none" w:sz="0" w:space="0" w:color="auto"/>
            <w:right w:val="none" w:sz="0" w:space="0" w:color="auto"/>
          </w:divBdr>
          <w:divsChild>
            <w:div w:id="22173418">
              <w:marLeft w:val="0"/>
              <w:marRight w:val="0"/>
              <w:marTop w:val="0"/>
              <w:marBottom w:val="0"/>
              <w:divBdr>
                <w:top w:val="none" w:sz="0" w:space="0" w:color="auto"/>
                <w:left w:val="none" w:sz="0" w:space="0" w:color="auto"/>
                <w:bottom w:val="none" w:sz="0" w:space="0" w:color="auto"/>
                <w:right w:val="none" w:sz="0" w:space="0" w:color="auto"/>
              </w:divBdr>
              <w:divsChild>
                <w:div w:id="13156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69091">
      <w:bodyDiv w:val="1"/>
      <w:marLeft w:val="0"/>
      <w:marRight w:val="0"/>
      <w:marTop w:val="0"/>
      <w:marBottom w:val="0"/>
      <w:divBdr>
        <w:top w:val="none" w:sz="0" w:space="0" w:color="auto"/>
        <w:left w:val="none" w:sz="0" w:space="0" w:color="auto"/>
        <w:bottom w:val="none" w:sz="0" w:space="0" w:color="auto"/>
        <w:right w:val="none" w:sz="0" w:space="0" w:color="auto"/>
      </w:divBdr>
      <w:divsChild>
        <w:div w:id="1403331712">
          <w:marLeft w:val="0"/>
          <w:marRight w:val="0"/>
          <w:marTop w:val="0"/>
          <w:marBottom w:val="0"/>
          <w:divBdr>
            <w:top w:val="none" w:sz="0" w:space="0" w:color="auto"/>
            <w:left w:val="none" w:sz="0" w:space="0" w:color="auto"/>
            <w:bottom w:val="none" w:sz="0" w:space="0" w:color="auto"/>
            <w:right w:val="none" w:sz="0" w:space="0" w:color="auto"/>
          </w:divBdr>
          <w:divsChild>
            <w:div w:id="853225084">
              <w:marLeft w:val="0"/>
              <w:marRight w:val="0"/>
              <w:marTop w:val="0"/>
              <w:marBottom w:val="0"/>
              <w:divBdr>
                <w:top w:val="none" w:sz="0" w:space="0" w:color="auto"/>
                <w:left w:val="none" w:sz="0" w:space="0" w:color="auto"/>
                <w:bottom w:val="none" w:sz="0" w:space="0" w:color="auto"/>
                <w:right w:val="none" w:sz="0" w:space="0" w:color="auto"/>
              </w:divBdr>
              <w:divsChild>
                <w:div w:id="1502966983">
                  <w:marLeft w:val="0"/>
                  <w:marRight w:val="0"/>
                  <w:marTop w:val="0"/>
                  <w:marBottom w:val="0"/>
                  <w:divBdr>
                    <w:top w:val="none" w:sz="0" w:space="0" w:color="auto"/>
                    <w:left w:val="none" w:sz="0" w:space="0" w:color="auto"/>
                    <w:bottom w:val="none" w:sz="0" w:space="0" w:color="auto"/>
                    <w:right w:val="none" w:sz="0" w:space="0" w:color="auto"/>
                  </w:divBdr>
                </w:div>
              </w:divsChild>
            </w:div>
            <w:div w:id="1471947203">
              <w:marLeft w:val="0"/>
              <w:marRight w:val="0"/>
              <w:marTop w:val="0"/>
              <w:marBottom w:val="0"/>
              <w:divBdr>
                <w:top w:val="none" w:sz="0" w:space="0" w:color="auto"/>
                <w:left w:val="none" w:sz="0" w:space="0" w:color="auto"/>
                <w:bottom w:val="none" w:sz="0" w:space="0" w:color="auto"/>
                <w:right w:val="none" w:sz="0" w:space="0" w:color="auto"/>
              </w:divBdr>
              <w:divsChild>
                <w:div w:id="1848712770">
                  <w:marLeft w:val="0"/>
                  <w:marRight w:val="0"/>
                  <w:marTop w:val="0"/>
                  <w:marBottom w:val="0"/>
                  <w:divBdr>
                    <w:top w:val="none" w:sz="0" w:space="0" w:color="auto"/>
                    <w:left w:val="none" w:sz="0" w:space="0" w:color="auto"/>
                    <w:bottom w:val="none" w:sz="0" w:space="0" w:color="auto"/>
                    <w:right w:val="none" w:sz="0" w:space="0" w:color="auto"/>
                  </w:divBdr>
                </w:div>
              </w:divsChild>
            </w:div>
            <w:div w:id="1532525082">
              <w:marLeft w:val="0"/>
              <w:marRight w:val="0"/>
              <w:marTop w:val="0"/>
              <w:marBottom w:val="0"/>
              <w:divBdr>
                <w:top w:val="none" w:sz="0" w:space="0" w:color="auto"/>
                <w:left w:val="none" w:sz="0" w:space="0" w:color="auto"/>
                <w:bottom w:val="none" w:sz="0" w:space="0" w:color="auto"/>
                <w:right w:val="none" w:sz="0" w:space="0" w:color="auto"/>
              </w:divBdr>
              <w:divsChild>
                <w:div w:id="1696886621">
                  <w:marLeft w:val="0"/>
                  <w:marRight w:val="0"/>
                  <w:marTop w:val="0"/>
                  <w:marBottom w:val="0"/>
                  <w:divBdr>
                    <w:top w:val="none" w:sz="0" w:space="0" w:color="auto"/>
                    <w:left w:val="none" w:sz="0" w:space="0" w:color="auto"/>
                    <w:bottom w:val="none" w:sz="0" w:space="0" w:color="auto"/>
                    <w:right w:val="none" w:sz="0" w:space="0" w:color="auto"/>
                  </w:divBdr>
                </w:div>
                <w:div w:id="193254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9288">
      <w:bodyDiv w:val="1"/>
      <w:marLeft w:val="0"/>
      <w:marRight w:val="0"/>
      <w:marTop w:val="0"/>
      <w:marBottom w:val="0"/>
      <w:divBdr>
        <w:top w:val="none" w:sz="0" w:space="0" w:color="auto"/>
        <w:left w:val="none" w:sz="0" w:space="0" w:color="auto"/>
        <w:bottom w:val="none" w:sz="0" w:space="0" w:color="auto"/>
        <w:right w:val="none" w:sz="0" w:space="0" w:color="auto"/>
      </w:divBdr>
      <w:divsChild>
        <w:div w:id="1211499025">
          <w:marLeft w:val="0"/>
          <w:marRight w:val="0"/>
          <w:marTop w:val="0"/>
          <w:marBottom w:val="0"/>
          <w:divBdr>
            <w:top w:val="none" w:sz="0" w:space="0" w:color="auto"/>
            <w:left w:val="none" w:sz="0" w:space="0" w:color="auto"/>
            <w:bottom w:val="none" w:sz="0" w:space="0" w:color="auto"/>
            <w:right w:val="none" w:sz="0" w:space="0" w:color="auto"/>
          </w:divBdr>
          <w:divsChild>
            <w:div w:id="991368939">
              <w:marLeft w:val="0"/>
              <w:marRight w:val="0"/>
              <w:marTop w:val="0"/>
              <w:marBottom w:val="0"/>
              <w:divBdr>
                <w:top w:val="none" w:sz="0" w:space="0" w:color="auto"/>
                <w:left w:val="none" w:sz="0" w:space="0" w:color="auto"/>
                <w:bottom w:val="none" w:sz="0" w:space="0" w:color="auto"/>
                <w:right w:val="none" w:sz="0" w:space="0" w:color="auto"/>
              </w:divBdr>
              <w:divsChild>
                <w:div w:id="299657241">
                  <w:marLeft w:val="0"/>
                  <w:marRight w:val="0"/>
                  <w:marTop w:val="0"/>
                  <w:marBottom w:val="0"/>
                  <w:divBdr>
                    <w:top w:val="none" w:sz="0" w:space="0" w:color="auto"/>
                    <w:left w:val="none" w:sz="0" w:space="0" w:color="auto"/>
                    <w:bottom w:val="none" w:sz="0" w:space="0" w:color="auto"/>
                    <w:right w:val="none" w:sz="0" w:space="0" w:color="auto"/>
                  </w:divBdr>
                </w:div>
              </w:divsChild>
            </w:div>
            <w:div w:id="1165702927">
              <w:marLeft w:val="0"/>
              <w:marRight w:val="0"/>
              <w:marTop w:val="0"/>
              <w:marBottom w:val="0"/>
              <w:divBdr>
                <w:top w:val="none" w:sz="0" w:space="0" w:color="auto"/>
                <w:left w:val="none" w:sz="0" w:space="0" w:color="auto"/>
                <w:bottom w:val="none" w:sz="0" w:space="0" w:color="auto"/>
                <w:right w:val="none" w:sz="0" w:space="0" w:color="auto"/>
              </w:divBdr>
              <w:divsChild>
                <w:div w:id="1716810865">
                  <w:marLeft w:val="0"/>
                  <w:marRight w:val="0"/>
                  <w:marTop w:val="0"/>
                  <w:marBottom w:val="0"/>
                  <w:divBdr>
                    <w:top w:val="none" w:sz="0" w:space="0" w:color="auto"/>
                    <w:left w:val="none" w:sz="0" w:space="0" w:color="auto"/>
                    <w:bottom w:val="none" w:sz="0" w:space="0" w:color="auto"/>
                    <w:right w:val="none" w:sz="0" w:space="0" w:color="auto"/>
                  </w:divBdr>
                </w:div>
              </w:divsChild>
            </w:div>
            <w:div w:id="2061057065">
              <w:marLeft w:val="0"/>
              <w:marRight w:val="0"/>
              <w:marTop w:val="0"/>
              <w:marBottom w:val="0"/>
              <w:divBdr>
                <w:top w:val="none" w:sz="0" w:space="0" w:color="auto"/>
                <w:left w:val="none" w:sz="0" w:space="0" w:color="auto"/>
                <w:bottom w:val="none" w:sz="0" w:space="0" w:color="auto"/>
                <w:right w:val="none" w:sz="0" w:space="0" w:color="auto"/>
              </w:divBdr>
              <w:divsChild>
                <w:div w:id="15190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862384">
      <w:bodyDiv w:val="1"/>
      <w:marLeft w:val="0"/>
      <w:marRight w:val="0"/>
      <w:marTop w:val="0"/>
      <w:marBottom w:val="0"/>
      <w:divBdr>
        <w:top w:val="none" w:sz="0" w:space="0" w:color="auto"/>
        <w:left w:val="none" w:sz="0" w:space="0" w:color="auto"/>
        <w:bottom w:val="none" w:sz="0" w:space="0" w:color="auto"/>
        <w:right w:val="none" w:sz="0" w:space="0" w:color="auto"/>
      </w:divBdr>
      <w:divsChild>
        <w:div w:id="1355693255">
          <w:marLeft w:val="0"/>
          <w:marRight w:val="0"/>
          <w:marTop w:val="0"/>
          <w:marBottom w:val="0"/>
          <w:divBdr>
            <w:top w:val="none" w:sz="0" w:space="0" w:color="auto"/>
            <w:left w:val="none" w:sz="0" w:space="0" w:color="auto"/>
            <w:bottom w:val="none" w:sz="0" w:space="0" w:color="auto"/>
            <w:right w:val="none" w:sz="0" w:space="0" w:color="auto"/>
          </w:divBdr>
          <w:divsChild>
            <w:div w:id="1853757427">
              <w:marLeft w:val="0"/>
              <w:marRight w:val="0"/>
              <w:marTop w:val="0"/>
              <w:marBottom w:val="0"/>
              <w:divBdr>
                <w:top w:val="none" w:sz="0" w:space="0" w:color="auto"/>
                <w:left w:val="none" w:sz="0" w:space="0" w:color="auto"/>
                <w:bottom w:val="none" w:sz="0" w:space="0" w:color="auto"/>
                <w:right w:val="none" w:sz="0" w:space="0" w:color="auto"/>
              </w:divBdr>
              <w:divsChild>
                <w:div w:id="7133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7422">
      <w:bodyDiv w:val="1"/>
      <w:marLeft w:val="0"/>
      <w:marRight w:val="0"/>
      <w:marTop w:val="0"/>
      <w:marBottom w:val="0"/>
      <w:divBdr>
        <w:top w:val="none" w:sz="0" w:space="0" w:color="auto"/>
        <w:left w:val="none" w:sz="0" w:space="0" w:color="auto"/>
        <w:bottom w:val="none" w:sz="0" w:space="0" w:color="auto"/>
        <w:right w:val="none" w:sz="0" w:space="0" w:color="auto"/>
      </w:divBdr>
      <w:divsChild>
        <w:div w:id="1570923362">
          <w:marLeft w:val="0"/>
          <w:marRight w:val="0"/>
          <w:marTop w:val="0"/>
          <w:marBottom w:val="0"/>
          <w:divBdr>
            <w:top w:val="none" w:sz="0" w:space="0" w:color="auto"/>
            <w:left w:val="none" w:sz="0" w:space="0" w:color="auto"/>
            <w:bottom w:val="none" w:sz="0" w:space="0" w:color="auto"/>
            <w:right w:val="none" w:sz="0" w:space="0" w:color="auto"/>
          </w:divBdr>
          <w:divsChild>
            <w:div w:id="1328094619">
              <w:marLeft w:val="0"/>
              <w:marRight w:val="0"/>
              <w:marTop w:val="0"/>
              <w:marBottom w:val="0"/>
              <w:divBdr>
                <w:top w:val="none" w:sz="0" w:space="0" w:color="auto"/>
                <w:left w:val="none" w:sz="0" w:space="0" w:color="auto"/>
                <w:bottom w:val="none" w:sz="0" w:space="0" w:color="auto"/>
                <w:right w:val="none" w:sz="0" w:space="0" w:color="auto"/>
              </w:divBdr>
              <w:divsChild>
                <w:div w:id="1367288650">
                  <w:marLeft w:val="0"/>
                  <w:marRight w:val="0"/>
                  <w:marTop w:val="0"/>
                  <w:marBottom w:val="0"/>
                  <w:divBdr>
                    <w:top w:val="none" w:sz="0" w:space="0" w:color="auto"/>
                    <w:left w:val="none" w:sz="0" w:space="0" w:color="auto"/>
                    <w:bottom w:val="none" w:sz="0" w:space="0" w:color="auto"/>
                    <w:right w:val="none" w:sz="0" w:space="0" w:color="auto"/>
                  </w:divBdr>
                </w:div>
              </w:divsChild>
            </w:div>
            <w:div w:id="1535724889">
              <w:marLeft w:val="0"/>
              <w:marRight w:val="0"/>
              <w:marTop w:val="0"/>
              <w:marBottom w:val="0"/>
              <w:divBdr>
                <w:top w:val="none" w:sz="0" w:space="0" w:color="auto"/>
                <w:left w:val="none" w:sz="0" w:space="0" w:color="auto"/>
                <w:bottom w:val="none" w:sz="0" w:space="0" w:color="auto"/>
                <w:right w:val="none" w:sz="0" w:space="0" w:color="auto"/>
              </w:divBdr>
              <w:divsChild>
                <w:div w:id="143545379">
                  <w:marLeft w:val="0"/>
                  <w:marRight w:val="0"/>
                  <w:marTop w:val="0"/>
                  <w:marBottom w:val="0"/>
                  <w:divBdr>
                    <w:top w:val="none" w:sz="0" w:space="0" w:color="auto"/>
                    <w:left w:val="none" w:sz="0" w:space="0" w:color="auto"/>
                    <w:bottom w:val="none" w:sz="0" w:space="0" w:color="auto"/>
                    <w:right w:val="none" w:sz="0" w:space="0" w:color="auto"/>
                  </w:divBdr>
                </w:div>
                <w:div w:id="1451363756">
                  <w:marLeft w:val="0"/>
                  <w:marRight w:val="0"/>
                  <w:marTop w:val="0"/>
                  <w:marBottom w:val="0"/>
                  <w:divBdr>
                    <w:top w:val="none" w:sz="0" w:space="0" w:color="auto"/>
                    <w:left w:val="none" w:sz="0" w:space="0" w:color="auto"/>
                    <w:bottom w:val="none" w:sz="0" w:space="0" w:color="auto"/>
                    <w:right w:val="none" w:sz="0" w:space="0" w:color="auto"/>
                  </w:divBdr>
                </w:div>
              </w:divsChild>
            </w:div>
            <w:div w:id="1966156261">
              <w:marLeft w:val="0"/>
              <w:marRight w:val="0"/>
              <w:marTop w:val="0"/>
              <w:marBottom w:val="0"/>
              <w:divBdr>
                <w:top w:val="none" w:sz="0" w:space="0" w:color="auto"/>
                <w:left w:val="none" w:sz="0" w:space="0" w:color="auto"/>
                <w:bottom w:val="none" w:sz="0" w:space="0" w:color="auto"/>
                <w:right w:val="none" w:sz="0" w:space="0" w:color="auto"/>
              </w:divBdr>
              <w:divsChild>
                <w:div w:id="26531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91912">
      <w:bodyDiv w:val="1"/>
      <w:marLeft w:val="0"/>
      <w:marRight w:val="0"/>
      <w:marTop w:val="0"/>
      <w:marBottom w:val="0"/>
      <w:divBdr>
        <w:top w:val="none" w:sz="0" w:space="0" w:color="auto"/>
        <w:left w:val="none" w:sz="0" w:space="0" w:color="auto"/>
        <w:bottom w:val="none" w:sz="0" w:space="0" w:color="auto"/>
        <w:right w:val="none" w:sz="0" w:space="0" w:color="auto"/>
      </w:divBdr>
      <w:divsChild>
        <w:div w:id="157507352">
          <w:marLeft w:val="0"/>
          <w:marRight w:val="0"/>
          <w:marTop w:val="0"/>
          <w:marBottom w:val="0"/>
          <w:divBdr>
            <w:top w:val="none" w:sz="0" w:space="0" w:color="auto"/>
            <w:left w:val="none" w:sz="0" w:space="0" w:color="auto"/>
            <w:bottom w:val="none" w:sz="0" w:space="0" w:color="auto"/>
            <w:right w:val="none" w:sz="0" w:space="0" w:color="auto"/>
          </w:divBdr>
          <w:divsChild>
            <w:div w:id="1433359096">
              <w:marLeft w:val="0"/>
              <w:marRight w:val="0"/>
              <w:marTop w:val="0"/>
              <w:marBottom w:val="0"/>
              <w:divBdr>
                <w:top w:val="none" w:sz="0" w:space="0" w:color="auto"/>
                <w:left w:val="none" w:sz="0" w:space="0" w:color="auto"/>
                <w:bottom w:val="none" w:sz="0" w:space="0" w:color="auto"/>
                <w:right w:val="none" w:sz="0" w:space="0" w:color="auto"/>
              </w:divBdr>
              <w:divsChild>
                <w:div w:id="1734505235">
                  <w:marLeft w:val="0"/>
                  <w:marRight w:val="0"/>
                  <w:marTop w:val="0"/>
                  <w:marBottom w:val="0"/>
                  <w:divBdr>
                    <w:top w:val="none" w:sz="0" w:space="0" w:color="auto"/>
                    <w:left w:val="none" w:sz="0" w:space="0" w:color="auto"/>
                    <w:bottom w:val="none" w:sz="0" w:space="0" w:color="auto"/>
                    <w:right w:val="none" w:sz="0" w:space="0" w:color="auto"/>
                  </w:divBdr>
                  <w:divsChild>
                    <w:div w:id="10554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207543">
      <w:bodyDiv w:val="1"/>
      <w:marLeft w:val="0"/>
      <w:marRight w:val="0"/>
      <w:marTop w:val="0"/>
      <w:marBottom w:val="0"/>
      <w:divBdr>
        <w:top w:val="none" w:sz="0" w:space="0" w:color="auto"/>
        <w:left w:val="none" w:sz="0" w:space="0" w:color="auto"/>
        <w:bottom w:val="none" w:sz="0" w:space="0" w:color="auto"/>
        <w:right w:val="none" w:sz="0" w:space="0" w:color="auto"/>
      </w:divBdr>
      <w:divsChild>
        <w:div w:id="531722837">
          <w:marLeft w:val="0"/>
          <w:marRight w:val="0"/>
          <w:marTop w:val="0"/>
          <w:marBottom w:val="0"/>
          <w:divBdr>
            <w:top w:val="none" w:sz="0" w:space="0" w:color="auto"/>
            <w:left w:val="none" w:sz="0" w:space="0" w:color="auto"/>
            <w:bottom w:val="none" w:sz="0" w:space="0" w:color="auto"/>
            <w:right w:val="none" w:sz="0" w:space="0" w:color="auto"/>
          </w:divBdr>
          <w:divsChild>
            <w:div w:id="1980961307">
              <w:marLeft w:val="0"/>
              <w:marRight w:val="0"/>
              <w:marTop w:val="0"/>
              <w:marBottom w:val="0"/>
              <w:divBdr>
                <w:top w:val="none" w:sz="0" w:space="0" w:color="auto"/>
                <w:left w:val="none" w:sz="0" w:space="0" w:color="auto"/>
                <w:bottom w:val="none" w:sz="0" w:space="0" w:color="auto"/>
                <w:right w:val="none" w:sz="0" w:space="0" w:color="auto"/>
              </w:divBdr>
              <w:divsChild>
                <w:div w:id="70945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11443">
      <w:bodyDiv w:val="1"/>
      <w:marLeft w:val="0"/>
      <w:marRight w:val="0"/>
      <w:marTop w:val="0"/>
      <w:marBottom w:val="0"/>
      <w:divBdr>
        <w:top w:val="none" w:sz="0" w:space="0" w:color="auto"/>
        <w:left w:val="none" w:sz="0" w:space="0" w:color="auto"/>
        <w:bottom w:val="none" w:sz="0" w:space="0" w:color="auto"/>
        <w:right w:val="none" w:sz="0" w:space="0" w:color="auto"/>
      </w:divBdr>
      <w:divsChild>
        <w:div w:id="123432716">
          <w:marLeft w:val="0"/>
          <w:marRight w:val="0"/>
          <w:marTop w:val="0"/>
          <w:marBottom w:val="0"/>
          <w:divBdr>
            <w:top w:val="none" w:sz="0" w:space="0" w:color="auto"/>
            <w:left w:val="none" w:sz="0" w:space="0" w:color="auto"/>
            <w:bottom w:val="none" w:sz="0" w:space="0" w:color="auto"/>
            <w:right w:val="none" w:sz="0" w:space="0" w:color="auto"/>
          </w:divBdr>
          <w:divsChild>
            <w:div w:id="1749031728">
              <w:marLeft w:val="0"/>
              <w:marRight w:val="0"/>
              <w:marTop w:val="0"/>
              <w:marBottom w:val="0"/>
              <w:divBdr>
                <w:top w:val="none" w:sz="0" w:space="0" w:color="auto"/>
                <w:left w:val="none" w:sz="0" w:space="0" w:color="auto"/>
                <w:bottom w:val="none" w:sz="0" w:space="0" w:color="auto"/>
                <w:right w:val="none" w:sz="0" w:space="0" w:color="auto"/>
              </w:divBdr>
              <w:divsChild>
                <w:div w:id="20636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6639">
          <w:marLeft w:val="0"/>
          <w:marRight w:val="0"/>
          <w:marTop w:val="0"/>
          <w:marBottom w:val="0"/>
          <w:divBdr>
            <w:top w:val="none" w:sz="0" w:space="0" w:color="auto"/>
            <w:left w:val="none" w:sz="0" w:space="0" w:color="auto"/>
            <w:bottom w:val="none" w:sz="0" w:space="0" w:color="auto"/>
            <w:right w:val="none" w:sz="0" w:space="0" w:color="auto"/>
          </w:divBdr>
          <w:divsChild>
            <w:div w:id="1468161163">
              <w:marLeft w:val="0"/>
              <w:marRight w:val="0"/>
              <w:marTop w:val="0"/>
              <w:marBottom w:val="0"/>
              <w:divBdr>
                <w:top w:val="none" w:sz="0" w:space="0" w:color="auto"/>
                <w:left w:val="none" w:sz="0" w:space="0" w:color="auto"/>
                <w:bottom w:val="none" w:sz="0" w:space="0" w:color="auto"/>
                <w:right w:val="none" w:sz="0" w:space="0" w:color="auto"/>
              </w:divBdr>
              <w:divsChild>
                <w:div w:id="435711189">
                  <w:marLeft w:val="0"/>
                  <w:marRight w:val="0"/>
                  <w:marTop w:val="0"/>
                  <w:marBottom w:val="0"/>
                  <w:divBdr>
                    <w:top w:val="none" w:sz="0" w:space="0" w:color="auto"/>
                    <w:left w:val="none" w:sz="0" w:space="0" w:color="auto"/>
                    <w:bottom w:val="none" w:sz="0" w:space="0" w:color="auto"/>
                    <w:right w:val="none" w:sz="0" w:space="0" w:color="auto"/>
                  </w:divBdr>
                </w:div>
                <w:div w:id="1310860154">
                  <w:marLeft w:val="0"/>
                  <w:marRight w:val="0"/>
                  <w:marTop w:val="0"/>
                  <w:marBottom w:val="0"/>
                  <w:divBdr>
                    <w:top w:val="none" w:sz="0" w:space="0" w:color="auto"/>
                    <w:left w:val="none" w:sz="0" w:space="0" w:color="auto"/>
                    <w:bottom w:val="none" w:sz="0" w:space="0" w:color="auto"/>
                    <w:right w:val="none" w:sz="0" w:space="0" w:color="auto"/>
                  </w:divBdr>
                </w:div>
              </w:divsChild>
            </w:div>
            <w:div w:id="1559169657">
              <w:marLeft w:val="0"/>
              <w:marRight w:val="0"/>
              <w:marTop w:val="0"/>
              <w:marBottom w:val="0"/>
              <w:divBdr>
                <w:top w:val="none" w:sz="0" w:space="0" w:color="auto"/>
                <w:left w:val="none" w:sz="0" w:space="0" w:color="auto"/>
                <w:bottom w:val="none" w:sz="0" w:space="0" w:color="auto"/>
                <w:right w:val="none" w:sz="0" w:space="0" w:color="auto"/>
              </w:divBdr>
              <w:divsChild>
                <w:div w:id="879634727">
                  <w:marLeft w:val="0"/>
                  <w:marRight w:val="0"/>
                  <w:marTop w:val="0"/>
                  <w:marBottom w:val="0"/>
                  <w:divBdr>
                    <w:top w:val="none" w:sz="0" w:space="0" w:color="auto"/>
                    <w:left w:val="none" w:sz="0" w:space="0" w:color="auto"/>
                    <w:bottom w:val="none" w:sz="0" w:space="0" w:color="auto"/>
                    <w:right w:val="none" w:sz="0" w:space="0" w:color="auto"/>
                  </w:divBdr>
                </w:div>
              </w:divsChild>
            </w:div>
            <w:div w:id="1602374378">
              <w:marLeft w:val="0"/>
              <w:marRight w:val="0"/>
              <w:marTop w:val="0"/>
              <w:marBottom w:val="0"/>
              <w:divBdr>
                <w:top w:val="none" w:sz="0" w:space="0" w:color="auto"/>
                <w:left w:val="none" w:sz="0" w:space="0" w:color="auto"/>
                <w:bottom w:val="none" w:sz="0" w:space="0" w:color="auto"/>
                <w:right w:val="none" w:sz="0" w:space="0" w:color="auto"/>
              </w:divBdr>
              <w:divsChild>
                <w:div w:id="15010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26171">
      <w:bodyDiv w:val="1"/>
      <w:marLeft w:val="0"/>
      <w:marRight w:val="0"/>
      <w:marTop w:val="0"/>
      <w:marBottom w:val="0"/>
      <w:divBdr>
        <w:top w:val="none" w:sz="0" w:space="0" w:color="auto"/>
        <w:left w:val="none" w:sz="0" w:space="0" w:color="auto"/>
        <w:bottom w:val="none" w:sz="0" w:space="0" w:color="auto"/>
        <w:right w:val="none" w:sz="0" w:space="0" w:color="auto"/>
      </w:divBdr>
      <w:divsChild>
        <w:div w:id="1569073247">
          <w:marLeft w:val="0"/>
          <w:marRight w:val="0"/>
          <w:marTop w:val="0"/>
          <w:marBottom w:val="0"/>
          <w:divBdr>
            <w:top w:val="none" w:sz="0" w:space="0" w:color="auto"/>
            <w:left w:val="none" w:sz="0" w:space="0" w:color="auto"/>
            <w:bottom w:val="none" w:sz="0" w:space="0" w:color="auto"/>
            <w:right w:val="none" w:sz="0" w:space="0" w:color="auto"/>
          </w:divBdr>
          <w:divsChild>
            <w:div w:id="387386651">
              <w:marLeft w:val="0"/>
              <w:marRight w:val="0"/>
              <w:marTop w:val="0"/>
              <w:marBottom w:val="0"/>
              <w:divBdr>
                <w:top w:val="none" w:sz="0" w:space="0" w:color="auto"/>
                <w:left w:val="none" w:sz="0" w:space="0" w:color="auto"/>
                <w:bottom w:val="none" w:sz="0" w:space="0" w:color="auto"/>
                <w:right w:val="none" w:sz="0" w:space="0" w:color="auto"/>
              </w:divBdr>
              <w:divsChild>
                <w:div w:id="8384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17635">
      <w:bodyDiv w:val="1"/>
      <w:marLeft w:val="0"/>
      <w:marRight w:val="0"/>
      <w:marTop w:val="0"/>
      <w:marBottom w:val="0"/>
      <w:divBdr>
        <w:top w:val="none" w:sz="0" w:space="0" w:color="auto"/>
        <w:left w:val="none" w:sz="0" w:space="0" w:color="auto"/>
        <w:bottom w:val="none" w:sz="0" w:space="0" w:color="auto"/>
        <w:right w:val="none" w:sz="0" w:space="0" w:color="auto"/>
      </w:divBdr>
      <w:divsChild>
        <w:div w:id="599143658">
          <w:marLeft w:val="0"/>
          <w:marRight w:val="0"/>
          <w:marTop w:val="0"/>
          <w:marBottom w:val="0"/>
          <w:divBdr>
            <w:top w:val="none" w:sz="0" w:space="0" w:color="auto"/>
            <w:left w:val="none" w:sz="0" w:space="0" w:color="auto"/>
            <w:bottom w:val="none" w:sz="0" w:space="0" w:color="auto"/>
            <w:right w:val="none" w:sz="0" w:space="0" w:color="auto"/>
          </w:divBdr>
          <w:divsChild>
            <w:div w:id="408775187">
              <w:marLeft w:val="0"/>
              <w:marRight w:val="0"/>
              <w:marTop w:val="0"/>
              <w:marBottom w:val="0"/>
              <w:divBdr>
                <w:top w:val="none" w:sz="0" w:space="0" w:color="auto"/>
                <w:left w:val="none" w:sz="0" w:space="0" w:color="auto"/>
                <w:bottom w:val="none" w:sz="0" w:space="0" w:color="auto"/>
                <w:right w:val="none" w:sz="0" w:space="0" w:color="auto"/>
              </w:divBdr>
              <w:divsChild>
                <w:div w:id="565534070">
                  <w:marLeft w:val="0"/>
                  <w:marRight w:val="0"/>
                  <w:marTop w:val="0"/>
                  <w:marBottom w:val="0"/>
                  <w:divBdr>
                    <w:top w:val="none" w:sz="0" w:space="0" w:color="auto"/>
                    <w:left w:val="none" w:sz="0" w:space="0" w:color="auto"/>
                    <w:bottom w:val="none" w:sz="0" w:space="0" w:color="auto"/>
                    <w:right w:val="none" w:sz="0" w:space="0" w:color="auto"/>
                  </w:divBdr>
                </w:div>
              </w:divsChild>
            </w:div>
            <w:div w:id="881097798">
              <w:marLeft w:val="0"/>
              <w:marRight w:val="0"/>
              <w:marTop w:val="0"/>
              <w:marBottom w:val="0"/>
              <w:divBdr>
                <w:top w:val="none" w:sz="0" w:space="0" w:color="auto"/>
                <w:left w:val="none" w:sz="0" w:space="0" w:color="auto"/>
                <w:bottom w:val="none" w:sz="0" w:space="0" w:color="auto"/>
                <w:right w:val="none" w:sz="0" w:space="0" w:color="auto"/>
              </w:divBdr>
              <w:divsChild>
                <w:div w:id="2722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53488">
          <w:marLeft w:val="0"/>
          <w:marRight w:val="0"/>
          <w:marTop w:val="0"/>
          <w:marBottom w:val="0"/>
          <w:divBdr>
            <w:top w:val="none" w:sz="0" w:space="0" w:color="auto"/>
            <w:left w:val="none" w:sz="0" w:space="0" w:color="auto"/>
            <w:bottom w:val="none" w:sz="0" w:space="0" w:color="auto"/>
            <w:right w:val="none" w:sz="0" w:space="0" w:color="auto"/>
          </w:divBdr>
          <w:divsChild>
            <w:div w:id="1368331797">
              <w:marLeft w:val="0"/>
              <w:marRight w:val="0"/>
              <w:marTop w:val="0"/>
              <w:marBottom w:val="0"/>
              <w:divBdr>
                <w:top w:val="none" w:sz="0" w:space="0" w:color="auto"/>
                <w:left w:val="none" w:sz="0" w:space="0" w:color="auto"/>
                <w:bottom w:val="none" w:sz="0" w:space="0" w:color="auto"/>
                <w:right w:val="none" w:sz="0" w:space="0" w:color="auto"/>
              </w:divBdr>
              <w:divsChild>
                <w:div w:id="3636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37412">
          <w:marLeft w:val="0"/>
          <w:marRight w:val="0"/>
          <w:marTop w:val="0"/>
          <w:marBottom w:val="0"/>
          <w:divBdr>
            <w:top w:val="none" w:sz="0" w:space="0" w:color="auto"/>
            <w:left w:val="none" w:sz="0" w:space="0" w:color="auto"/>
            <w:bottom w:val="none" w:sz="0" w:space="0" w:color="auto"/>
            <w:right w:val="none" w:sz="0" w:space="0" w:color="auto"/>
          </w:divBdr>
          <w:divsChild>
            <w:div w:id="1289975024">
              <w:marLeft w:val="0"/>
              <w:marRight w:val="0"/>
              <w:marTop w:val="0"/>
              <w:marBottom w:val="0"/>
              <w:divBdr>
                <w:top w:val="none" w:sz="0" w:space="0" w:color="auto"/>
                <w:left w:val="none" w:sz="0" w:space="0" w:color="auto"/>
                <w:bottom w:val="none" w:sz="0" w:space="0" w:color="auto"/>
                <w:right w:val="none" w:sz="0" w:space="0" w:color="auto"/>
              </w:divBdr>
              <w:divsChild>
                <w:div w:id="2418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02023">
      <w:bodyDiv w:val="1"/>
      <w:marLeft w:val="0"/>
      <w:marRight w:val="0"/>
      <w:marTop w:val="0"/>
      <w:marBottom w:val="0"/>
      <w:divBdr>
        <w:top w:val="none" w:sz="0" w:space="0" w:color="auto"/>
        <w:left w:val="none" w:sz="0" w:space="0" w:color="auto"/>
        <w:bottom w:val="none" w:sz="0" w:space="0" w:color="auto"/>
        <w:right w:val="none" w:sz="0" w:space="0" w:color="auto"/>
      </w:divBdr>
      <w:divsChild>
        <w:div w:id="1578443580">
          <w:marLeft w:val="0"/>
          <w:marRight w:val="0"/>
          <w:marTop w:val="0"/>
          <w:marBottom w:val="0"/>
          <w:divBdr>
            <w:top w:val="none" w:sz="0" w:space="0" w:color="auto"/>
            <w:left w:val="none" w:sz="0" w:space="0" w:color="auto"/>
            <w:bottom w:val="none" w:sz="0" w:space="0" w:color="auto"/>
            <w:right w:val="none" w:sz="0" w:space="0" w:color="auto"/>
          </w:divBdr>
          <w:divsChild>
            <w:div w:id="875237049">
              <w:marLeft w:val="0"/>
              <w:marRight w:val="0"/>
              <w:marTop w:val="0"/>
              <w:marBottom w:val="0"/>
              <w:divBdr>
                <w:top w:val="none" w:sz="0" w:space="0" w:color="auto"/>
                <w:left w:val="none" w:sz="0" w:space="0" w:color="auto"/>
                <w:bottom w:val="none" w:sz="0" w:space="0" w:color="auto"/>
                <w:right w:val="none" w:sz="0" w:space="0" w:color="auto"/>
              </w:divBdr>
              <w:divsChild>
                <w:div w:id="210925331">
                  <w:marLeft w:val="0"/>
                  <w:marRight w:val="0"/>
                  <w:marTop w:val="0"/>
                  <w:marBottom w:val="0"/>
                  <w:divBdr>
                    <w:top w:val="none" w:sz="0" w:space="0" w:color="auto"/>
                    <w:left w:val="none" w:sz="0" w:space="0" w:color="auto"/>
                    <w:bottom w:val="none" w:sz="0" w:space="0" w:color="auto"/>
                    <w:right w:val="none" w:sz="0" w:space="0" w:color="auto"/>
                  </w:divBdr>
                  <w:divsChild>
                    <w:div w:id="482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5276">
      <w:bodyDiv w:val="1"/>
      <w:marLeft w:val="0"/>
      <w:marRight w:val="0"/>
      <w:marTop w:val="0"/>
      <w:marBottom w:val="0"/>
      <w:divBdr>
        <w:top w:val="none" w:sz="0" w:space="0" w:color="auto"/>
        <w:left w:val="none" w:sz="0" w:space="0" w:color="auto"/>
        <w:bottom w:val="none" w:sz="0" w:space="0" w:color="auto"/>
        <w:right w:val="none" w:sz="0" w:space="0" w:color="auto"/>
      </w:divBdr>
      <w:divsChild>
        <w:div w:id="65032660">
          <w:marLeft w:val="0"/>
          <w:marRight w:val="0"/>
          <w:marTop w:val="0"/>
          <w:marBottom w:val="0"/>
          <w:divBdr>
            <w:top w:val="none" w:sz="0" w:space="0" w:color="auto"/>
            <w:left w:val="none" w:sz="0" w:space="0" w:color="auto"/>
            <w:bottom w:val="none" w:sz="0" w:space="0" w:color="auto"/>
            <w:right w:val="none" w:sz="0" w:space="0" w:color="auto"/>
          </w:divBdr>
          <w:divsChild>
            <w:div w:id="1841194251">
              <w:marLeft w:val="0"/>
              <w:marRight w:val="0"/>
              <w:marTop w:val="0"/>
              <w:marBottom w:val="0"/>
              <w:divBdr>
                <w:top w:val="none" w:sz="0" w:space="0" w:color="auto"/>
                <w:left w:val="none" w:sz="0" w:space="0" w:color="auto"/>
                <w:bottom w:val="none" w:sz="0" w:space="0" w:color="auto"/>
                <w:right w:val="none" w:sz="0" w:space="0" w:color="auto"/>
              </w:divBdr>
              <w:divsChild>
                <w:div w:id="123700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069531">
      <w:bodyDiv w:val="1"/>
      <w:marLeft w:val="0"/>
      <w:marRight w:val="0"/>
      <w:marTop w:val="0"/>
      <w:marBottom w:val="0"/>
      <w:divBdr>
        <w:top w:val="none" w:sz="0" w:space="0" w:color="auto"/>
        <w:left w:val="none" w:sz="0" w:space="0" w:color="auto"/>
        <w:bottom w:val="none" w:sz="0" w:space="0" w:color="auto"/>
        <w:right w:val="none" w:sz="0" w:space="0" w:color="auto"/>
      </w:divBdr>
      <w:divsChild>
        <w:div w:id="456149503">
          <w:marLeft w:val="0"/>
          <w:marRight w:val="0"/>
          <w:marTop w:val="0"/>
          <w:marBottom w:val="0"/>
          <w:divBdr>
            <w:top w:val="none" w:sz="0" w:space="0" w:color="auto"/>
            <w:left w:val="none" w:sz="0" w:space="0" w:color="auto"/>
            <w:bottom w:val="none" w:sz="0" w:space="0" w:color="auto"/>
            <w:right w:val="none" w:sz="0" w:space="0" w:color="auto"/>
          </w:divBdr>
          <w:divsChild>
            <w:div w:id="432553388">
              <w:marLeft w:val="0"/>
              <w:marRight w:val="0"/>
              <w:marTop w:val="0"/>
              <w:marBottom w:val="0"/>
              <w:divBdr>
                <w:top w:val="none" w:sz="0" w:space="0" w:color="auto"/>
                <w:left w:val="none" w:sz="0" w:space="0" w:color="auto"/>
                <w:bottom w:val="none" w:sz="0" w:space="0" w:color="auto"/>
                <w:right w:val="none" w:sz="0" w:space="0" w:color="auto"/>
              </w:divBdr>
              <w:divsChild>
                <w:div w:id="4954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21737">
      <w:bodyDiv w:val="1"/>
      <w:marLeft w:val="0"/>
      <w:marRight w:val="0"/>
      <w:marTop w:val="0"/>
      <w:marBottom w:val="0"/>
      <w:divBdr>
        <w:top w:val="none" w:sz="0" w:space="0" w:color="auto"/>
        <w:left w:val="none" w:sz="0" w:space="0" w:color="auto"/>
        <w:bottom w:val="none" w:sz="0" w:space="0" w:color="auto"/>
        <w:right w:val="none" w:sz="0" w:space="0" w:color="auto"/>
      </w:divBdr>
      <w:divsChild>
        <w:div w:id="453255686">
          <w:marLeft w:val="0"/>
          <w:marRight w:val="0"/>
          <w:marTop w:val="0"/>
          <w:marBottom w:val="0"/>
          <w:divBdr>
            <w:top w:val="none" w:sz="0" w:space="0" w:color="auto"/>
            <w:left w:val="none" w:sz="0" w:space="0" w:color="auto"/>
            <w:bottom w:val="none" w:sz="0" w:space="0" w:color="auto"/>
            <w:right w:val="none" w:sz="0" w:space="0" w:color="auto"/>
          </w:divBdr>
          <w:divsChild>
            <w:div w:id="794910931">
              <w:marLeft w:val="0"/>
              <w:marRight w:val="0"/>
              <w:marTop w:val="0"/>
              <w:marBottom w:val="0"/>
              <w:divBdr>
                <w:top w:val="none" w:sz="0" w:space="0" w:color="auto"/>
                <w:left w:val="none" w:sz="0" w:space="0" w:color="auto"/>
                <w:bottom w:val="none" w:sz="0" w:space="0" w:color="auto"/>
                <w:right w:val="none" w:sz="0" w:space="0" w:color="auto"/>
              </w:divBdr>
              <w:divsChild>
                <w:div w:id="96346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72207">
      <w:bodyDiv w:val="1"/>
      <w:marLeft w:val="0"/>
      <w:marRight w:val="0"/>
      <w:marTop w:val="0"/>
      <w:marBottom w:val="0"/>
      <w:divBdr>
        <w:top w:val="none" w:sz="0" w:space="0" w:color="auto"/>
        <w:left w:val="none" w:sz="0" w:space="0" w:color="auto"/>
        <w:bottom w:val="none" w:sz="0" w:space="0" w:color="auto"/>
        <w:right w:val="none" w:sz="0" w:space="0" w:color="auto"/>
      </w:divBdr>
      <w:divsChild>
        <w:div w:id="1353066284">
          <w:marLeft w:val="0"/>
          <w:marRight w:val="0"/>
          <w:marTop w:val="0"/>
          <w:marBottom w:val="0"/>
          <w:divBdr>
            <w:top w:val="none" w:sz="0" w:space="0" w:color="auto"/>
            <w:left w:val="none" w:sz="0" w:space="0" w:color="auto"/>
            <w:bottom w:val="none" w:sz="0" w:space="0" w:color="auto"/>
            <w:right w:val="none" w:sz="0" w:space="0" w:color="auto"/>
          </w:divBdr>
          <w:divsChild>
            <w:div w:id="888152462">
              <w:marLeft w:val="0"/>
              <w:marRight w:val="0"/>
              <w:marTop w:val="0"/>
              <w:marBottom w:val="0"/>
              <w:divBdr>
                <w:top w:val="none" w:sz="0" w:space="0" w:color="auto"/>
                <w:left w:val="none" w:sz="0" w:space="0" w:color="auto"/>
                <w:bottom w:val="none" w:sz="0" w:space="0" w:color="auto"/>
                <w:right w:val="none" w:sz="0" w:space="0" w:color="auto"/>
              </w:divBdr>
              <w:divsChild>
                <w:div w:id="74680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08563">
      <w:bodyDiv w:val="1"/>
      <w:marLeft w:val="0"/>
      <w:marRight w:val="0"/>
      <w:marTop w:val="0"/>
      <w:marBottom w:val="0"/>
      <w:divBdr>
        <w:top w:val="none" w:sz="0" w:space="0" w:color="auto"/>
        <w:left w:val="none" w:sz="0" w:space="0" w:color="auto"/>
        <w:bottom w:val="none" w:sz="0" w:space="0" w:color="auto"/>
        <w:right w:val="none" w:sz="0" w:space="0" w:color="auto"/>
      </w:divBdr>
      <w:divsChild>
        <w:div w:id="364599337">
          <w:marLeft w:val="0"/>
          <w:marRight w:val="0"/>
          <w:marTop w:val="0"/>
          <w:marBottom w:val="0"/>
          <w:divBdr>
            <w:top w:val="none" w:sz="0" w:space="0" w:color="auto"/>
            <w:left w:val="none" w:sz="0" w:space="0" w:color="auto"/>
            <w:bottom w:val="none" w:sz="0" w:space="0" w:color="auto"/>
            <w:right w:val="none" w:sz="0" w:space="0" w:color="auto"/>
          </w:divBdr>
          <w:divsChild>
            <w:div w:id="1744060604">
              <w:marLeft w:val="0"/>
              <w:marRight w:val="0"/>
              <w:marTop w:val="0"/>
              <w:marBottom w:val="0"/>
              <w:divBdr>
                <w:top w:val="none" w:sz="0" w:space="0" w:color="auto"/>
                <w:left w:val="none" w:sz="0" w:space="0" w:color="auto"/>
                <w:bottom w:val="none" w:sz="0" w:space="0" w:color="auto"/>
                <w:right w:val="none" w:sz="0" w:space="0" w:color="auto"/>
              </w:divBdr>
              <w:divsChild>
                <w:div w:id="8345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6114">
      <w:bodyDiv w:val="1"/>
      <w:marLeft w:val="0"/>
      <w:marRight w:val="0"/>
      <w:marTop w:val="0"/>
      <w:marBottom w:val="0"/>
      <w:divBdr>
        <w:top w:val="none" w:sz="0" w:space="0" w:color="auto"/>
        <w:left w:val="none" w:sz="0" w:space="0" w:color="auto"/>
        <w:bottom w:val="none" w:sz="0" w:space="0" w:color="auto"/>
        <w:right w:val="none" w:sz="0" w:space="0" w:color="auto"/>
      </w:divBdr>
      <w:divsChild>
        <w:div w:id="2073431960">
          <w:marLeft w:val="0"/>
          <w:marRight w:val="0"/>
          <w:marTop w:val="0"/>
          <w:marBottom w:val="0"/>
          <w:divBdr>
            <w:top w:val="none" w:sz="0" w:space="0" w:color="auto"/>
            <w:left w:val="none" w:sz="0" w:space="0" w:color="auto"/>
            <w:bottom w:val="none" w:sz="0" w:space="0" w:color="auto"/>
            <w:right w:val="none" w:sz="0" w:space="0" w:color="auto"/>
          </w:divBdr>
          <w:divsChild>
            <w:div w:id="1928223483">
              <w:marLeft w:val="0"/>
              <w:marRight w:val="0"/>
              <w:marTop w:val="0"/>
              <w:marBottom w:val="0"/>
              <w:divBdr>
                <w:top w:val="none" w:sz="0" w:space="0" w:color="auto"/>
                <w:left w:val="none" w:sz="0" w:space="0" w:color="auto"/>
                <w:bottom w:val="none" w:sz="0" w:space="0" w:color="auto"/>
                <w:right w:val="none" w:sz="0" w:space="0" w:color="auto"/>
              </w:divBdr>
              <w:divsChild>
                <w:div w:id="178935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762324">
      <w:bodyDiv w:val="1"/>
      <w:marLeft w:val="0"/>
      <w:marRight w:val="0"/>
      <w:marTop w:val="0"/>
      <w:marBottom w:val="0"/>
      <w:divBdr>
        <w:top w:val="none" w:sz="0" w:space="0" w:color="auto"/>
        <w:left w:val="none" w:sz="0" w:space="0" w:color="auto"/>
        <w:bottom w:val="none" w:sz="0" w:space="0" w:color="auto"/>
        <w:right w:val="none" w:sz="0" w:space="0" w:color="auto"/>
      </w:divBdr>
      <w:divsChild>
        <w:div w:id="2050764772">
          <w:marLeft w:val="0"/>
          <w:marRight w:val="0"/>
          <w:marTop w:val="0"/>
          <w:marBottom w:val="0"/>
          <w:divBdr>
            <w:top w:val="none" w:sz="0" w:space="0" w:color="auto"/>
            <w:left w:val="none" w:sz="0" w:space="0" w:color="auto"/>
            <w:bottom w:val="none" w:sz="0" w:space="0" w:color="auto"/>
            <w:right w:val="none" w:sz="0" w:space="0" w:color="auto"/>
          </w:divBdr>
          <w:divsChild>
            <w:div w:id="679897569">
              <w:marLeft w:val="0"/>
              <w:marRight w:val="0"/>
              <w:marTop w:val="0"/>
              <w:marBottom w:val="0"/>
              <w:divBdr>
                <w:top w:val="none" w:sz="0" w:space="0" w:color="auto"/>
                <w:left w:val="none" w:sz="0" w:space="0" w:color="auto"/>
                <w:bottom w:val="none" w:sz="0" w:space="0" w:color="auto"/>
                <w:right w:val="none" w:sz="0" w:space="0" w:color="auto"/>
              </w:divBdr>
              <w:divsChild>
                <w:div w:id="11201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4478">
      <w:bodyDiv w:val="1"/>
      <w:marLeft w:val="0"/>
      <w:marRight w:val="0"/>
      <w:marTop w:val="0"/>
      <w:marBottom w:val="0"/>
      <w:divBdr>
        <w:top w:val="none" w:sz="0" w:space="0" w:color="auto"/>
        <w:left w:val="none" w:sz="0" w:space="0" w:color="auto"/>
        <w:bottom w:val="none" w:sz="0" w:space="0" w:color="auto"/>
        <w:right w:val="none" w:sz="0" w:space="0" w:color="auto"/>
      </w:divBdr>
      <w:divsChild>
        <w:div w:id="1580283289">
          <w:marLeft w:val="0"/>
          <w:marRight w:val="0"/>
          <w:marTop w:val="0"/>
          <w:marBottom w:val="0"/>
          <w:divBdr>
            <w:top w:val="none" w:sz="0" w:space="0" w:color="auto"/>
            <w:left w:val="none" w:sz="0" w:space="0" w:color="auto"/>
            <w:bottom w:val="none" w:sz="0" w:space="0" w:color="auto"/>
            <w:right w:val="none" w:sz="0" w:space="0" w:color="auto"/>
          </w:divBdr>
          <w:divsChild>
            <w:div w:id="260142461">
              <w:marLeft w:val="0"/>
              <w:marRight w:val="0"/>
              <w:marTop w:val="0"/>
              <w:marBottom w:val="0"/>
              <w:divBdr>
                <w:top w:val="none" w:sz="0" w:space="0" w:color="auto"/>
                <w:left w:val="none" w:sz="0" w:space="0" w:color="auto"/>
                <w:bottom w:val="none" w:sz="0" w:space="0" w:color="auto"/>
                <w:right w:val="none" w:sz="0" w:space="0" w:color="auto"/>
              </w:divBdr>
              <w:divsChild>
                <w:div w:id="1596594258">
                  <w:marLeft w:val="0"/>
                  <w:marRight w:val="0"/>
                  <w:marTop w:val="0"/>
                  <w:marBottom w:val="0"/>
                  <w:divBdr>
                    <w:top w:val="none" w:sz="0" w:space="0" w:color="auto"/>
                    <w:left w:val="none" w:sz="0" w:space="0" w:color="auto"/>
                    <w:bottom w:val="none" w:sz="0" w:space="0" w:color="auto"/>
                    <w:right w:val="none" w:sz="0" w:space="0" w:color="auto"/>
                  </w:divBdr>
                </w:div>
              </w:divsChild>
            </w:div>
            <w:div w:id="271326647">
              <w:marLeft w:val="0"/>
              <w:marRight w:val="0"/>
              <w:marTop w:val="0"/>
              <w:marBottom w:val="0"/>
              <w:divBdr>
                <w:top w:val="none" w:sz="0" w:space="0" w:color="auto"/>
                <w:left w:val="none" w:sz="0" w:space="0" w:color="auto"/>
                <w:bottom w:val="none" w:sz="0" w:space="0" w:color="auto"/>
                <w:right w:val="none" w:sz="0" w:space="0" w:color="auto"/>
              </w:divBdr>
              <w:divsChild>
                <w:div w:id="1515723214">
                  <w:marLeft w:val="0"/>
                  <w:marRight w:val="0"/>
                  <w:marTop w:val="0"/>
                  <w:marBottom w:val="0"/>
                  <w:divBdr>
                    <w:top w:val="none" w:sz="0" w:space="0" w:color="auto"/>
                    <w:left w:val="none" w:sz="0" w:space="0" w:color="auto"/>
                    <w:bottom w:val="none" w:sz="0" w:space="0" w:color="auto"/>
                    <w:right w:val="none" w:sz="0" w:space="0" w:color="auto"/>
                  </w:divBdr>
                </w:div>
              </w:divsChild>
            </w:div>
            <w:div w:id="384646978">
              <w:marLeft w:val="0"/>
              <w:marRight w:val="0"/>
              <w:marTop w:val="0"/>
              <w:marBottom w:val="0"/>
              <w:divBdr>
                <w:top w:val="none" w:sz="0" w:space="0" w:color="auto"/>
                <w:left w:val="none" w:sz="0" w:space="0" w:color="auto"/>
                <w:bottom w:val="none" w:sz="0" w:space="0" w:color="auto"/>
                <w:right w:val="none" w:sz="0" w:space="0" w:color="auto"/>
              </w:divBdr>
              <w:divsChild>
                <w:div w:id="1689136825">
                  <w:marLeft w:val="0"/>
                  <w:marRight w:val="0"/>
                  <w:marTop w:val="0"/>
                  <w:marBottom w:val="0"/>
                  <w:divBdr>
                    <w:top w:val="none" w:sz="0" w:space="0" w:color="auto"/>
                    <w:left w:val="none" w:sz="0" w:space="0" w:color="auto"/>
                    <w:bottom w:val="none" w:sz="0" w:space="0" w:color="auto"/>
                    <w:right w:val="none" w:sz="0" w:space="0" w:color="auto"/>
                  </w:divBdr>
                </w:div>
              </w:divsChild>
            </w:div>
            <w:div w:id="509418606">
              <w:marLeft w:val="0"/>
              <w:marRight w:val="0"/>
              <w:marTop w:val="0"/>
              <w:marBottom w:val="0"/>
              <w:divBdr>
                <w:top w:val="none" w:sz="0" w:space="0" w:color="auto"/>
                <w:left w:val="none" w:sz="0" w:space="0" w:color="auto"/>
                <w:bottom w:val="none" w:sz="0" w:space="0" w:color="auto"/>
                <w:right w:val="none" w:sz="0" w:space="0" w:color="auto"/>
              </w:divBdr>
              <w:divsChild>
                <w:div w:id="675305415">
                  <w:marLeft w:val="0"/>
                  <w:marRight w:val="0"/>
                  <w:marTop w:val="0"/>
                  <w:marBottom w:val="0"/>
                  <w:divBdr>
                    <w:top w:val="none" w:sz="0" w:space="0" w:color="auto"/>
                    <w:left w:val="none" w:sz="0" w:space="0" w:color="auto"/>
                    <w:bottom w:val="none" w:sz="0" w:space="0" w:color="auto"/>
                    <w:right w:val="none" w:sz="0" w:space="0" w:color="auto"/>
                  </w:divBdr>
                </w:div>
              </w:divsChild>
            </w:div>
            <w:div w:id="537158645">
              <w:marLeft w:val="0"/>
              <w:marRight w:val="0"/>
              <w:marTop w:val="0"/>
              <w:marBottom w:val="0"/>
              <w:divBdr>
                <w:top w:val="none" w:sz="0" w:space="0" w:color="auto"/>
                <w:left w:val="none" w:sz="0" w:space="0" w:color="auto"/>
                <w:bottom w:val="none" w:sz="0" w:space="0" w:color="auto"/>
                <w:right w:val="none" w:sz="0" w:space="0" w:color="auto"/>
              </w:divBdr>
              <w:divsChild>
                <w:div w:id="1263219803">
                  <w:marLeft w:val="0"/>
                  <w:marRight w:val="0"/>
                  <w:marTop w:val="0"/>
                  <w:marBottom w:val="0"/>
                  <w:divBdr>
                    <w:top w:val="none" w:sz="0" w:space="0" w:color="auto"/>
                    <w:left w:val="none" w:sz="0" w:space="0" w:color="auto"/>
                    <w:bottom w:val="none" w:sz="0" w:space="0" w:color="auto"/>
                    <w:right w:val="none" w:sz="0" w:space="0" w:color="auto"/>
                  </w:divBdr>
                </w:div>
              </w:divsChild>
            </w:div>
            <w:div w:id="564997398">
              <w:marLeft w:val="0"/>
              <w:marRight w:val="0"/>
              <w:marTop w:val="0"/>
              <w:marBottom w:val="0"/>
              <w:divBdr>
                <w:top w:val="none" w:sz="0" w:space="0" w:color="auto"/>
                <w:left w:val="none" w:sz="0" w:space="0" w:color="auto"/>
                <w:bottom w:val="none" w:sz="0" w:space="0" w:color="auto"/>
                <w:right w:val="none" w:sz="0" w:space="0" w:color="auto"/>
              </w:divBdr>
              <w:divsChild>
                <w:div w:id="363478244">
                  <w:marLeft w:val="0"/>
                  <w:marRight w:val="0"/>
                  <w:marTop w:val="0"/>
                  <w:marBottom w:val="0"/>
                  <w:divBdr>
                    <w:top w:val="none" w:sz="0" w:space="0" w:color="auto"/>
                    <w:left w:val="none" w:sz="0" w:space="0" w:color="auto"/>
                    <w:bottom w:val="none" w:sz="0" w:space="0" w:color="auto"/>
                    <w:right w:val="none" w:sz="0" w:space="0" w:color="auto"/>
                  </w:divBdr>
                </w:div>
              </w:divsChild>
            </w:div>
            <w:div w:id="1390029080">
              <w:marLeft w:val="0"/>
              <w:marRight w:val="0"/>
              <w:marTop w:val="0"/>
              <w:marBottom w:val="0"/>
              <w:divBdr>
                <w:top w:val="none" w:sz="0" w:space="0" w:color="auto"/>
                <w:left w:val="none" w:sz="0" w:space="0" w:color="auto"/>
                <w:bottom w:val="none" w:sz="0" w:space="0" w:color="auto"/>
                <w:right w:val="none" w:sz="0" w:space="0" w:color="auto"/>
              </w:divBdr>
              <w:divsChild>
                <w:div w:id="691996381">
                  <w:marLeft w:val="0"/>
                  <w:marRight w:val="0"/>
                  <w:marTop w:val="0"/>
                  <w:marBottom w:val="0"/>
                  <w:divBdr>
                    <w:top w:val="none" w:sz="0" w:space="0" w:color="auto"/>
                    <w:left w:val="none" w:sz="0" w:space="0" w:color="auto"/>
                    <w:bottom w:val="none" w:sz="0" w:space="0" w:color="auto"/>
                    <w:right w:val="none" w:sz="0" w:space="0" w:color="auto"/>
                  </w:divBdr>
                </w:div>
              </w:divsChild>
            </w:div>
            <w:div w:id="1982614766">
              <w:marLeft w:val="0"/>
              <w:marRight w:val="0"/>
              <w:marTop w:val="0"/>
              <w:marBottom w:val="0"/>
              <w:divBdr>
                <w:top w:val="none" w:sz="0" w:space="0" w:color="auto"/>
                <w:left w:val="none" w:sz="0" w:space="0" w:color="auto"/>
                <w:bottom w:val="none" w:sz="0" w:space="0" w:color="auto"/>
                <w:right w:val="none" w:sz="0" w:space="0" w:color="auto"/>
              </w:divBdr>
              <w:divsChild>
                <w:div w:id="328291907">
                  <w:marLeft w:val="0"/>
                  <w:marRight w:val="0"/>
                  <w:marTop w:val="0"/>
                  <w:marBottom w:val="0"/>
                  <w:divBdr>
                    <w:top w:val="none" w:sz="0" w:space="0" w:color="auto"/>
                    <w:left w:val="none" w:sz="0" w:space="0" w:color="auto"/>
                    <w:bottom w:val="none" w:sz="0" w:space="0" w:color="auto"/>
                    <w:right w:val="none" w:sz="0" w:space="0" w:color="auto"/>
                  </w:divBdr>
                </w:div>
              </w:divsChild>
            </w:div>
            <w:div w:id="2061513969">
              <w:marLeft w:val="0"/>
              <w:marRight w:val="0"/>
              <w:marTop w:val="0"/>
              <w:marBottom w:val="0"/>
              <w:divBdr>
                <w:top w:val="none" w:sz="0" w:space="0" w:color="auto"/>
                <w:left w:val="none" w:sz="0" w:space="0" w:color="auto"/>
                <w:bottom w:val="none" w:sz="0" w:space="0" w:color="auto"/>
                <w:right w:val="none" w:sz="0" w:space="0" w:color="auto"/>
              </w:divBdr>
              <w:divsChild>
                <w:div w:id="39643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168975">
      <w:bodyDiv w:val="1"/>
      <w:marLeft w:val="0"/>
      <w:marRight w:val="0"/>
      <w:marTop w:val="0"/>
      <w:marBottom w:val="0"/>
      <w:divBdr>
        <w:top w:val="none" w:sz="0" w:space="0" w:color="auto"/>
        <w:left w:val="none" w:sz="0" w:space="0" w:color="auto"/>
        <w:bottom w:val="none" w:sz="0" w:space="0" w:color="auto"/>
        <w:right w:val="none" w:sz="0" w:space="0" w:color="auto"/>
      </w:divBdr>
      <w:divsChild>
        <w:div w:id="1366565078">
          <w:marLeft w:val="0"/>
          <w:marRight w:val="0"/>
          <w:marTop w:val="0"/>
          <w:marBottom w:val="0"/>
          <w:divBdr>
            <w:top w:val="none" w:sz="0" w:space="0" w:color="auto"/>
            <w:left w:val="none" w:sz="0" w:space="0" w:color="auto"/>
            <w:bottom w:val="none" w:sz="0" w:space="0" w:color="auto"/>
            <w:right w:val="none" w:sz="0" w:space="0" w:color="auto"/>
          </w:divBdr>
          <w:divsChild>
            <w:div w:id="614870949">
              <w:marLeft w:val="0"/>
              <w:marRight w:val="0"/>
              <w:marTop w:val="0"/>
              <w:marBottom w:val="0"/>
              <w:divBdr>
                <w:top w:val="none" w:sz="0" w:space="0" w:color="auto"/>
                <w:left w:val="none" w:sz="0" w:space="0" w:color="auto"/>
                <w:bottom w:val="none" w:sz="0" w:space="0" w:color="auto"/>
                <w:right w:val="none" w:sz="0" w:space="0" w:color="auto"/>
              </w:divBdr>
              <w:divsChild>
                <w:div w:id="977804020">
                  <w:marLeft w:val="0"/>
                  <w:marRight w:val="0"/>
                  <w:marTop w:val="0"/>
                  <w:marBottom w:val="0"/>
                  <w:divBdr>
                    <w:top w:val="none" w:sz="0" w:space="0" w:color="auto"/>
                    <w:left w:val="none" w:sz="0" w:space="0" w:color="auto"/>
                    <w:bottom w:val="none" w:sz="0" w:space="0" w:color="auto"/>
                    <w:right w:val="none" w:sz="0" w:space="0" w:color="auto"/>
                  </w:divBdr>
                  <w:divsChild>
                    <w:div w:id="201086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81871">
      <w:bodyDiv w:val="1"/>
      <w:marLeft w:val="0"/>
      <w:marRight w:val="0"/>
      <w:marTop w:val="0"/>
      <w:marBottom w:val="0"/>
      <w:divBdr>
        <w:top w:val="none" w:sz="0" w:space="0" w:color="auto"/>
        <w:left w:val="none" w:sz="0" w:space="0" w:color="auto"/>
        <w:bottom w:val="none" w:sz="0" w:space="0" w:color="auto"/>
        <w:right w:val="none" w:sz="0" w:space="0" w:color="auto"/>
      </w:divBdr>
      <w:divsChild>
        <w:div w:id="1340933796">
          <w:marLeft w:val="0"/>
          <w:marRight w:val="0"/>
          <w:marTop w:val="0"/>
          <w:marBottom w:val="0"/>
          <w:divBdr>
            <w:top w:val="none" w:sz="0" w:space="0" w:color="auto"/>
            <w:left w:val="none" w:sz="0" w:space="0" w:color="auto"/>
            <w:bottom w:val="none" w:sz="0" w:space="0" w:color="auto"/>
            <w:right w:val="none" w:sz="0" w:space="0" w:color="auto"/>
          </w:divBdr>
          <w:divsChild>
            <w:div w:id="1547908981">
              <w:marLeft w:val="0"/>
              <w:marRight w:val="0"/>
              <w:marTop w:val="0"/>
              <w:marBottom w:val="0"/>
              <w:divBdr>
                <w:top w:val="none" w:sz="0" w:space="0" w:color="auto"/>
                <w:left w:val="none" w:sz="0" w:space="0" w:color="auto"/>
                <w:bottom w:val="none" w:sz="0" w:space="0" w:color="auto"/>
                <w:right w:val="none" w:sz="0" w:space="0" w:color="auto"/>
              </w:divBdr>
              <w:divsChild>
                <w:div w:id="1983656479">
                  <w:marLeft w:val="0"/>
                  <w:marRight w:val="0"/>
                  <w:marTop w:val="0"/>
                  <w:marBottom w:val="0"/>
                  <w:divBdr>
                    <w:top w:val="none" w:sz="0" w:space="0" w:color="auto"/>
                    <w:left w:val="none" w:sz="0" w:space="0" w:color="auto"/>
                    <w:bottom w:val="none" w:sz="0" w:space="0" w:color="auto"/>
                    <w:right w:val="none" w:sz="0" w:space="0" w:color="auto"/>
                  </w:divBdr>
                </w:div>
              </w:divsChild>
            </w:div>
            <w:div w:id="1899130199">
              <w:marLeft w:val="0"/>
              <w:marRight w:val="0"/>
              <w:marTop w:val="0"/>
              <w:marBottom w:val="0"/>
              <w:divBdr>
                <w:top w:val="none" w:sz="0" w:space="0" w:color="auto"/>
                <w:left w:val="none" w:sz="0" w:space="0" w:color="auto"/>
                <w:bottom w:val="none" w:sz="0" w:space="0" w:color="auto"/>
                <w:right w:val="none" w:sz="0" w:space="0" w:color="auto"/>
              </w:divBdr>
              <w:divsChild>
                <w:div w:id="38741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6447">
      <w:bodyDiv w:val="1"/>
      <w:marLeft w:val="0"/>
      <w:marRight w:val="0"/>
      <w:marTop w:val="0"/>
      <w:marBottom w:val="0"/>
      <w:divBdr>
        <w:top w:val="none" w:sz="0" w:space="0" w:color="auto"/>
        <w:left w:val="none" w:sz="0" w:space="0" w:color="auto"/>
        <w:bottom w:val="none" w:sz="0" w:space="0" w:color="auto"/>
        <w:right w:val="none" w:sz="0" w:space="0" w:color="auto"/>
      </w:divBdr>
      <w:divsChild>
        <w:div w:id="86392135">
          <w:marLeft w:val="0"/>
          <w:marRight w:val="0"/>
          <w:marTop w:val="0"/>
          <w:marBottom w:val="0"/>
          <w:divBdr>
            <w:top w:val="none" w:sz="0" w:space="0" w:color="auto"/>
            <w:left w:val="none" w:sz="0" w:space="0" w:color="auto"/>
            <w:bottom w:val="none" w:sz="0" w:space="0" w:color="auto"/>
            <w:right w:val="none" w:sz="0" w:space="0" w:color="auto"/>
          </w:divBdr>
          <w:divsChild>
            <w:div w:id="1265191908">
              <w:marLeft w:val="0"/>
              <w:marRight w:val="0"/>
              <w:marTop w:val="0"/>
              <w:marBottom w:val="0"/>
              <w:divBdr>
                <w:top w:val="none" w:sz="0" w:space="0" w:color="auto"/>
                <w:left w:val="none" w:sz="0" w:space="0" w:color="auto"/>
                <w:bottom w:val="none" w:sz="0" w:space="0" w:color="auto"/>
                <w:right w:val="none" w:sz="0" w:space="0" w:color="auto"/>
              </w:divBdr>
              <w:divsChild>
                <w:div w:id="1745369918">
                  <w:marLeft w:val="0"/>
                  <w:marRight w:val="0"/>
                  <w:marTop w:val="0"/>
                  <w:marBottom w:val="0"/>
                  <w:divBdr>
                    <w:top w:val="none" w:sz="0" w:space="0" w:color="auto"/>
                    <w:left w:val="none" w:sz="0" w:space="0" w:color="auto"/>
                    <w:bottom w:val="none" w:sz="0" w:space="0" w:color="auto"/>
                    <w:right w:val="none" w:sz="0" w:space="0" w:color="auto"/>
                  </w:divBdr>
                  <w:divsChild>
                    <w:div w:id="5900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038486">
      <w:bodyDiv w:val="1"/>
      <w:marLeft w:val="0"/>
      <w:marRight w:val="0"/>
      <w:marTop w:val="0"/>
      <w:marBottom w:val="0"/>
      <w:divBdr>
        <w:top w:val="none" w:sz="0" w:space="0" w:color="auto"/>
        <w:left w:val="none" w:sz="0" w:space="0" w:color="auto"/>
        <w:bottom w:val="none" w:sz="0" w:space="0" w:color="auto"/>
        <w:right w:val="none" w:sz="0" w:space="0" w:color="auto"/>
      </w:divBdr>
      <w:divsChild>
        <w:div w:id="1220243386">
          <w:marLeft w:val="0"/>
          <w:marRight w:val="0"/>
          <w:marTop w:val="0"/>
          <w:marBottom w:val="0"/>
          <w:divBdr>
            <w:top w:val="none" w:sz="0" w:space="0" w:color="auto"/>
            <w:left w:val="none" w:sz="0" w:space="0" w:color="auto"/>
            <w:bottom w:val="none" w:sz="0" w:space="0" w:color="auto"/>
            <w:right w:val="none" w:sz="0" w:space="0" w:color="auto"/>
          </w:divBdr>
          <w:divsChild>
            <w:div w:id="899901309">
              <w:marLeft w:val="0"/>
              <w:marRight w:val="0"/>
              <w:marTop w:val="0"/>
              <w:marBottom w:val="0"/>
              <w:divBdr>
                <w:top w:val="none" w:sz="0" w:space="0" w:color="auto"/>
                <w:left w:val="none" w:sz="0" w:space="0" w:color="auto"/>
                <w:bottom w:val="none" w:sz="0" w:space="0" w:color="auto"/>
                <w:right w:val="none" w:sz="0" w:space="0" w:color="auto"/>
              </w:divBdr>
              <w:divsChild>
                <w:div w:id="15523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49105">
      <w:bodyDiv w:val="1"/>
      <w:marLeft w:val="0"/>
      <w:marRight w:val="0"/>
      <w:marTop w:val="0"/>
      <w:marBottom w:val="0"/>
      <w:divBdr>
        <w:top w:val="none" w:sz="0" w:space="0" w:color="auto"/>
        <w:left w:val="none" w:sz="0" w:space="0" w:color="auto"/>
        <w:bottom w:val="none" w:sz="0" w:space="0" w:color="auto"/>
        <w:right w:val="none" w:sz="0" w:space="0" w:color="auto"/>
      </w:divBdr>
      <w:divsChild>
        <w:div w:id="2106146919">
          <w:marLeft w:val="0"/>
          <w:marRight w:val="0"/>
          <w:marTop w:val="0"/>
          <w:marBottom w:val="0"/>
          <w:divBdr>
            <w:top w:val="none" w:sz="0" w:space="0" w:color="auto"/>
            <w:left w:val="none" w:sz="0" w:space="0" w:color="auto"/>
            <w:bottom w:val="none" w:sz="0" w:space="0" w:color="auto"/>
            <w:right w:val="none" w:sz="0" w:space="0" w:color="auto"/>
          </w:divBdr>
          <w:divsChild>
            <w:div w:id="126751318">
              <w:marLeft w:val="0"/>
              <w:marRight w:val="0"/>
              <w:marTop w:val="0"/>
              <w:marBottom w:val="0"/>
              <w:divBdr>
                <w:top w:val="none" w:sz="0" w:space="0" w:color="auto"/>
                <w:left w:val="none" w:sz="0" w:space="0" w:color="auto"/>
                <w:bottom w:val="none" w:sz="0" w:space="0" w:color="auto"/>
                <w:right w:val="none" w:sz="0" w:space="0" w:color="auto"/>
              </w:divBdr>
              <w:divsChild>
                <w:div w:id="177474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03559">
      <w:bodyDiv w:val="1"/>
      <w:marLeft w:val="0"/>
      <w:marRight w:val="0"/>
      <w:marTop w:val="0"/>
      <w:marBottom w:val="0"/>
      <w:divBdr>
        <w:top w:val="none" w:sz="0" w:space="0" w:color="auto"/>
        <w:left w:val="none" w:sz="0" w:space="0" w:color="auto"/>
        <w:bottom w:val="none" w:sz="0" w:space="0" w:color="auto"/>
        <w:right w:val="none" w:sz="0" w:space="0" w:color="auto"/>
      </w:divBdr>
      <w:divsChild>
        <w:div w:id="797458912">
          <w:marLeft w:val="0"/>
          <w:marRight w:val="0"/>
          <w:marTop w:val="0"/>
          <w:marBottom w:val="0"/>
          <w:divBdr>
            <w:top w:val="none" w:sz="0" w:space="0" w:color="auto"/>
            <w:left w:val="none" w:sz="0" w:space="0" w:color="auto"/>
            <w:bottom w:val="none" w:sz="0" w:space="0" w:color="auto"/>
            <w:right w:val="none" w:sz="0" w:space="0" w:color="auto"/>
          </w:divBdr>
          <w:divsChild>
            <w:div w:id="429472259">
              <w:marLeft w:val="0"/>
              <w:marRight w:val="0"/>
              <w:marTop w:val="0"/>
              <w:marBottom w:val="0"/>
              <w:divBdr>
                <w:top w:val="none" w:sz="0" w:space="0" w:color="auto"/>
                <w:left w:val="none" w:sz="0" w:space="0" w:color="auto"/>
                <w:bottom w:val="none" w:sz="0" w:space="0" w:color="auto"/>
                <w:right w:val="none" w:sz="0" w:space="0" w:color="auto"/>
              </w:divBdr>
              <w:divsChild>
                <w:div w:id="265692326">
                  <w:marLeft w:val="0"/>
                  <w:marRight w:val="0"/>
                  <w:marTop w:val="0"/>
                  <w:marBottom w:val="0"/>
                  <w:divBdr>
                    <w:top w:val="none" w:sz="0" w:space="0" w:color="auto"/>
                    <w:left w:val="none" w:sz="0" w:space="0" w:color="auto"/>
                    <w:bottom w:val="none" w:sz="0" w:space="0" w:color="auto"/>
                    <w:right w:val="none" w:sz="0" w:space="0" w:color="auto"/>
                  </w:divBdr>
                  <w:divsChild>
                    <w:div w:id="175493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90848">
      <w:bodyDiv w:val="1"/>
      <w:marLeft w:val="0"/>
      <w:marRight w:val="0"/>
      <w:marTop w:val="0"/>
      <w:marBottom w:val="0"/>
      <w:divBdr>
        <w:top w:val="none" w:sz="0" w:space="0" w:color="auto"/>
        <w:left w:val="none" w:sz="0" w:space="0" w:color="auto"/>
        <w:bottom w:val="none" w:sz="0" w:space="0" w:color="auto"/>
        <w:right w:val="none" w:sz="0" w:space="0" w:color="auto"/>
      </w:divBdr>
      <w:divsChild>
        <w:div w:id="1845438372">
          <w:marLeft w:val="0"/>
          <w:marRight w:val="0"/>
          <w:marTop w:val="0"/>
          <w:marBottom w:val="0"/>
          <w:divBdr>
            <w:top w:val="none" w:sz="0" w:space="0" w:color="auto"/>
            <w:left w:val="none" w:sz="0" w:space="0" w:color="auto"/>
            <w:bottom w:val="none" w:sz="0" w:space="0" w:color="auto"/>
            <w:right w:val="none" w:sz="0" w:space="0" w:color="auto"/>
          </w:divBdr>
          <w:divsChild>
            <w:div w:id="2029215109">
              <w:marLeft w:val="0"/>
              <w:marRight w:val="0"/>
              <w:marTop w:val="0"/>
              <w:marBottom w:val="0"/>
              <w:divBdr>
                <w:top w:val="none" w:sz="0" w:space="0" w:color="auto"/>
                <w:left w:val="none" w:sz="0" w:space="0" w:color="auto"/>
                <w:bottom w:val="none" w:sz="0" w:space="0" w:color="auto"/>
                <w:right w:val="none" w:sz="0" w:space="0" w:color="auto"/>
              </w:divBdr>
              <w:divsChild>
                <w:div w:id="12908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7528">
      <w:bodyDiv w:val="1"/>
      <w:marLeft w:val="0"/>
      <w:marRight w:val="0"/>
      <w:marTop w:val="0"/>
      <w:marBottom w:val="0"/>
      <w:divBdr>
        <w:top w:val="none" w:sz="0" w:space="0" w:color="auto"/>
        <w:left w:val="none" w:sz="0" w:space="0" w:color="auto"/>
        <w:bottom w:val="none" w:sz="0" w:space="0" w:color="auto"/>
        <w:right w:val="none" w:sz="0" w:space="0" w:color="auto"/>
      </w:divBdr>
      <w:divsChild>
        <w:div w:id="1373113897">
          <w:marLeft w:val="0"/>
          <w:marRight w:val="0"/>
          <w:marTop w:val="0"/>
          <w:marBottom w:val="0"/>
          <w:divBdr>
            <w:top w:val="none" w:sz="0" w:space="0" w:color="auto"/>
            <w:left w:val="none" w:sz="0" w:space="0" w:color="auto"/>
            <w:bottom w:val="none" w:sz="0" w:space="0" w:color="auto"/>
            <w:right w:val="none" w:sz="0" w:space="0" w:color="auto"/>
          </w:divBdr>
          <w:divsChild>
            <w:div w:id="1183931821">
              <w:marLeft w:val="0"/>
              <w:marRight w:val="0"/>
              <w:marTop w:val="0"/>
              <w:marBottom w:val="0"/>
              <w:divBdr>
                <w:top w:val="none" w:sz="0" w:space="0" w:color="auto"/>
                <w:left w:val="none" w:sz="0" w:space="0" w:color="auto"/>
                <w:bottom w:val="none" w:sz="0" w:space="0" w:color="auto"/>
                <w:right w:val="none" w:sz="0" w:space="0" w:color="auto"/>
              </w:divBdr>
              <w:divsChild>
                <w:div w:id="8006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781664">
      <w:bodyDiv w:val="1"/>
      <w:marLeft w:val="0"/>
      <w:marRight w:val="0"/>
      <w:marTop w:val="0"/>
      <w:marBottom w:val="0"/>
      <w:divBdr>
        <w:top w:val="none" w:sz="0" w:space="0" w:color="auto"/>
        <w:left w:val="none" w:sz="0" w:space="0" w:color="auto"/>
        <w:bottom w:val="none" w:sz="0" w:space="0" w:color="auto"/>
        <w:right w:val="none" w:sz="0" w:space="0" w:color="auto"/>
      </w:divBdr>
      <w:divsChild>
        <w:div w:id="708264730">
          <w:marLeft w:val="0"/>
          <w:marRight w:val="0"/>
          <w:marTop w:val="0"/>
          <w:marBottom w:val="0"/>
          <w:divBdr>
            <w:top w:val="none" w:sz="0" w:space="0" w:color="auto"/>
            <w:left w:val="none" w:sz="0" w:space="0" w:color="auto"/>
            <w:bottom w:val="none" w:sz="0" w:space="0" w:color="auto"/>
            <w:right w:val="none" w:sz="0" w:space="0" w:color="auto"/>
          </w:divBdr>
          <w:divsChild>
            <w:div w:id="677584052">
              <w:marLeft w:val="0"/>
              <w:marRight w:val="0"/>
              <w:marTop w:val="0"/>
              <w:marBottom w:val="0"/>
              <w:divBdr>
                <w:top w:val="none" w:sz="0" w:space="0" w:color="auto"/>
                <w:left w:val="none" w:sz="0" w:space="0" w:color="auto"/>
                <w:bottom w:val="none" w:sz="0" w:space="0" w:color="auto"/>
                <w:right w:val="none" w:sz="0" w:space="0" w:color="auto"/>
              </w:divBdr>
              <w:divsChild>
                <w:div w:id="5483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11286">
      <w:bodyDiv w:val="1"/>
      <w:marLeft w:val="0"/>
      <w:marRight w:val="0"/>
      <w:marTop w:val="0"/>
      <w:marBottom w:val="0"/>
      <w:divBdr>
        <w:top w:val="none" w:sz="0" w:space="0" w:color="auto"/>
        <w:left w:val="none" w:sz="0" w:space="0" w:color="auto"/>
        <w:bottom w:val="none" w:sz="0" w:space="0" w:color="auto"/>
        <w:right w:val="none" w:sz="0" w:space="0" w:color="auto"/>
      </w:divBdr>
      <w:divsChild>
        <w:div w:id="504127974">
          <w:marLeft w:val="0"/>
          <w:marRight w:val="0"/>
          <w:marTop w:val="0"/>
          <w:marBottom w:val="0"/>
          <w:divBdr>
            <w:top w:val="none" w:sz="0" w:space="0" w:color="auto"/>
            <w:left w:val="none" w:sz="0" w:space="0" w:color="auto"/>
            <w:bottom w:val="none" w:sz="0" w:space="0" w:color="auto"/>
            <w:right w:val="none" w:sz="0" w:space="0" w:color="auto"/>
          </w:divBdr>
          <w:divsChild>
            <w:div w:id="1573195694">
              <w:marLeft w:val="0"/>
              <w:marRight w:val="0"/>
              <w:marTop w:val="0"/>
              <w:marBottom w:val="0"/>
              <w:divBdr>
                <w:top w:val="none" w:sz="0" w:space="0" w:color="auto"/>
                <w:left w:val="none" w:sz="0" w:space="0" w:color="auto"/>
                <w:bottom w:val="none" w:sz="0" w:space="0" w:color="auto"/>
                <w:right w:val="none" w:sz="0" w:space="0" w:color="auto"/>
              </w:divBdr>
              <w:divsChild>
                <w:div w:id="9804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961524">
      <w:bodyDiv w:val="1"/>
      <w:marLeft w:val="0"/>
      <w:marRight w:val="0"/>
      <w:marTop w:val="0"/>
      <w:marBottom w:val="0"/>
      <w:divBdr>
        <w:top w:val="none" w:sz="0" w:space="0" w:color="auto"/>
        <w:left w:val="none" w:sz="0" w:space="0" w:color="auto"/>
        <w:bottom w:val="none" w:sz="0" w:space="0" w:color="auto"/>
        <w:right w:val="none" w:sz="0" w:space="0" w:color="auto"/>
      </w:divBdr>
      <w:divsChild>
        <w:div w:id="282080595">
          <w:marLeft w:val="0"/>
          <w:marRight w:val="0"/>
          <w:marTop w:val="0"/>
          <w:marBottom w:val="0"/>
          <w:divBdr>
            <w:top w:val="none" w:sz="0" w:space="0" w:color="auto"/>
            <w:left w:val="none" w:sz="0" w:space="0" w:color="auto"/>
            <w:bottom w:val="none" w:sz="0" w:space="0" w:color="auto"/>
            <w:right w:val="none" w:sz="0" w:space="0" w:color="auto"/>
          </w:divBdr>
          <w:divsChild>
            <w:div w:id="853804696">
              <w:marLeft w:val="0"/>
              <w:marRight w:val="0"/>
              <w:marTop w:val="0"/>
              <w:marBottom w:val="0"/>
              <w:divBdr>
                <w:top w:val="none" w:sz="0" w:space="0" w:color="auto"/>
                <w:left w:val="none" w:sz="0" w:space="0" w:color="auto"/>
                <w:bottom w:val="none" w:sz="0" w:space="0" w:color="auto"/>
                <w:right w:val="none" w:sz="0" w:space="0" w:color="auto"/>
              </w:divBdr>
              <w:divsChild>
                <w:div w:id="27683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2889">
      <w:bodyDiv w:val="1"/>
      <w:marLeft w:val="0"/>
      <w:marRight w:val="0"/>
      <w:marTop w:val="0"/>
      <w:marBottom w:val="0"/>
      <w:divBdr>
        <w:top w:val="none" w:sz="0" w:space="0" w:color="auto"/>
        <w:left w:val="none" w:sz="0" w:space="0" w:color="auto"/>
        <w:bottom w:val="none" w:sz="0" w:space="0" w:color="auto"/>
        <w:right w:val="none" w:sz="0" w:space="0" w:color="auto"/>
      </w:divBdr>
      <w:divsChild>
        <w:div w:id="1878196650">
          <w:marLeft w:val="0"/>
          <w:marRight w:val="0"/>
          <w:marTop w:val="0"/>
          <w:marBottom w:val="0"/>
          <w:divBdr>
            <w:top w:val="none" w:sz="0" w:space="0" w:color="auto"/>
            <w:left w:val="none" w:sz="0" w:space="0" w:color="auto"/>
            <w:bottom w:val="none" w:sz="0" w:space="0" w:color="auto"/>
            <w:right w:val="none" w:sz="0" w:space="0" w:color="auto"/>
          </w:divBdr>
          <w:divsChild>
            <w:div w:id="1604723931">
              <w:marLeft w:val="0"/>
              <w:marRight w:val="0"/>
              <w:marTop w:val="0"/>
              <w:marBottom w:val="0"/>
              <w:divBdr>
                <w:top w:val="none" w:sz="0" w:space="0" w:color="auto"/>
                <w:left w:val="none" w:sz="0" w:space="0" w:color="auto"/>
                <w:bottom w:val="none" w:sz="0" w:space="0" w:color="auto"/>
                <w:right w:val="none" w:sz="0" w:space="0" w:color="auto"/>
              </w:divBdr>
              <w:divsChild>
                <w:div w:id="2632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390018">
      <w:bodyDiv w:val="1"/>
      <w:marLeft w:val="0"/>
      <w:marRight w:val="0"/>
      <w:marTop w:val="0"/>
      <w:marBottom w:val="0"/>
      <w:divBdr>
        <w:top w:val="none" w:sz="0" w:space="0" w:color="auto"/>
        <w:left w:val="none" w:sz="0" w:space="0" w:color="auto"/>
        <w:bottom w:val="none" w:sz="0" w:space="0" w:color="auto"/>
        <w:right w:val="none" w:sz="0" w:space="0" w:color="auto"/>
      </w:divBdr>
      <w:divsChild>
        <w:div w:id="1130711948">
          <w:marLeft w:val="0"/>
          <w:marRight w:val="0"/>
          <w:marTop w:val="0"/>
          <w:marBottom w:val="0"/>
          <w:divBdr>
            <w:top w:val="none" w:sz="0" w:space="0" w:color="auto"/>
            <w:left w:val="none" w:sz="0" w:space="0" w:color="auto"/>
            <w:bottom w:val="none" w:sz="0" w:space="0" w:color="auto"/>
            <w:right w:val="none" w:sz="0" w:space="0" w:color="auto"/>
          </w:divBdr>
          <w:divsChild>
            <w:div w:id="1971158517">
              <w:marLeft w:val="0"/>
              <w:marRight w:val="0"/>
              <w:marTop w:val="0"/>
              <w:marBottom w:val="0"/>
              <w:divBdr>
                <w:top w:val="none" w:sz="0" w:space="0" w:color="auto"/>
                <w:left w:val="none" w:sz="0" w:space="0" w:color="auto"/>
                <w:bottom w:val="none" w:sz="0" w:space="0" w:color="auto"/>
                <w:right w:val="none" w:sz="0" w:space="0" w:color="auto"/>
              </w:divBdr>
              <w:divsChild>
                <w:div w:id="9320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63324">
      <w:bodyDiv w:val="1"/>
      <w:marLeft w:val="0"/>
      <w:marRight w:val="0"/>
      <w:marTop w:val="0"/>
      <w:marBottom w:val="0"/>
      <w:divBdr>
        <w:top w:val="none" w:sz="0" w:space="0" w:color="auto"/>
        <w:left w:val="none" w:sz="0" w:space="0" w:color="auto"/>
        <w:bottom w:val="none" w:sz="0" w:space="0" w:color="auto"/>
        <w:right w:val="none" w:sz="0" w:space="0" w:color="auto"/>
      </w:divBdr>
      <w:divsChild>
        <w:div w:id="2084791772">
          <w:marLeft w:val="0"/>
          <w:marRight w:val="0"/>
          <w:marTop w:val="0"/>
          <w:marBottom w:val="0"/>
          <w:divBdr>
            <w:top w:val="none" w:sz="0" w:space="0" w:color="auto"/>
            <w:left w:val="none" w:sz="0" w:space="0" w:color="auto"/>
            <w:bottom w:val="none" w:sz="0" w:space="0" w:color="auto"/>
            <w:right w:val="none" w:sz="0" w:space="0" w:color="auto"/>
          </w:divBdr>
          <w:divsChild>
            <w:div w:id="4670332">
              <w:marLeft w:val="0"/>
              <w:marRight w:val="0"/>
              <w:marTop w:val="0"/>
              <w:marBottom w:val="0"/>
              <w:divBdr>
                <w:top w:val="none" w:sz="0" w:space="0" w:color="auto"/>
                <w:left w:val="none" w:sz="0" w:space="0" w:color="auto"/>
                <w:bottom w:val="none" w:sz="0" w:space="0" w:color="auto"/>
                <w:right w:val="none" w:sz="0" w:space="0" w:color="auto"/>
              </w:divBdr>
              <w:divsChild>
                <w:div w:id="486478986">
                  <w:marLeft w:val="0"/>
                  <w:marRight w:val="0"/>
                  <w:marTop w:val="0"/>
                  <w:marBottom w:val="0"/>
                  <w:divBdr>
                    <w:top w:val="none" w:sz="0" w:space="0" w:color="auto"/>
                    <w:left w:val="none" w:sz="0" w:space="0" w:color="auto"/>
                    <w:bottom w:val="none" w:sz="0" w:space="0" w:color="auto"/>
                    <w:right w:val="none" w:sz="0" w:space="0" w:color="auto"/>
                  </w:divBdr>
                </w:div>
                <w:div w:id="1471705427">
                  <w:marLeft w:val="0"/>
                  <w:marRight w:val="0"/>
                  <w:marTop w:val="0"/>
                  <w:marBottom w:val="0"/>
                  <w:divBdr>
                    <w:top w:val="none" w:sz="0" w:space="0" w:color="auto"/>
                    <w:left w:val="none" w:sz="0" w:space="0" w:color="auto"/>
                    <w:bottom w:val="none" w:sz="0" w:space="0" w:color="auto"/>
                    <w:right w:val="none" w:sz="0" w:space="0" w:color="auto"/>
                  </w:divBdr>
                </w:div>
              </w:divsChild>
            </w:div>
            <w:div w:id="309213961">
              <w:marLeft w:val="0"/>
              <w:marRight w:val="0"/>
              <w:marTop w:val="0"/>
              <w:marBottom w:val="0"/>
              <w:divBdr>
                <w:top w:val="none" w:sz="0" w:space="0" w:color="auto"/>
                <w:left w:val="none" w:sz="0" w:space="0" w:color="auto"/>
                <w:bottom w:val="none" w:sz="0" w:space="0" w:color="auto"/>
                <w:right w:val="none" w:sz="0" w:space="0" w:color="auto"/>
              </w:divBdr>
              <w:divsChild>
                <w:div w:id="1086727187">
                  <w:marLeft w:val="0"/>
                  <w:marRight w:val="0"/>
                  <w:marTop w:val="0"/>
                  <w:marBottom w:val="0"/>
                  <w:divBdr>
                    <w:top w:val="none" w:sz="0" w:space="0" w:color="auto"/>
                    <w:left w:val="none" w:sz="0" w:space="0" w:color="auto"/>
                    <w:bottom w:val="none" w:sz="0" w:space="0" w:color="auto"/>
                    <w:right w:val="none" w:sz="0" w:space="0" w:color="auto"/>
                  </w:divBdr>
                </w:div>
              </w:divsChild>
            </w:div>
            <w:div w:id="314846250">
              <w:marLeft w:val="0"/>
              <w:marRight w:val="0"/>
              <w:marTop w:val="0"/>
              <w:marBottom w:val="0"/>
              <w:divBdr>
                <w:top w:val="none" w:sz="0" w:space="0" w:color="auto"/>
                <w:left w:val="none" w:sz="0" w:space="0" w:color="auto"/>
                <w:bottom w:val="none" w:sz="0" w:space="0" w:color="auto"/>
                <w:right w:val="none" w:sz="0" w:space="0" w:color="auto"/>
              </w:divBdr>
              <w:divsChild>
                <w:div w:id="262156932">
                  <w:marLeft w:val="0"/>
                  <w:marRight w:val="0"/>
                  <w:marTop w:val="0"/>
                  <w:marBottom w:val="0"/>
                  <w:divBdr>
                    <w:top w:val="none" w:sz="0" w:space="0" w:color="auto"/>
                    <w:left w:val="none" w:sz="0" w:space="0" w:color="auto"/>
                    <w:bottom w:val="none" w:sz="0" w:space="0" w:color="auto"/>
                    <w:right w:val="none" w:sz="0" w:space="0" w:color="auto"/>
                  </w:divBdr>
                </w:div>
              </w:divsChild>
            </w:div>
            <w:div w:id="715273812">
              <w:marLeft w:val="0"/>
              <w:marRight w:val="0"/>
              <w:marTop w:val="0"/>
              <w:marBottom w:val="0"/>
              <w:divBdr>
                <w:top w:val="none" w:sz="0" w:space="0" w:color="auto"/>
                <w:left w:val="none" w:sz="0" w:space="0" w:color="auto"/>
                <w:bottom w:val="none" w:sz="0" w:space="0" w:color="auto"/>
                <w:right w:val="none" w:sz="0" w:space="0" w:color="auto"/>
              </w:divBdr>
              <w:divsChild>
                <w:div w:id="1230531706">
                  <w:marLeft w:val="0"/>
                  <w:marRight w:val="0"/>
                  <w:marTop w:val="0"/>
                  <w:marBottom w:val="0"/>
                  <w:divBdr>
                    <w:top w:val="none" w:sz="0" w:space="0" w:color="auto"/>
                    <w:left w:val="none" w:sz="0" w:space="0" w:color="auto"/>
                    <w:bottom w:val="none" w:sz="0" w:space="0" w:color="auto"/>
                    <w:right w:val="none" w:sz="0" w:space="0" w:color="auto"/>
                  </w:divBdr>
                </w:div>
              </w:divsChild>
            </w:div>
            <w:div w:id="1221526589">
              <w:marLeft w:val="0"/>
              <w:marRight w:val="0"/>
              <w:marTop w:val="0"/>
              <w:marBottom w:val="0"/>
              <w:divBdr>
                <w:top w:val="none" w:sz="0" w:space="0" w:color="auto"/>
                <w:left w:val="none" w:sz="0" w:space="0" w:color="auto"/>
                <w:bottom w:val="none" w:sz="0" w:space="0" w:color="auto"/>
                <w:right w:val="none" w:sz="0" w:space="0" w:color="auto"/>
              </w:divBdr>
              <w:divsChild>
                <w:div w:id="13249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18762">
      <w:bodyDiv w:val="1"/>
      <w:marLeft w:val="0"/>
      <w:marRight w:val="0"/>
      <w:marTop w:val="0"/>
      <w:marBottom w:val="0"/>
      <w:divBdr>
        <w:top w:val="none" w:sz="0" w:space="0" w:color="auto"/>
        <w:left w:val="none" w:sz="0" w:space="0" w:color="auto"/>
        <w:bottom w:val="none" w:sz="0" w:space="0" w:color="auto"/>
        <w:right w:val="none" w:sz="0" w:space="0" w:color="auto"/>
      </w:divBdr>
      <w:divsChild>
        <w:div w:id="813647382">
          <w:marLeft w:val="0"/>
          <w:marRight w:val="0"/>
          <w:marTop w:val="0"/>
          <w:marBottom w:val="0"/>
          <w:divBdr>
            <w:top w:val="none" w:sz="0" w:space="0" w:color="auto"/>
            <w:left w:val="none" w:sz="0" w:space="0" w:color="auto"/>
            <w:bottom w:val="none" w:sz="0" w:space="0" w:color="auto"/>
            <w:right w:val="none" w:sz="0" w:space="0" w:color="auto"/>
          </w:divBdr>
          <w:divsChild>
            <w:div w:id="349449800">
              <w:marLeft w:val="0"/>
              <w:marRight w:val="0"/>
              <w:marTop w:val="0"/>
              <w:marBottom w:val="0"/>
              <w:divBdr>
                <w:top w:val="none" w:sz="0" w:space="0" w:color="auto"/>
                <w:left w:val="none" w:sz="0" w:space="0" w:color="auto"/>
                <w:bottom w:val="none" w:sz="0" w:space="0" w:color="auto"/>
                <w:right w:val="none" w:sz="0" w:space="0" w:color="auto"/>
              </w:divBdr>
              <w:divsChild>
                <w:div w:id="618297456">
                  <w:marLeft w:val="0"/>
                  <w:marRight w:val="0"/>
                  <w:marTop w:val="0"/>
                  <w:marBottom w:val="0"/>
                  <w:divBdr>
                    <w:top w:val="none" w:sz="0" w:space="0" w:color="auto"/>
                    <w:left w:val="none" w:sz="0" w:space="0" w:color="auto"/>
                    <w:bottom w:val="none" w:sz="0" w:space="0" w:color="auto"/>
                    <w:right w:val="none" w:sz="0" w:space="0" w:color="auto"/>
                  </w:divBdr>
                </w:div>
              </w:divsChild>
            </w:div>
            <w:div w:id="351347345">
              <w:marLeft w:val="0"/>
              <w:marRight w:val="0"/>
              <w:marTop w:val="0"/>
              <w:marBottom w:val="0"/>
              <w:divBdr>
                <w:top w:val="none" w:sz="0" w:space="0" w:color="auto"/>
                <w:left w:val="none" w:sz="0" w:space="0" w:color="auto"/>
                <w:bottom w:val="none" w:sz="0" w:space="0" w:color="auto"/>
                <w:right w:val="none" w:sz="0" w:space="0" w:color="auto"/>
              </w:divBdr>
              <w:divsChild>
                <w:div w:id="106513740">
                  <w:marLeft w:val="0"/>
                  <w:marRight w:val="0"/>
                  <w:marTop w:val="0"/>
                  <w:marBottom w:val="0"/>
                  <w:divBdr>
                    <w:top w:val="none" w:sz="0" w:space="0" w:color="auto"/>
                    <w:left w:val="none" w:sz="0" w:space="0" w:color="auto"/>
                    <w:bottom w:val="none" w:sz="0" w:space="0" w:color="auto"/>
                    <w:right w:val="none" w:sz="0" w:space="0" w:color="auto"/>
                  </w:divBdr>
                </w:div>
              </w:divsChild>
            </w:div>
            <w:div w:id="615873596">
              <w:marLeft w:val="0"/>
              <w:marRight w:val="0"/>
              <w:marTop w:val="0"/>
              <w:marBottom w:val="0"/>
              <w:divBdr>
                <w:top w:val="none" w:sz="0" w:space="0" w:color="auto"/>
                <w:left w:val="none" w:sz="0" w:space="0" w:color="auto"/>
                <w:bottom w:val="none" w:sz="0" w:space="0" w:color="auto"/>
                <w:right w:val="none" w:sz="0" w:space="0" w:color="auto"/>
              </w:divBdr>
              <w:divsChild>
                <w:div w:id="1294601978">
                  <w:marLeft w:val="0"/>
                  <w:marRight w:val="0"/>
                  <w:marTop w:val="0"/>
                  <w:marBottom w:val="0"/>
                  <w:divBdr>
                    <w:top w:val="none" w:sz="0" w:space="0" w:color="auto"/>
                    <w:left w:val="none" w:sz="0" w:space="0" w:color="auto"/>
                    <w:bottom w:val="none" w:sz="0" w:space="0" w:color="auto"/>
                    <w:right w:val="none" w:sz="0" w:space="0" w:color="auto"/>
                  </w:divBdr>
                </w:div>
              </w:divsChild>
            </w:div>
            <w:div w:id="651252109">
              <w:marLeft w:val="0"/>
              <w:marRight w:val="0"/>
              <w:marTop w:val="0"/>
              <w:marBottom w:val="0"/>
              <w:divBdr>
                <w:top w:val="none" w:sz="0" w:space="0" w:color="auto"/>
                <w:left w:val="none" w:sz="0" w:space="0" w:color="auto"/>
                <w:bottom w:val="none" w:sz="0" w:space="0" w:color="auto"/>
                <w:right w:val="none" w:sz="0" w:space="0" w:color="auto"/>
              </w:divBdr>
              <w:divsChild>
                <w:div w:id="549154701">
                  <w:marLeft w:val="0"/>
                  <w:marRight w:val="0"/>
                  <w:marTop w:val="0"/>
                  <w:marBottom w:val="0"/>
                  <w:divBdr>
                    <w:top w:val="none" w:sz="0" w:space="0" w:color="auto"/>
                    <w:left w:val="none" w:sz="0" w:space="0" w:color="auto"/>
                    <w:bottom w:val="none" w:sz="0" w:space="0" w:color="auto"/>
                    <w:right w:val="none" w:sz="0" w:space="0" w:color="auto"/>
                  </w:divBdr>
                </w:div>
              </w:divsChild>
            </w:div>
            <w:div w:id="1216896205">
              <w:marLeft w:val="0"/>
              <w:marRight w:val="0"/>
              <w:marTop w:val="0"/>
              <w:marBottom w:val="0"/>
              <w:divBdr>
                <w:top w:val="none" w:sz="0" w:space="0" w:color="auto"/>
                <w:left w:val="none" w:sz="0" w:space="0" w:color="auto"/>
                <w:bottom w:val="none" w:sz="0" w:space="0" w:color="auto"/>
                <w:right w:val="none" w:sz="0" w:space="0" w:color="auto"/>
              </w:divBdr>
              <w:divsChild>
                <w:div w:id="261300451">
                  <w:marLeft w:val="0"/>
                  <w:marRight w:val="0"/>
                  <w:marTop w:val="0"/>
                  <w:marBottom w:val="0"/>
                  <w:divBdr>
                    <w:top w:val="none" w:sz="0" w:space="0" w:color="auto"/>
                    <w:left w:val="none" w:sz="0" w:space="0" w:color="auto"/>
                    <w:bottom w:val="none" w:sz="0" w:space="0" w:color="auto"/>
                    <w:right w:val="none" w:sz="0" w:space="0" w:color="auto"/>
                  </w:divBdr>
                </w:div>
              </w:divsChild>
            </w:div>
            <w:div w:id="1567105050">
              <w:marLeft w:val="0"/>
              <w:marRight w:val="0"/>
              <w:marTop w:val="0"/>
              <w:marBottom w:val="0"/>
              <w:divBdr>
                <w:top w:val="none" w:sz="0" w:space="0" w:color="auto"/>
                <w:left w:val="none" w:sz="0" w:space="0" w:color="auto"/>
                <w:bottom w:val="none" w:sz="0" w:space="0" w:color="auto"/>
                <w:right w:val="none" w:sz="0" w:space="0" w:color="auto"/>
              </w:divBdr>
              <w:divsChild>
                <w:div w:id="1368335251">
                  <w:marLeft w:val="0"/>
                  <w:marRight w:val="0"/>
                  <w:marTop w:val="0"/>
                  <w:marBottom w:val="0"/>
                  <w:divBdr>
                    <w:top w:val="none" w:sz="0" w:space="0" w:color="auto"/>
                    <w:left w:val="none" w:sz="0" w:space="0" w:color="auto"/>
                    <w:bottom w:val="none" w:sz="0" w:space="0" w:color="auto"/>
                    <w:right w:val="none" w:sz="0" w:space="0" w:color="auto"/>
                  </w:divBdr>
                </w:div>
              </w:divsChild>
            </w:div>
            <w:div w:id="1934047980">
              <w:marLeft w:val="0"/>
              <w:marRight w:val="0"/>
              <w:marTop w:val="0"/>
              <w:marBottom w:val="0"/>
              <w:divBdr>
                <w:top w:val="none" w:sz="0" w:space="0" w:color="auto"/>
                <w:left w:val="none" w:sz="0" w:space="0" w:color="auto"/>
                <w:bottom w:val="none" w:sz="0" w:space="0" w:color="auto"/>
                <w:right w:val="none" w:sz="0" w:space="0" w:color="auto"/>
              </w:divBdr>
              <w:divsChild>
                <w:div w:id="27047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3911">
      <w:bodyDiv w:val="1"/>
      <w:marLeft w:val="0"/>
      <w:marRight w:val="0"/>
      <w:marTop w:val="0"/>
      <w:marBottom w:val="0"/>
      <w:divBdr>
        <w:top w:val="none" w:sz="0" w:space="0" w:color="auto"/>
        <w:left w:val="none" w:sz="0" w:space="0" w:color="auto"/>
        <w:bottom w:val="none" w:sz="0" w:space="0" w:color="auto"/>
        <w:right w:val="none" w:sz="0" w:space="0" w:color="auto"/>
      </w:divBdr>
    </w:div>
    <w:div w:id="1565414157">
      <w:bodyDiv w:val="1"/>
      <w:marLeft w:val="0"/>
      <w:marRight w:val="0"/>
      <w:marTop w:val="0"/>
      <w:marBottom w:val="0"/>
      <w:divBdr>
        <w:top w:val="none" w:sz="0" w:space="0" w:color="auto"/>
        <w:left w:val="none" w:sz="0" w:space="0" w:color="auto"/>
        <w:bottom w:val="none" w:sz="0" w:space="0" w:color="auto"/>
        <w:right w:val="none" w:sz="0" w:space="0" w:color="auto"/>
      </w:divBdr>
      <w:divsChild>
        <w:div w:id="1013338904">
          <w:marLeft w:val="0"/>
          <w:marRight w:val="0"/>
          <w:marTop w:val="0"/>
          <w:marBottom w:val="0"/>
          <w:divBdr>
            <w:top w:val="none" w:sz="0" w:space="0" w:color="auto"/>
            <w:left w:val="none" w:sz="0" w:space="0" w:color="auto"/>
            <w:bottom w:val="none" w:sz="0" w:space="0" w:color="auto"/>
            <w:right w:val="none" w:sz="0" w:space="0" w:color="auto"/>
          </w:divBdr>
          <w:divsChild>
            <w:div w:id="2119567152">
              <w:marLeft w:val="0"/>
              <w:marRight w:val="0"/>
              <w:marTop w:val="0"/>
              <w:marBottom w:val="0"/>
              <w:divBdr>
                <w:top w:val="none" w:sz="0" w:space="0" w:color="auto"/>
                <w:left w:val="none" w:sz="0" w:space="0" w:color="auto"/>
                <w:bottom w:val="none" w:sz="0" w:space="0" w:color="auto"/>
                <w:right w:val="none" w:sz="0" w:space="0" w:color="auto"/>
              </w:divBdr>
              <w:divsChild>
                <w:div w:id="106109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5012">
      <w:bodyDiv w:val="1"/>
      <w:marLeft w:val="0"/>
      <w:marRight w:val="0"/>
      <w:marTop w:val="0"/>
      <w:marBottom w:val="0"/>
      <w:divBdr>
        <w:top w:val="none" w:sz="0" w:space="0" w:color="auto"/>
        <w:left w:val="none" w:sz="0" w:space="0" w:color="auto"/>
        <w:bottom w:val="none" w:sz="0" w:space="0" w:color="auto"/>
        <w:right w:val="none" w:sz="0" w:space="0" w:color="auto"/>
      </w:divBdr>
    </w:div>
    <w:div w:id="1600719984">
      <w:bodyDiv w:val="1"/>
      <w:marLeft w:val="0"/>
      <w:marRight w:val="0"/>
      <w:marTop w:val="0"/>
      <w:marBottom w:val="0"/>
      <w:divBdr>
        <w:top w:val="none" w:sz="0" w:space="0" w:color="auto"/>
        <w:left w:val="none" w:sz="0" w:space="0" w:color="auto"/>
        <w:bottom w:val="none" w:sz="0" w:space="0" w:color="auto"/>
        <w:right w:val="none" w:sz="0" w:space="0" w:color="auto"/>
      </w:divBdr>
      <w:divsChild>
        <w:div w:id="1214847894">
          <w:marLeft w:val="0"/>
          <w:marRight w:val="0"/>
          <w:marTop w:val="0"/>
          <w:marBottom w:val="0"/>
          <w:divBdr>
            <w:top w:val="none" w:sz="0" w:space="0" w:color="auto"/>
            <w:left w:val="none" w:sz="0" w:space="0" w:color="auto"/>
            <w:bottom w:val="none" w:sz="0" w:space="0" w:color="auto"/>
            <w:right w:val="none" w:sz="0" w:space="0" w:color="auto"/>
          </w:divBdr>
          <w:divsChild>
            <w:div w:id="1262835586">
              <w:marLeft w:val="0"/>
              <w:marRight w:val="0"/>
              <w:marTop w:val="0"/>
              <w:marBottom w:val="0"/>
              <w:divBdr>
                <w:top w:val="none" w:sz="0" w:space="0" w:color="auto"/>
                <w:left w:val="none" w:sz="0" w:space="0" w:color="auto"/>
                <w:bottom w:val="none" w:sz="0" w:space="0" w:color="auto"/>
                <w:right w:val="none" w:sz="0" w:space="0" w:color="auto"/>
              </w:divBdr>
              <w:divsChild>
                <w:div w:id="974413772">
                  <w:marLeft w:val="0"/>
                  <w:marRight w:val="0"/>
                  <w:marTop w:val="0"/>
                  <w:marBottom w:val="0"/>
                  <w:divBdr>
                    <w:top w:val="none" w:sz="0" w:space="0" w:color="auto"/>
                    <w:left w:val="none" w:sz="0" w:space="0" w:color="auto"/>
                    <w:bottom w:val="none" w:sz="0" w:space="0" w:color="auto"/>
                    <w:right w:val="none" w:sz="0" w:space="0" w:color="auto"/>
                  </w:divBdr>
                  <w:divsChild>
                    <w:div w:id="4385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38492">
      <w:bodyDiv w:val="1"/>
      <w:marLeft w:val="0"/>
      <w:marRight w:val="0"/>
      <w:marTop w:val="0"/>
      <w:marBottom w:val="0"/>
      <w:divBdr>
        <w:top w:val="none" w:sz="0" w:space="0" w:color="auto"/>
        <w:left w:val="none" w:sz="0" w:space="0" w:color="auto"/>
        <w:bottom w:val="none" w:sz="0" w:space="0" w:color="auto"/>
        <w:right w:val="none" w:sz="0" w:space="0" w:color="auto"/>
      </w:divBdr>
      <w:divsChild>
        <w:div w:id="77334538">
          <w:marLeft w:val="0"/>
          <w:marRight w:val="0"/>
          <w:marTop w:val="0"/>
          <w:marBottom w:val="0"/>
          <w:divBdr>
            <w:top w:val="none" w:sz="0" w:space="0" w:color="auto"/>
            <w:left w:val="none" w:sz="0" w:space="0" w:color="auto"/>
            <w:bottom w:val="none" w:sz="0" w:space="0" w:color="auto"/>
            <w:right w:val="none" w:sz="0" w:space="0" w:color="auto"/>
          </w:divBdr>
          <w:divsChild>
            <w:div w:id="2007244345">
              <w:marLeft w:val="0"/>
              <w:marRight w:val="0"/>
              <w:marTop w:val="0"/>
              <w:marBottom w:val="0"/>
              <w:divBdr>
                <w:top w:val="none" w:sz="0" w:space="0" w:color="auto"/>
                <w:left w:val="none" w:sz="0" w:space="0" w:color="auto"/>
                <w:bottom w:val="none" w:sz="0" w:space="0" w:color="auto"/>
                <w:right w:val="none" w:sz="0" w:space="0" w:color="auto"/>
              </w:divBdr>
              <w:divsChild>
                <w:div w:id="132528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80111">
      <w:bodyDiv w:val="1"/>
      <w:marLeft w:val="0"/>
      <w:marRight w:val="0"/>
      <w:marTop w:val="0"/>
      <w:marBottom w:val="0"/>
      <w:divBdr>
        <w:top w:val="none" w:sz="0" w:space="0" w:color="auto"/>
        <w:left w:val="none" w:sz="0" w:space="0" w:color="auto"/>
        <w:bottom w:val="none" w:sz="0" w:space="0" w:color="auto"/>
        <w:right w:val="none" w:sz="0" w:space="0" w:color="auto"/>
      </w:divBdr>
      <w:divsChild>
        <w:div w:id="505483664">
          <w:marLeft w:val="0"/>
          <w:marRight w:val="0"/>
          <w:marTop w:val="0"/>
          <w:marBottom w:val="0"/>
          <w:divBdr>
            <w:top w:val="none" w:sz="0" w:space="0" w:color="auto"/>
            <w:left w:val="none" w:sz="0" w:space="0" w:color="auto"/>
            <w:bottom w:val="none" w:sz="0" w:space="0" w:color="auto"/>
            <w:right w:val="none" w:sz="0" w:space="0" w:color="auto"/>
          </w:divBdr>
          <w:divsChild>
            <w:div w:id="1706176493">
              <w:marLeft w:val="0"/>
              <w:marRight w:val="0"/>
              <w:marTop w:val="0"/>
              <w:marBottom w:val="0"/>
              <w:divBdr>
                <w:top w:val="none" w:sz="0" w:space="0" w:color="auto"/>
                <w:left w:val="none" w:sz="0" w:space="0" w:color="auto"/>
                <w:bottom w:val="none" w:sz="0" w:space="0" w:color="auto"/>
                <w:right w:val="none" w:sz="0" w:space="0" w:color="auto"/>
              </w:divBdr>
              <w:divsChild>
                <w:div w:id="159583559">
                  <w:marLeft w:val="0"/>
                  <w:marRight w:val="0"/>
                  <w:marTop w:val="0"/>
                  <w:marBottom w:val="0"/>
                  <w:divBdr>
                    <w:top w:val="none" w:sz="0" w:space="0" w:color="auto"/>
                    <w:left w:val="none" w:sz="0" w:space="0" w:color="auto"/>
                    <w:bottom w:val="none" w:sz="0" w:space="0" w:color="auto"/>
                    <w:right w:val="none" w:sz="0" w:space="0" w:color="auto"/>
                  </w:divBdr>
                  <w:divsChild>
                    <w:div w:id="3398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003701">
      <w:bodyDiv w:val="1"/>
      <w:marLeft w:val="0"/>
      <w:marRight w:val="0"/>
      <w:marTop w:val="0"/>
      <w:marBottom w:val="0"/>
      <w:divBdr>
        <w:top w:val="none" w:sz="0" w:space="0" w:color="auto"/>
        <w:left w:val="none" w:sz="0" w:space="0" w:color="auto"/>
        <w:bottom w:val="none" w:sz="0" w:space="0" w:color="auto"/>
        <w:right w:val="none" w:sz="0" w:space="0" w:color="auto"/>
      </w:divBdr>
      <w:divsChild>
        <w:div w:id="1258362927">
          <w:marLeft w:val="0"/>
          <w:marRight w:val="0"/>
          <w:marTop w:val="0"/>
          <w:marBottom w:val="0"/>
          <w:divBdr>
            <w:top w:val="none" w:sz="0" w:space="0" w:color="auto"/>
            <w:left w:val="none" w:sz="0" w:space="0" w:color="auto"/>
            <w:bottom w:val="none" w:sz="0" w:space="0" w:color="auto"/>
            <w:right w:val="none" w:sz="0" w:space="0" w:color="auto"/>
          </w:divBdr>
          <w:divsChild>
            <w:div w:id="1937516220">
              <w:marLeft w:val="0"/>
              <w:marRight w:val="0"/>
              <w:marTop w:val="0"/>
              <w:marBottom w:val="0"/>
              <w:divBdr>
                <w:top w:val="none" w:sz="0" w:space="0" w:color="auto"/>
                <w:left w:val="none" w:sz="0" w:space="0" w:color="auto"/>
                <w:bottom w:val="none" w:sz="0" w:space="0" w:color="auto"/>
                <w:right w:val="none" w:sz="0" w:space="0" w:color="auto"/>
              </w:divBdr>
              <w:divsChild>
                <w:div w:id="2066679131">
                  <w:marLeft w:val="0"/>
                  <w:marRight w:val="0"/>
                  <w:marTop w:val="0"/>
                  <w:marBottom w:val="0"/>
                  <w:divBdr>
                    <w:top w:val="none" w:sz="0" w:space="0" w:color="auto"/>
                    <w:left w:val="none" w:sz="0" w:space="0" w:color="auto"/>
                    <w:bottom w:val="none" w:sz="0" w:space="0" w:color="auto"/>
                    <w:right w:val="none" w:sz="0" w:space="0" w:color="auto"/>
                  </w:divBdr>
                </w:div>
              </w:divsChild>
            </w:div>
            <w:div w:id="1942519528">
              <w:marLeft w:val="0"/>
              <w:marRight w:val="0"/>
              <w:marTop w:val="0"/>
              <w:marBottom w:val="0"/>
              <w:divBdr>
                <w:top w:val="none" w:sz="0" w:space="0" w:color="auto"/>
                <w:left w:val="none" w:sz="0" w:space="0" w:color="auto"/>
                <w:bottom w:val="none" w:sz="0" w:space="0" w:color="auto"/>
                <w:right w:val="none" w:sz="0" w:space="0" w:color="auto"/>
              </w:divBdr>
              <w:divsChild>
                <w:div w:id="9721989">
                  <w:marLeft w:val="0"/>
                  <w:marRight w:val="0"/>
                  <w:marTop w:val="0"/>
                  <w:marBottom w:val="0"/>
                  <w:divBdr>
                    <w:top w:val="none" w:sz="0" w:space="0" w:color="auto"/>
                    <w:left w:val="none" w:sz="0" w:space="0" w:color="auto"/>
                    <w:bottom w:val="none" w:sz="0" w:space="0" w:color="auto"/>
                    <w:right w:val="none" w:sz="0" w:space="0" w:color="auto"/>
                  </w:divBdr>
                </w:div>
                <w:div w:id="35981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85344">
      <w:bodyDiv w:val="1"/>
      <w:marLeft w:val="0"/>
      <w:marRight w:val="0"/>
      <w:marTop w:val="0"/>
      <w:marBottom w:val="0"/>
      <w:divBdr>
        <w:top w:val="none" w:sz="0" w:space="0" w:color="auto"/>
        <w:left w:val="none" w:sz="0" w:space="0" w:color="auto"/>
        <w:bottom w:val="none" w:sz="0" w:space="0" w:color="auto"/>
        <w:right w:val="none" w:sz="0" w:space="0" w:color="auto"/>
      </w:divBdr>
      <w:divsChild>
        <w:div w:id="1508061880">
          <w:marLeft w:val="0"/>
          <w:marRight w:val="0"/>
          <w:marTop w:val="0"/>
          <w:marBottom w:val="0"/>
          <w:divBdr>
            <w:top w:val="none" w:sz="0" w:space="0" w:color="auto"/>
            <w:left w:val="none" w:sz="0" w:space="0" w:color="auto"/>
            <w:bottom w:val="none" w:sz="0" w:space="0" w:color="auto"/>
            <w:right w:val="none" w:sz="0" w:space="0" w:color="auto"/>
          </w:divBdr>
          <w:divsChild>
            <w:div w:id="1960380722">
              <w:marLeft w:val="0"/>
              <w:marRight w:val="0"/>
              <w:marTop w:val="0"/>
              <w:marBottom w:val="0"/>
              <w:divBdr>
                <w:top w:val="none" w:sz="0" w:space="0" w:color="auto"/>
                <w:left w:val="none" w:sz="0" w:space="0" w:color="auto"/>
                <w:bottom w:val="none" w:sz="0" w:space="0" w:color="auto"/>
                <w:right w:val="none" w:sz="0" w:space="0" w:color="auto"/>
              </w:divBdr>
              <w:divsChild>
                <w:div w:id="158808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85165">
      <w:bodyDiv w:val="1"/>
      <w:marLeft w:val="0"/>
      <w:marRight w:val="0"/>
      <w:marTop w:val="0"/>
      <w:marBottom w:val="0"/>
      <w:divBdr>
        <w:top w:val="none" w:sz="0" w:space="0" w:color="auto"/>
        <w:left w:val="none" w:sz="0" w:space="0" w:color="auto"/>
        <w:bottom w:val="none" w:sz="0" w:space="0" w:color="auto"/>
        <w:right w:val="none" w:sz="0" w:space="0" w:color="auto"/>
      </w:divBdr>
      <w:divsChild>
        <w:div w:id="1742752772">
          <w:marLeft w:val="0"/>
          <w:marRight w:val="0"/>
          <w:marTop w:val="0"/>
          <w:marBottom w:val="0"/>
          <w:divBdr>
            <w:top w:val="none" w:sz="0" w:space="0" w:color="auto"/>
            <w:left w:val="none" w:sz="0" w:space="0" w:color="auto"/>
            <w:bottom w:val="none" w:sz="0" w:space="0" w:color="auto"/>
            <w:right w:val="none" w:sz="0" w:space="0" w:color="auto"/>
          </w:divBdr>
          <w:divsChild>
            <w:div w:id="1262640064">
              <w:marLeft w:val="0"/>
              <w:marRight w:val="0"/>
              <w:marTop w:val="0"/>
              <w:marBottom w:val="0"/>
              <w:divBdr>
                <w:top w:val="none" w:sz="0" w:space="0" w:color="auto"/>
                <w:left w:val="none" w:sz="0" w:space="0" w:color="auto"/>
                <w:bottom w:val="none" w:sz="0" w:space="0" w:color="auto"/>
                <w:right w:val="none" w:sz="0" w:space="0" w:color="auto"/>
              </w:divBdr>
              <w:divsChild>
                <w:div w:id="95240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6926">
      <w:bodyDiv w:val="1"/>
      <w:marLeft w:val="0"/>
      <w:marRight w:val="0"/>
      <w:marTop w:val="0"/>
      <w:marBottom w:val="0"/>
      <w:divBdr>
        <w:top w:val="none" w:sz="0" w:space="0" w:color="auto"/>
        <w:left w:val="none" w:sz="0" w:space="0" w:color="auto"/>
        <w:bottom w:val="none" w:sz="0" w:space="0" w:color="auto"/>
        <w:right w:val="none" w:sz="0" w:space="0" w:color="auto"/>
      </w:divBdr>
      <w:divsChild>
        <w:div w:id="1493061840">
          <w:marLeft w:val="0"/>
          <w:marRight w:val="0"/>
          <w:marTop w:val="0"/>
          <w:marBottom w:val="0"/>
          <w:divBdr>
            <w:top w:val="none" w:sz="0" w:space="0" w:color="auto"/>
            <w:left w:val="none" w:sz="0" w:space="0" w:color="auto"/>
            <w:bottom w:val="none" w:sz="0" w:space="0" w:color="auto"/>
            <w:right w:val="none" w:sz="0" w:space="0" w:color="auto"/>
          </w:divBdr>
          <w:divsChild>
            <w:div w:id="1423379272">
              <w:marLeft w:val="0"/>
              <w:marRight w:val="0"/>
              <w:marTop w:val="0"/>
              <w:marBottom w:val="0"/>
              <w:divBdr>
                <w:top w:val="none" w:sz="0" w:space="0" w:color="auto"/>
                <w:left w:val="none" w:sz="0" w:space="0" w:color="auto"/>
                <w:bottom w:val="none" w:sz="0" w:space="0" w:color="auto"/>
                <w:right w:val="none" w:sz="0" w:space="0" w:color="auto"/>
              </w:divBdr>
              <w:divsChild>
                <w:div w:id="14553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97642">
      <w:bodyDiv w:val="1"/>
      <w:marLeft w:val="0"/>
      <w:marRight w:val="0"/>
      <w:marTop w:val="0"/>
      <w:marBottom w:val="0"/>
      <w:divBdr>
        <w:top w:val="none" w:sz="0" w:space="0" w:color="auto"/>
        <w:left w:val="none" w:sz="0" w:space="0" w:color="auto"/>
        <w:bottom w:val="none" w:sz="0" w:space="0" w:color="auto"/>
        <w:right w:val="none" w:sz="0" w:space="0" w:color="auto"/>
      </w:divBdr>
      <w:divsChild>
        <w:div w:id="387723463">
          <w:marLeft w:val="0"/>
          <w:marRight w:val="0"/>
          <w:marTop w:val="0"/>
          <w:marBottom w:val="0"/>
          <w:divBdr>
            <w:top w:val="none" w:sz="0" w:space="0" w:color="auto"/>
            <w:left w:val="none" w:sz="0" w:space="0" w:color="auto"/>
            <w:bottom w:val="none" w:sz="0" w:space="0" w:color="auto"/>
            <w:right w:val="none" w:sz="0" w:space="0" w:color="auto"/>
          </w:divBdr>
          <w:divsChild>
            <w:div w:id="506941983">
              <w:marLeft w:val="0"/>
              <w:marRight w:val="0"/>
              <w:marTop w:val="0"/>
              <w:marBottom w:val="0"/>
              <w:divBdr>
                <w:top w:val="none" w:sz="0" w:space="0" w:color="auto"/>
                <w:left w:val="none" w:sz="0" w:space="0" w:color="auto"/>
                <w:bottom w:val="none" w:sz="0" w:space="0" w:color="auto"/>
                <w:right w:val="none" w:sz="0" w:space="0" w:color="auto"/>
              </w:divBdr>
              <w:divsChild>
                <w:div w:id="1885675570">
                  <w:marLeft w:val="0"/>
                  <w:marRight w:val="0"/>
                  <w:marTop w:val="0"/>
                  <w:marBottom w:val="0"/>
                  <w:divBdr>
                    <w:top w:val="none" w:sz="0" w:space="0" w:color="auto"/>
                    <w:left w:val="none" w:sz="0" w:space="0" w:color="auto"/>
                    <w:bottom w:val="none" w:sz="0" w:space="0" w:color="auto"/>
                    <w:right w:val="none" w:sz="0" w:space="0" w:color="auto"/>
                  </w:divBdr>
                  <w:divsChild>
                    <w:div w:id="175998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457791">
      <w:bodyDiv w:val="1"/>
      <w:marLeft w:val="0"/>
      <w:marRight w:val="0"/>
      <w:marTop w:val="0"/>
      <w:marBottom w:val="0"/>
      <w:divBdr>
        <w:top w:val="none" w:sz="0" w:space="0" w:color="auto"/>
        <w:left w:val="none" w:sz="0" w:space="0" w:color="auto"/>
        <w:bottom w:val="none" w:sz="0" w:space="0" w:color="auto"/>
        <w:right w:val="none" w:sz="0" w:space="0" w:color="auto"/>
      </w:divBdr>
      <w:divsChild>
        <w:div w:id="663702439">
          <w:marLeft w:val="0"/>
          <w:marRight w:val="0"/>
          <w:marTop w:val="0"/>
          <w:marBottom w:val="0"/>
          <w:divBdr>
            <w:top w:val="none" w:sz="0" w:space="0" w:color="auto"/>
            <w:left w:val="none" w:sz="0" w:space="0" w:color="auto"/>
            <w:bottom w:val="none" w:sz="0" w:space="0" w:color="auto"/>
            <w:right w:val="none" w:sz="0" w:space="0" w:color="auto"/>
          </w:divBdr>
          <w:divsChild>
            <w:div w:id="568998531">
              <w:marLeft w:val="0"/>
              <w:marRight w:val="0"/>
              <w:marTop w:val="0"/>
              <w:marBottom w:val="0"/>
              <w:divBdr>
                <w:top w:val="none" w:sz="0" w:space="0" w:color="auto"/>
                <w:left w:val="none" w:sz="0" w:space="0" w:color="auto"/>
                <w:bottom w:val="none" w:sz="0" w:space="0" w:color="auto"/>
                <w:right w:val="none" w:sz="0" w:space="0" w:color="auto"/>
              </w:divBdr>
              <w:divsChild>
                <w:div w:id="1756316541">
                  <w:marLeft w:val="0"/>
                  <w:marRight w:val="0"/>
                  <w:marTop w:val="0"/>
                  <w:marBottom w:val="0"/>
                  <w:divBdr>
                    <w:top w:val="none" w:sz="0" w:space="0" w:color="auto"/>
                    <w:left w:val="none" w:sz="0" w:space="0" w:color="auto"/>
                    <w:bottom w:val="none" w:sz="0" w:space="0" w:color="auto"/>
                    <w:right w:val="none" w:sz="0" w:space="0" w:color="auto"/>
                  </w:divBdr>
                </w:div>
              </w:divsChild>
            </w:div>
            <w:div w:id="1519805802">
              <w:marLeft w:val="0"/>
              <w:marRight w:val="0"/>
              <w:marTop w:val="0"/>
              <w:marBottom w:val="0"/>
              <w:divBdr>
                <w:top w:val="none" w:sz="0" w:space="0" w:color="auto"/>
                <w:left w:val="none" w:sz="0" w:space="0" w:color="auto"/>
                <w:bottom w:val="none" w:sz="0" w:space="0" w:color="auto"/>
                <w:right w:val="none" w:sz="0" w:space="0" w:color="auto"/>
              </w:divBdr>
              <w:divsChild>
                <w:div w:id="1954896574">
                  <w:marLeft w:val="0"/>
                  <w:marRight w:val="0"/>
                  <w:marTop w:val="0"/>
                  <w:marBottom w:val="0"/>
                  <w:divBdr>
                    <w:top w:val="none" w:sz="0" w:space="0" w:color="auto"/>
                    <w:left w:val="none" w:sz="0" w:space="0" w:color="auto"/>
                    <w:bottom w:val="none" w:sz="0" w:space="0" w:color="auto"/>
                    <w:right w:val="none" w:sz="0" w:space="0" w:color="auto"/>
                  </w:divBdr>
                </w:div>
              </w:divsChild>
            </w:div>
            <w:div w:id="2120292458">
              <w:marLeft w:val="0"/>
              <w:marRight w:val="0"/>
              <w:marTop w:val="0"/>
              <w:marBottom w:val="0"/>
              <w:divBdr>
                <w:top w:val="none" w:sz="0" w:space="0" w:color="auto"/>
                <w:left w:val="none" w:sz="0" w:space="0" w:color="auto"/>
                <w:bottom w:val="none" w:sz="0" w:space="0" w:color="auto"/>
                <w:right w:val="none" w:sz="0" w:space="0" w:color="auto"/>
              </w:divBdr>
              <w:divsChild>
                <w:div w:id="11550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59905">
      <w:bodyDiv w:val="1"/>
      <w:marLeft w:val="0"/>
      <w:marRight w:val="0"/>
      <w:marTop w:val="0"/>
      <w:marBottom w:val="0"/>
      <w:divBdr>
        <w:top w:val="none" w:sz="0" w:space="0" w:color="auto"/>
        <w:left w:val="none" w:sz="0" w:space="0" w:color="auto"/>
        <w:bottom w:val="none" w:sz="0" w:space="0" w:color="auto"/>
        <w:right w:val="none" w:sz="0" w:space="0" w:color="auto"/>
      </w:divBdr>
      <w:divsChild>
        <w:div w:id="759452754">
          <w:marLeft w:val="0"/>
          <w:marRight w:val="0"/>
          <w:marTop w:val="0"/>
          <w:marBottom w:val="0"/>
          <w:divBdr>
            <w:top w:val="none" w:sz="0" w:space="0" w:color="auto"/>
            <w:left w:val="none" w:sz="0" w:space="0" w:color="auto"/>
            <w:bottom w:val="none" w:sz="0" w:space="0" w:color="auto"/>
            <w:right w:val="none" w:sz="0" w:space="0" w:color="auto"/>
          </w:divBdr>
          <w:divsChild>
            <w:div w:id="429813038">
              <w:marLeft w:val="0"/>
              <w:marRight w:val="0"/>
              <w:marTop w:val="0"/>
              <w:marBottom w:val="0"/>
              <w:divBdr>
                <w:top w:val="none" w:sz="0" w:space="0" w:color="auto"/>
                <w:left w:val="none" w:sz="0" w:space="0" w:color="auto"/>
                <w:bottom w:val="none" w:sz="0" w:space="0" w:color="auto"/>
                <w:right w:val="none" w:sz="0" w:space="0" w:color="auto"/>
              </w:divBdr>
              <w:divsChild>
                <w:div w:id="148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7073">
      <w:bodyDiv w:val="1"/>
      <w:marLeft w:val="0"/>
      <w:marRight w:val="0"/>
      <w:marTop w:val="0"/>
      <w:marBottom w:val="0"/>
      <w:divBdr>
        <w:top w:val="none" w:sz="0" w:space="0" w:color="auto"/>
        <w:left w:val="none" w:sz="0" w:space="0" w:color="auto"/>
        <w:bottom w:val="none" w:sz="0" w:space="0" w:color="auto"/>
        <w:right w:val="none" w:sz="0" w:space="0" w:color="auto"/>
      </w:divBdr>
      <w:divsChild>
        <w:div w:id="1641037647">
          <w:marLeft w:val="0"/>
          <w:marRight w:val="0"/>
          <w:marTop w:val="0"/>
          <w:marBottom w:val="0"/>
          <w:divBdr>
            <w:top w:val="none" w:sz="0" w:space="0" w:color="auto"/>
            <w:left w:val="none" w:sz="0" w:space="0" w:color="auto"/>
            <w:bottom w:val="none" w:sz="0" w:space="0" w:color="auto"/>
            <w:right w:val="none" w:sz="0" w:space="0" w:color="auto"/>
          </w:divBdr>
          <w:divsChild>
            <w:div w:id="1720207925">
              <w:marLeft w:val="0"/>
              <w:marRight w:val="0"/>
              <w:marTop w:val="0"/>
              <w:marBottom w:val="0"/>
              <w:divBdr>
                <w:top w:val="none" w:sz="0" w:space="0" w:color="auto"/>
                <w:left w:val="none" w:sz="0" w:space="0" w:color="auto"/>
                <w:bottom w:val="none" w:sz="0" w:space="0" w:color="auto"/>
                <w:right w:val="none" w:sz="0" w:space="0" w:color="auto"/>
              </w:divBdr>
              <w:divsChild>
                <w:div w:id="19917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41610">
      <w:bodyDiv w:val="1"/>
      <w:marLeft w:val="0"/>
      <w:marRight w:val="0"/>
      <w:marTop w:val="0"/>
      <w:marBottom w:val="0"/>
      <w:divBdr>
        <w:top w:val="none" w:sz="0" w:space="0" w:color="auto"/>
        <w:left w:val="none" w:sz="0" w:space="0" w:color="auto"/>
        <w:bottom w:val="none" w:sz="0" w:space="0" w:color="auto"/>
        <w:right w:val="none" w:sz="0" w:space="0" w:color="auto"/>
      </w:divBdr>
      <w:divsChild>
        <w:div w:id="1009912141">
          <w:marLeft w:val="0"/>
          <w:marRight w:val="0"/>
          <w:marTop w:val="0"/>
          <w:marBottom w:val="0"/>
          <w:divBdr>
            <w:top w:val="none" w:sz="0" w:space="0" w:color="auto"/>
            <w:left w:val="none" w:sz="0" w:space="0" w:color="auto"/>
            <w:bottom w:val="none" w:sz="0" w:space="0" w:color="auto"/>
            <w:right w:val="none" w:sz="0" w:space="0" w:color="auto"/>
          </w:divBdr>
          <w:divsChild>
            <w:div w:id="1378814358">
              <w:marLeft w:val="0"/>
              <w:marRight w:val="0"/>
              <w:marTop w:val="0"/>
              <w:marBottom w:val="0"/>
              <w:divBdr>
                <w:top w:val="none" w:sz="0" w:space="0" w:color="auto"/>
                <w:left w:val="none" w:sz="0" w:space="0" w:color="auto"/>
                <w:bottom w:val="none" w:sz="0" w:space="0" w:color="auto"/>
                <w:right w:val="none" w:sz="0" w:space="0" w:color="auto"/>
              </w:divBdr>
              <w:divsChild>
                <w:div w:id="12387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99015">
      <w:bodyDiv w:val="1"/>
      <w:marLeft w:val="0"/>
      <w:marRight w:val="0"/>
      <w:marTop w:val="0"/>
      <w:marBottom w:val="0"/>
      <w:divBdr>
        <w:top w:val="none" w:sz="0" w:space="0" w:color="auto"/>
        <w:left w:val="none" w:sz="0" w:space="0" w:color="auto"/>
        <w:bottom w:val="none" w:sz="0" w:space="0" w:color="auto"/>
        <w:right w:val="none" w:sz="0" w:space="0" w:color="auto"/>
      </w:divBdr>
      <w:divsChild>
        <w:div w:id="600725619">
          <w:marLeft w:val="0"/>
          <w:marRight w:val="0"/>
          <w:marTop w:val="0"/>
          <w:marBottom w:val="0"/>
          <w:divBdr>
            <w:top w:val="none" w:sz="0" w:space="0" w:color="auto"/>
            <w:left w:val="none" w:sz="0" w:space="0" w:color="auto"/>
            <w:bottom w:val="none" w:sz="0" w:space="0" w:color="auto"/>
            <w:right w:val="none" w:sz="0" w:space="0" w:color="auto"/>
          </w:divBdr>
          <w:divsChild>
            <w:div w:id="1036462524">
              <w:marLeft w:val="0"/>
              <w:marRight w:val="0"/>
              <w:marTop w:val="0"/>
              <w:marBottom w:val="0"/>
              <w:divBdr>
                <w:top w:val="none" w:sz="0" w:space="0" w:color="auto"/>
                <w:left w:val="none" w:sz="0" w:space="0" w:color="auto"/>
                <w:bottom w:val="none" w:sz="0" w:space="0" w:color="auto"/>
                <w:right w:val="none" w:sz="0" w:space="0" w:color="auto"/>
              </w:divBdr>
              <w:divsChild>
                <w:div w:id="1825585274">
                  <w:marLeft w:val="0"/>
                  <w:marRight w:val="0"/>
                  <w:marTop w:val="0"/>
                  <w:marBottom w:val="0"/>
                  <w:divBdr>
                    <w:top w:val="none" w:sz="0" w:space="0" w:color="auto"/>
                    <w:left w:val="none" w:sz="0" w:space="0" w:color="auto"/>
                    <w:bottom w:val="none" w:sz="0" w:space="0" w:color="auto"/>
                    <w:right w:val="none" w:sz="0" w:space="0" w:color="auto"/>
                  </w:divBdr>
                  <w:divsChild>
                    <w:div w:id="45502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710">
      <w:bodyDiv w:val="1"/>
      <w:marLeft w:val="0"/>
      <w:marRight w:val="0"/>
      <w:marTop w:val="0"/>
      <w:marBottom w:val="0"/>
      <w:divBdr>
        <w:top w:val="none" w:sz="0" w:space="0" w:color="auto"/>
        <w:left w:val="none" w:sz="0" w:space="0" w:color="auto"/>
        <w:bottom w:val="none" w:sz="0" w:space="0" w:color="auto"/>
        <w:right w:val="none" w:sz="0" w:space="0" w:color="auto"/>
      </w:divBdr>
      <w:divsChild>
        <w:div w:id="78866502">
          <w:marLeft w:val="0"/>
          <w:marRight w:val="0"/>
          <w:marTop w:val="0"/>
          <w:marBottom w:val="0"/>
          <w:divBdr>
            <w:top w:val="none" w:sz="0" w:space="0" w:color="auto"/>
            <w:left w:val="none" w:sz="0" w:space="0" w:color="auto"/>
            <w:bottom w:val="none" w:sz="0" w:space="0" w:color="auto"/>
            <w:right w:val="none" w:sz="0" w:space="0" w:color="auto"/>
          </w:divBdr>
          <w:divsChild>
            <w:div w:id="829058910">
              <w:marLeft w:val="0"/>
              <w:marRight w:val="0"/>
              <w:marTop w:val="0"/>
              <w:marBottom w:val="0"/>
              <w:divBdr>
                <w:top w:val="none" w:sz="0" w:space="0" w:color="auto"/>
                <w:left w:val="none" w:sz="0" w:space="0" w:color="auto"/>
                <w:bottom w:val="none" w:sz="0" w:space="0" w:color="auto"/>
                <w:right w:val="none" w:sz="0" w:space="0" w:color="auto"/>
              </w:divBdr>
              <w:divsChild>
                <w:div w:id="1878735867">
                  <w:marLeft w:val="0"/>
                  <w:marRight w:val="0"/>
                  <w:marTop w:val="0"/>
                  <w:marBottom w:val="0"/>
                  <w:divBdr>
                    <w:top w:val="none" w:sz="0" w:space="0" w:color="auto"/>
                    <w:left w:val="none" w:sz="0" w:space="0" w:color="auto"/>
                    <w:bottom w:val="none" w:sz="0" w:space="0" w:color="auto"/>
                    <w:right w:val="none" w:sz="0" w:space="0" w:color="auto"/>
                  </w:divBdr>
                  <w:divsChild>
                    <w:div w:id="21340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925581">
      <w:bodyDiv w:val="1"/>
      <w:marLeft w:val="0"/>
      <w:marRight w:val="0"/>
      <w:marTop w:val="0"/>
      <w:marBottom w:val="0"/>
      <w:divBdr>
        <w:top w:val="none" w:sz="0" w:space="0" w:color="auto"/>
        <w:left w:val="none" w:sz="0" w:space="0" w:color="auto"/>
        <w:bottom w:val="none" w:sz="0" w:space="0" w:color="auto"/>
        <w:right w:val="none" w:sz="0" w:space="0" w:color="auto"/>
      </w:divBdr>
      <w:divsChild>
        <w:div w:id="1809471740">
          <w:marLeft w:val="0"/>
          <w:marRight w:val="0"/>
          <w:marTop w:val="0"/>
          <w:marBottom w:val="0"/>
          <w:divBdr>
            <w:top w:val="none" w:sz="0" w:space="0" w:color="auto"/>
            <w:left w:val="none" w:sz="0" w:space="0" w:color="auto"/>
            <w:bottom w:val="none" w:sz="0" w:space="0" w:color="auto"/>
            <w:right w:val="none" w:sz="0" w:space="0" w:color="auto"/>
          </w:divBdr>
          <w:divsChild>
            <w:div w:id="578946822">
              <w:marLeft w:val="0"/>
              <w:marRight w:val="0"/>
              <w:marTop w:val="0"/>
              <w:marBottom w:val="0"/>
              <w:divBdr>
                <w:top w:val="none" w:sz="0" w:space="0" w:color="auto"/>
                <w:left w:val="none" w:sz="0" w:space="0" w:color="auto"/>
                <w:bottom w:val="none" w:sz="0" w:space="0" w:color="auto"/>
                <w:right w:val="none" w:sz="0" w:space="0" w:color="auto"/>
              </w:divBdr>
              <w:divsChild>
                <w:div w:id="59009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8">
      <w:bodyDiv w:val="1"/>
      <w:marLeft w:val="0"/>
      <w:marRight w:val="0"/>
      <w:marTop w:val="0"/>
      <w:marBottom w:val="0"/>
      <w:divBdr>
        <w:top w:val="none" w:sz="0" w:space="0" w:color="auto"/>
        <w:left w:val="none" w:sz="0" w:space="0" w:color="auto"/>
        <w:bottom w:val="none" w:sz="0" w:space="0" w:color="auto"/>
        <w:right w:val="none" w:sz="0" w:space="0" w:color="auto"/>
      </w:divBdr>
      <w:divsChild>
        <w:div w:id="1547989950">
          <w:marLeft w:val="0"/>
          <w:marRight w:val="0"/>
          <w:marTop w:val="0"/>
          <w:marBottom w:val="0"/>
          <w:divBdr>
            <w:top w:val="none" w:sz="0" w:space="0" w:color="auto"/>
            <w:left w:val="none" w:sz="0" w:space="0" w:color="auto"/>
            <w:bottom w:val="none" w:sz="0" w:space="0" w:color="auto"/>
            <w:right w:val="none" w:sz="0" w:space="0" w:color="auto"/>
          </w:divBdr>
          <w:divsChild>
            <w:div w:id="706569449">
              <w:marLeft w:val="0"/>
              <w:marRight w:val="0"/>
              <w:marTop w:val="0"/>
              <w:marBottom w:val="0"/>
              <w:divBdr>
                <w:top w:val="none" w:sz="0" w:space="0" w:color="auto"/>
                <w:left w:val="none" w:sz="0" w:space="0" w:color="auto"/>
                <w:bottom w:val="none" w:sz="0" w:space="0" w:color="auto"/>
                <w:right w:val="none" w:sz="0" w:space="0" w:color="auto"/>
              </w:divBdr>
              <w:divsChild>
                <w:div w:id="970940417">
                  <w:marLeft w:val="0"/>
                  <w:marRight w:val="0"/>
                  <w:marTop w:val="0"/>
                  <w:marBottom w:val="0"/>
                  <w:divBdr>
                    <w:top w:val="none" w:sz="0" w:space="0" w:color="auto"/>
                    <w:left w:val="none" w:sz="0" w:space="0" w:color="auto"/>
                    <w:bottom w:val="none" w:sz="0" w:space="0" w:color="auto"/>
                    <w:right w:val="none" w:sz="0" w:space="0" w:color="auto"/>
                  </w:divBdr>
                  <w:divsChild>
                    <w:div w:id="17491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730021">
      <w:bodyDiv w:val="1"/>
      <w:marLeft w:val="0"/>
      <w:marRight w:val="0"/>
      <w:marTop w:val="0"/>
      <w:marBottom w:val="0"/>
      <w:divBdr>
        <w:top w:val="none" w:sz="0" w:space="0" w:color="auto"/>
        <w:left w:val="none" w:sz="0" w:space="0" w:color="auto"/>
        <w:bottom w:val="none" w:sz="0" w:space="0" w:color="auto"/>
        <w:right w:val="none" w:sz="0" w:space="0" w:color="auto"/>
      </w:divBdr>
      <w:divsChild>
        <w:div w:id="430660203">
          <w:marLeft w:val="0"/>
          <w:marRight w:val="0"/>
          <w:marTop w:val="0"/>
          <w:marBottom w:val="0"/>
          <w:divBdr>
            <w:top w:val="none" w:sz="0" w:space="0" w:color="auto"/>
            <w:left w:val="none" w:sz="0" w:space="0" w:color="auto"/>
            <w:bottom w:val="none" w:sz="0" w:space="0" w:color="auto"/>
            <w:right w:val="none" w:sz="0" w:space="0" w:color="auto"/>
          </w:divBdr>
          <w:divsChild>
            <w:div w:id="1083331497">
              <w:marLeft w:val="0"/>
              <w:marRight w:val="0"/>
              <w:marTop w:val="0"/>
              <w:marBottom w:val="0"/>
              <w:divBdr>
                <w:top w:val="none" w:sz="0" w:space="0" w:color="auto"/>
                <w:left w:val="none" w:sz="0" w:space="0" w:color="auto"/>
                <w:bottom w:val="none" w:sz="0" w:space="0" w:color="auto"/>
                <w:right w:val="none" w:sz="0" w:space="0" w:color="auto"/>
              </w:divBdr>
              <w:divsChild>
                <w:div w:id="1163207277">
                  <w:marLeft w:val="0"/>
                  <w:marRight w:val="0"/>
                  <w:marTop w:val="0"/>
                  <w:marBottom w:val="0"/>
                  <w:divBdr>
                    <w:top w:val="none" w:sz="0" w:space="0" w:color="auto"/>
                    <w:left w:val="none" w:sz="0" w:space="0" w:color="auto"/>
                    <w:bottom w:val="none" w:sz="0" w:space="0" w:color="auto"/>
                    <w:right w:val="none" w:sz="0" w:space="0" w:color="auto"/>
                  </w:divBdr>
                </w:div>
                <w:div w:id="13906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974">
      <w:bodyDiv w:val="1"/>
      <w:marLeft w:val="0"/>
      <w:marRight w:val="0"/>
      <w:marTop w:val="0"/>
      <w:marBottom w:val="0"/>
      <w:divBdr>
        <w:top w:val="none" w:sz="0" w:space="0" w:color="auto"/>
        <w:left w:val="none" w:sz="0" w:space="0" w:color="auto"/>
        <w:bottom w:val="none" w:sz="0" w:space="0" w:color="auto"/>
        <w:right w:val="none" w:sz="0" w:space="0" w:color="auto"/>
      </w:divBdr>
      <w:divsChild>
        <w:div w:id="300041967">
          <w:marLeft w:val="0"/>
          <w:marRight w:val="0"/>
          <w:marTop w:val="0"/>
          <w:marBottom w:val="0"/>
          <w:divBdr>
            <w:top w:val="none" w:sz="0" w:space="0" w:color="auto"/>
            <w:left w:val="none" w:sz="0" w:space="0" w:color="auto"/>
            <w:bottom w:val="none" w:sz="0" w:space="0" w:color="auto"/>
            <w:right w:val="none" w:sz="0" w:space="0" w:color="auto"/>
          </w:divBdr>
          <w:divsChild>
            <w:div w:id="531263766">
              <w:marLeft w:val="0"/>
              <w:marRight w:val="0"/>
              <w:marTop w:val="0"/>
              <w:marBottom w:val="0"/>
              <w:divBdr>
                <w:top w:val="none" w:sz="0" w:space="0" w:color="auto"/>
                <w:left w:val="none" w:sz="0" w:space="0" w:color="auto"/>
                <w:bottom w:val="none" w:sz="0" w:space="0" w:color="auto"/>
                <w:right w:val="none" w:sz="0" w:space="0" w:color="auto"/>
              </w:divBdr>
              <w:divsChild>
                <w:div w:id="594560716">
                  <w:marLeft w:val="0"/>
                  <w:marRight w:val="0"/>
                  <w:marTop w:val="0"/>
                  <w:marBottom w:val="0"/>
                  <w:divBdr>
                    <w:top w:val="none" w:sz="0" w:space="0" w:color="auto"/>
                    <w:left w:val="none" w:sz="0" w:space="0" w:color="auto"/>
                    <w:bottom w:val="none" w:sz="0" w:space="0" w:color="auto"/>
                    <w:right w:val="none" w:sz="0" w:space="0" w:color="auto"/>
                  </w:divBdr>
                  <w:divsChild>
                    <w:div w:id="3246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591822">
      <w:bodyDiv w:val="1"/>
      <w:marLeft w:val="0"/>
      <w:marRight w:val="0"/>
      <w:marTop w:val="0"/>
      <w:marBottom w:val="0"/>
      <w:divBdr>
        <w:top w:val="none" w:sz="0" w:space="0" w:color="auto"/>
        <w:left w:val="none" w:sz="0" w:space="0" w:color="auto"/>
        <w:bottom w:val="none" w:sz="0" w:space="0" w:color="auto"/>
        <w:right w:val="none" w:sz="0" w:space="0" w:color="auto"/>
      </w:divBdr>
      <w:divsChild>
        <w:div w:id="2118285200">
          <w:marLeft w:val="0"/>
          <w:marRight w:val="0"/>
          <w:marTop w:val="0"/>
          <w:marBottom w:val="0"/>
          <w:divBdr>
            <w:top w:val="none" w:sz="0" w:space="0" w:color="auto"/>
            <w:left w:val="none" w:sz="0" w:space="0" w:color="auto"/>
            <w:bottom w:val="none" w:sz="0" w:space="0" w:color="auto"/>
            <w:right w:val="none" w:sz="0" w:space="0" w:color="auto"/>
          </w:divBdr>
          <w:divsChild>
            <w:div w:id="1405565082">
              <w:marLeft w:val="0"/>
              <w:marRight w:val="0"/>
              <w:marTop w:val="0"/>
              <w:marBottom w:val="0"/>
              <w:divBdr>
                <w:top w:val="none" w:sz="0" w:space="0" w:color="auto"/>
                <w:left w:val="none" w:sz="0" w:space="0" w:color="auto"/>
                <w:bottom w:val="none" w:sz="0" w:space="0" w:color="auto"/>
                <w:right w:val="none" w:sz="0" w:space="0" w:color="auto"/>
              </w:divBdr>
              <w:divsChild>
                <w:div w:id="995109743">
                  <w:marLeft w:val="0"/>
                  <w:marRight w:val="0"/>
                  <w:marTop w:val="0"/>
                  <w:marBottom w:val="0"/>
                  <w:divBdr>
                    <w:top w:val="none" w:sz="0" w:space="0" w:color="auto"/>
                    <w:left w:val="none" w:sz="0" w:space="0" w:color="auto"/>
                    <w:bottom w:val="none" w:sz="0" w:space="0" w:color="auto"/>
                    <w:right w:val="none" w:sz="0" w:space="0" w:color="auto"/>
                  </w:divBdr>
                  <w:divsChild>
                    <w:div w:id="3708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479375">
      <w:bodyDiv w:val="1"/>
      <w:marLeft w:val="0"/>
      <w:marRight w:val="0"/>
      <w:marTop w:val="0"/>
      <w:marBottom w:val="0"/>
      <w:divBdr>
        <w:top w:val="none" w:sz="0" w:space="0" w:color="auto"/>
        <w:left w:val="none" w:sz="0" w:space="0" w:color="auto"/>
        <w:bottom w:val="none" w:sz="0" w:space="0" w:color="auto"/>
        <w:right w:val="none" w:sz="0" w:space="0" w:color="auto"/>
      </w:divBdr>
      <w:divsChild>
        <w:div w:id="127013318">
          <w:marLeft w:val="0"/>
          <w:marRight w:val="0"/>
          <w:marTop w:val="0"/>
          <w:marBottom w:val="0"/>
          <w:divBdr>
            <w:top w:val="none" w:sz="0" w:space="0" w:color="auto"/>
            <w:left w:val="none" w:sz="0" w:space="0" w:color="auto"/>
            <w:bottom w:val="none" w:sz="0" w:space="0" w:color="auto"/>
            <w:right w:val="none" w:sz="0" w:space="0" w:color="auto"/>
          </w:divBdr>
          <w:divsChild>
            <w:div w:id="1405683566">
              <w:marLeft w:val="0"/>
              <w:marRight w:val="0"/>
              <w:marTop w:val="0"/>
              <w:marBottom w:val="0"/>
              <w:divBdr>
                <w:top w:val="none" w:sz="0" w:space="0" w:color="auto"/>
                <w:left w:val="none" w:sz="0" w:space="0" w:color="auto"/>
                <w:bottom w:val="none" w:sz="0" w:space="0" w:color="auto"/>
                <w:right w:val="none" w:sz="0" w:space="0" w:color="auto"/>
              </w:divBdr>
              <w:divsChild>
                <w:div w:id="144946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840734">
      <w:bodyDiv w:val="1"/>
      <w:marLeft w:val="0"/>
      <w:marRight w:val="0"/>
      <w:marTop w:val="0"/>
      <w:marBottom w:val="0"/>
      <w:divBdr>
        <w:top w:val="none" w:sz="0" w:space="0" w:color="auto"/>
        <w:left w:val="none" w:sz="0" w:space="0" w:color="auto"/>
        <w:bottom w:val="none" w:sz="0" w:space="0" w:color="auto"/>
        <w:right w:val="none" w:sz="0" w:space="0" w:color="auto"/>
      </w:divBdr>
      <w:divsChild>
        <w:div w:id="2144955913">
          <w:marLeft w:val="0"/>
          <w:marRight w:val="0"/>
          <w:marTop w:val="0"/>
          <w:marBottom w:val="0"/>
          <w:divBdr>
            <w:top w:val="none" w:sz="0" w:space="0" w:color="auto"/>
            <w:left w:val="none" w:sz="0" w:space="0" w:color="auto"/>
            <w:bottom w:val="none" w:sz="0" w:space="0" w:color="auto"/>
            <w:right w:val="none" w:sz="0" w:space="0" w:color="auto"/>
          </w:divBdr>
          <w:divsChild>
            <w:div w:id="1546520827">
              <w:marLeft w:val="0"/>
              <w:marRight w:val="0"/>
              <w:marTop w:val="0"/>
              <w:marBottom w:val="0"/>
              <w:divBdr>
                <w:top w:val="none" w:sz="0" w:space="0" w:color="auto"/>
                <w:left w:val="none" w:sz="0" w:space="0" w:color="auto"/>
                <w:bottom w:val="none" w:sz="0" w:space="0" w:color="auto"/>
                <w:right w:val="none" w:sz="0" w:space="0" w:color="auto"/>
              </w:divBdr>
              <w:divsChild>
                <w:div w:id="91917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77429">
      <w:bodyDiv w:val="1"/>
      <w:marLeft w:val="30"/>
      <w:marRight w:val="30"/>
      <w:marTop w:val="0"/>
      <w:marBottom w:val="0"/>
      <w:divBdr>
        <w:top w:val="none" w:sz="0" w:space="0" w:color="auto"/>
        <w:left w:val="none" w:sz="0" w:space="0" w:color="auto"/>
        <w:bottom w:val="none" w:sz="0" w:space="0" w:color="auto"/>
        <w:right w:val="none" w:sz="0" w:space="0" w:color="auto"/>
      </w:divBdr>
      <w:divsChild>
        <w:div w:id="37436103">
          <w:marLeft w:val="0"/>
          <w:marRight w:val="0"/>
          <w:marTop w:val="0"/>
          <w:marBottom w:val="0"/>
          <w:divBdr>
            <w:top w:val="none" w:sz="0" w:space="0" w:color="auto"/>
            <w:left w:val="none" w:sz="0" w:space="0" w:color="auto"/>
            <w:bottom w:val="none" w:sz="0" w:space="0" w:color="auto"/>
            <w:right w:val="none" w:sz="0" w:space="0" w:color="auto"/>
          </w:divBdr>
          <w:divsChild>
            <w:div w:id="2108189597">
              <w:marLeft w:val="0"/>
              <w:marRight w:val="0"/>
              <w:marTop w:val="0"/>
              <w:marBottom w:val="0"/>
              <w:divBdr>
                <w:top w:val="none" w:sz="0" w:space="0" w:color="auto"/>
                <w:left w:val="none" w:sz="0" w:space="0" w:color="auto"/>
                <w:bottom w:val="none" w:sz="0" w:space="0" w:color="auto"/>
                <w:right w:val="none" w:sz="0" w:space="0" w:color="auto"/>
              </w:divBdr>
              <w:divsChild>
                <w:div w:id="138156911">
                  <w:marLeft w:val="180"/>
                  <w:marRight w:val="0"/>
                  <w:marTop w:val="0"/>
                  <w:marBottom w:val="0"/>
                  <w:divBdr>
                    <w:top w:val="none" w:sz="0" w:space="0" w:color="auto"/>
                    <w:left w:val="none" w:sz="0" w:space="0" w:color="auto"/>
                    <w:bottom w:val="none" w:sz="0" w:space="0" w:color="auto"/>
                    <w:right w:val="none" w:sz="0" w:space="0" w:color="auto"/>
                  </w:divBdr>
                  <w:divsChild>
                    <w:div w:id="15964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853195">
      <w:bodyDiv w:val="1"/>
      <w:marLeft w:val="0"/>
      <w:marRight w:val="0"/>
      <w:marTop w:val="0"/>
      <w:marBottom w:val="0"/>
      <w:divBdr>
        <w:top w:val="none" w:sz="0" w:space="0" w:color="auto"/>
        <w:left w:val="none" w:sz="0" w:space="0" w:color="auto"/>
        <w:bottom w:val="none" w:sz="0" w:space="0" w:color="auto"/>
        <w:right w:val="none" w:sz="0" w:space="0" w:color="auto"/>
      </w:divBdr>
      <w:divsChild>
        <w:div w:id="746919096">
          <w:marLeft w:val="0"/>
          <w:marRight w:val="0"/>
          <w:marTop w:val="0"/>
          <w:marBottom w:val="0"/>
          <w:divBdr>
            <w:top w:val="none" w:sz="0" w:space="0" w:color="auto"/>
            <w:left w:val="none" w:sz="0" w:space="0" w:color="auto"/>
            <w:bottom w:val="none" w:sz="0" w:space="0" w:color="auto"/>
            <w:right w:val="none" w:sz="0" w:space="0" w:color="auto"/>
          </w:divBdr>
          <w:divsChild>
            <w:div w:id="92096865">
              <w:marLeft w:val="0"/>
              <w:marRight w:val="0"/>
              <w:marTop w:val="0"/>
              <w:marBottom w:val="0"/>
              <w:divBdr>
                <w:top w:val="none" w:sz="0" w:space="0" w:color="auto"/>
                <w:left w:val="none" w:sz="0" w:space="0" w:color="auto"/>
                <w:bottom w:val="none" w:sz="0" w:space="0" w:color="auto"/>
                <w:right w:val="none" w:sz="0" w:space="0" w:color="auto"/>
              </w:divBdr>
              <w:divsChild>
                <w:div w:id="704871286">
                  <w:marLeft w:val="0"/>
                  <w:marRight w:val="0"/>
                  <w:marTop w:val="0"/>
                  <w:marBottom w:val="0"/>
                  <w:divBdr>
                    <w:top w:val="none" w:sz="0" w:space="0" w:color="auto"/>
                    <w:left w:val="none" w:sz="0" w:space="0" w:color="auto"/>
                    <w:bottom w:val="none" w:sz="0" w:space="0" w:color="auto"/>
                    <w:right w:val="none" w:sz="0" w:space="0" w:color="auto"/>
                  </w:divBdr>
                </w:div>
              </w:divsChild>
            </w:div>
            <w:div w:id="1456023885">
              <w:marLeft w:val="0"/>
              <w:marRight w:val="0"/>
              <w:marTop w:val="0"/>
              <w:marBottom w:val="0"/>
              <w:divBdr>
                <w:top w:val="none" w:sz="0" w:space="0" w:color="auto"/>
                <w:left w:val="none" w:sz="0" w:space="0" w:color="auto"/>
                <w:bottom w:val="none" w:sz="0" w:space="0" w:color="auto"/>
                <w:right w:val="none" w:sz="0" w:space="0" w:color="auto"/>
              </w:divBdr>
              <w:divsChild>
                <w:div w:id="34216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1435">
      <w:bodyDiv w:val="1"/>
      <w:marLeft w:val="0"/>
      <w:marRight w:val="0"/>
      <w:marTop w:val="0"/>
      <w:marBottom w:val="0"/>
      <w:divBdr>
        <w:top w:val="none" w:sz="0" w:space="0" w:color="auto"/>
        <w:left w:val="none" w:sz="0" w:space="0" w:color="auto"/>
        <w:bottom w:val="none" w:sz="0" w:space="0" w:color="auto"/>
        <w:right w:val="none" w:sz="0" w:space="0" w:color="auto"/>
      </w:divBdr>
      <w:divsChild>
        <w:div w:id="239799476">
          <w:marLeft w:val="0"/>
          <w:marRight w:val="0"/>
          <w:marTop w:val="0"/>
          <w:marBottom w:val="0"/>
          <w:divBdr>
            <w:top w:val="none" w:sz="0" w:space="0" w:color="auto"/>
            <w:left w:val="none" w:sz="0" w:space="0" w:color="auto"/>
            <w:bottom w:val="none" w:sz="0" w:space="0" w:color="auto"/>
            <w:right w:val="none" w:sz="0" w:space="0" w:color="auto"/>
          </w:divBdr>
          <w:divsChild>
            <w:div w:id="1597905265">
              <w:marLeft w:val="0"/>
              <w:marRight w:val="0"/>
              <w:marTop w:val="0"/>
              <w:marBottom w:val="0"/>
              <w:divBdr>
                <w:top w:val="none" w:sz="0" w:space="0" w:color="auto"/>
                <w:left w:val="none" w:sz="0" w:space="0" w:color="auto"/>
                <w:bottom w:val="none" w:sz="0" w:space="0" w:color="auto"/>
                <w:right w:val="none" w:sz="0" w:space="0" w:color="auto"/>
              </w:divBdr>
              <w:divsChild>
                <w:div w:id="1465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5176">
      <w:bodyDiv w:val="1"/>
      <w:marLeft w:val="0"/>
      <w:marRight w:val="0"/>
      <w:marTop w:val="0"/>
      <w:marBottom w:val="0"/>
      <w:divBdr>
        <w:top w:val="none" w:sz="0" w:space="0" w:color="auto"/>
        <w:left w:val="none" w:sz="0" w:space="0" w:color="auto"/>
        <w:bottom w:val="none" w:sz="0" w:space="0" w:color="auto"/>
        <w:right w:val="none" w:sz="0" w:space="0" w:color="auto"/>
      </w:divBdr>
      <w:divsChild>
        <w:div w:id="255597302">
          <w:marLeft w:val="0"/>
          <w:marRight w:val="0"/>
          <w:marTop w:val="0"/>
          <w:marBottom w:val="0"/>
          <w:divBdr>
            <w:top w:val="none" w:sz="0" w:space="0" w:color="auto"/>
            <w:left w:val="none" w:sz="0" w:space="0" w:color="auto"/>
            <w:bottom w:val="none" w:sz="0" w:space="0" w:color="auto"/>
            <w:right w:val="none" w:sz="0" w:space="0" w:color="auto"/>
          </w:divBdr>
          <w:divsChild>
            <w:div w:id="1436369351">
              <w:marLeft w:val="0"/>
              <w:marRight w:val="0"/>
              <w:marTop w:val="0"/>
              <w:marBottom w:val="0"/>
              <w:divBdr>
                <w:top w:val="none" w:sz="0" w:space="0" w:color="auto"/>
                <w:left w:val="none" w:sz="0" w:space="0" w:color="auto"/>
                <w:bottom w:val="none" w:sz="0" w:space="0" w:color="auto"/>
                <w:right w:val="none" w:sz="0" w:space="0" w:color="auto"/>
              </w:divBdr>
              <w:divsChild>
                <w:div w:id="12169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33158">
      <w:bodyDiv w:val="1"/>
      <w:marLeft w:val="0"/>
      <w:marRight w:val="0"/>
      <w:marTop w:val="0"/>
      <w:marBottom w:val="0"/>
      <w:divBdr>
        <w:top w:val="none" w:sz="0" w:space="0" w:color="auto"/>
        <w:left w:val="none" w:sz="0" w:space="0" w:color="auto"/>
        <w:bottom w:val="none" w:sz="0" w:space="0" w:color="auto"/>
        <w:right w:val="none" w:sz="0" w:space="0" w:color="auto"/>
      </w:divBdr>
      <w:divsChild>
        <w:div w:id="1750617587">
          <w:marLeft w:val="0"/>
          <w:marRight w:val="0"/>
          <w:marTop w:val="0"/>
          <w:marBottom w:val="0"/>
          <w:divBdr>
            <w:top w:val="none" w:sz="0" w:space="0" w:color="auto"/>
            <w:left w:val="none" w:sz="0" w:space="0" w:color="auto"/>
            <w:bottom w:val="none" w:sz="0" w:space="0" w:color="auto"/>
            <w:right w:val="none" w:sz="0" w:space="0" w:color="auto"/>
          </w:divBdr>
          <w:divsChild>
            <w:div w:id="1330139008">
              <w:marLeft w:val="0"/>
              <w:marRight w:val="0"/>
              <w:marTop w:val="0"/>
              <w:marBottom w:val="0"/>
              <w:divBdr>
                <w:top w:val="none" w:sz="0" w:space="0" w:color="auto"/>
                <w:left w:val="none" w:sz="0" w:space="0" w:color="auto"/>
                <w:bottom w:val="none" w:sz="0" w:space="0" w:color="auto"/>
                <w:right w:val="none" w:sz="0" w:space="0" w:color="auto"/>
              </w:divBdr>
              <w:divsChild>
                <w:div w:id="1135872613">
                  <w:marLeft w:val="0"/>
                  <w:marRight w:val="0"/>
                  <w:marTop w:val="0"/>
                  <w:marBottom w:val="0"/>
                  <w:divBdr>
                    <w:top w:val="none" w:sz="0" w:space="0" w:color="auto"/>
                    <w:left w:val="none" w:sz="0" w:space="0" w:color="auto"/>
                    <w:bottom w:val="none" w:sz="0" w:space="0" w:color="auto"/>
                    <w:right w:val="none" w:sz="0" w:space="0" w:color="auto"/>
                  </w:divBdr>
                </w:div>
              </w:divsChild>
            </w:div>
            <w:div w:id="1743984087">
              <w:marLeft w:val="0"/>
              <w:marRight w:val="0"/>
              <w:marTop w:val="0"/>
              <w:marBottom w:val="0"/>
              <w:divBdr>
                <w:top w:val="none" w:sz="0" w:space="0" w:color="auto"/>
                <w:left w:val="none" w:sz="0" w:space="0" w:color="auto"/>
                <w:bottom w:val="none" w:sz="0" w:space="0" w:color="auto"/>
                <w:right w:val="none" w:sz="0" w:space="0" w:color="auto"/>
              </w:divBdr>
              <w:divsChild>
                <w:div w:id="2441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262216">
      <w:bodyDiv w:val="1"/>
      <w:marLeft w:val="0"/>
      <w:marRight w:val="0"/>
      <w:marTop w:val="0"/>
      <w:marBottom w:val="0"/>
      <w:divBdr>
        <w:top w:val="none" w:sz="0" w:space="0" w:color="auto"/>
        <w:left w:val="none" w:sz="0" w:space="0" w:color="auto"/>
        <w:bottom w:val="none" w:sz="0" w:space="0" w:color="auto"/>
        <w:right w:val="none" w:sz="0" w:space="0" w:color="auto"/>
      </w:divBdr>
      <w:divsChild>
        <w:div w:id="479468068">
          <w:marLeft w:val="0"/>
          <w:marRight w:val="0"/>
          <w:marTop w:val="0"/>
          <w:marBottom w:val="0"/>
          <w:divBdr>
            <w:top w:val="none" w:sz="0" w:space="0" w:color="auto"/>
            <w:left w:val="none" w:sz="0" w:space="0" w:color="auto"/>
            <w:bottom w:val="none" w:sz="0" w:space="0" w:color="auto"/>
            <w:right w:val="none" w:sz="0" w:space="0" w:color="auto"/>
          </w:divBdr>
          <w:divsChild>
            <w:div w:id="1518154419">
              <w:marLeft w:val="0"/>
              <w:marRight w:val="0"/>
              <w:marTop w:val="0"/>
              <w:marBottom w:val="0"/>
              <w:divBdr>
                <w:top w:val="none" w:sz="0" w:space="0" w:color="auto"/>
                <w:left w:val="none" w:sz="0" w:space="0" w:color="auto"/>
                <w:bottom w:val="none" w:sz="0" w:space="0" w:color="auto"/>
                <w:right w:val="none" w:sz="0" w:space="0" w:color="auto"/>
              </w:divBdr>
              <w:divsChild>
                <w:div w:id="125771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39872">
      <w:bodyDiv w:val="1"/>
      <w:marLeft w:val="0"/>
      <w:marRight w:val="0"/>
      <w:marTop w:val="0"/>
      <w:marBottom w:val="0"/>
      <w:divBdr>
        <w:top w:val="none" w:sz="0" w:space="0" w:color="auto"/>
        <w:left w:val="none" w:sz="0" w:space="0" w:color="auto"/>
        <w:bottom w:val="none" w:sz="0" w:space="0" w:color="auto"/>
        <w:right w:val="none" w:sz="0" w:space="0" w:color="auto"/>
      </w:divBdr>
      <w:divsChild>
        <w:div w:id="1442216845">
          <w:marLeft w:val="0"/>
          <w:marRight w:val="0"/>
          <w:marTop w:val="0"/>
          <w:marBottom w:val="0"/>
          <w:divBdr>
            <w:top w:val="none" w:sz="0" w:space="0" w:color="auto"/>
            <w:left w:val="none" w:sz="0" w:space="0" w:color="auto"/>
            <w:bottom w:val="none" w:sz="0" w:space="0" w:color="auto"/>
            <w:right w:val="none" w:sz="0" w:space="0" w:color="auto"/>
          </w:divBdr>
          <w:divsChild>
            <w:div w:id="1329481138">
              <w:marLeft w:val="0"/>
              <w:marRight w:val="0"/>
              <w:marTop w:val="0"/>
              <w:marBottom w:val="0"/>
              <w:divBdr>
                <w:top w:val="none" w:sz="0" w:space="0" w:color="auto"/>
                <w:left w:val="none" w:sz="0" w:space="0" w:color="auto"/>
                <w:bottom w:val="none" w:sz="0" w:space="0" w:color="auto"/>
                <w:right w:val="none" w:sz="0" w:space="0" w:color="auto"/>
              </w:divBdr>
              <w:divsChild>
                <w:div w:id="214242910">
                  <w:marLeft w:val="0"/>
                  <w:marRight w:val="0"/>
                  <w:marTop w:val="0"/>
                  <w:marBottom w:val="0"/>
                  <w:divBdr>
                    <w:top w:val="none" w:sz="0" w:space="0" w:color="auto"/>
                    <w:left w:val="none" w:sz="0" w:space="0" w:color="auto"/>
                    <w:bottom w:val="none" w:sz="0" w:space="0" w:color="auto"/>
                    <w:right w:val="none" w:sz="0" w:space="0" w:color="auto"/>
                  </w:divBdr>
                </w:div>
                <w:div w:id="436215185">
                  <w:marLeft w:val="0"/>
                  <w:marRight w:val="0"/>
                  <w:marTop w:val="0"/>
                  <w:marBottom w:val="0"/>
                  <w:divBdr>
                    <w:top w:val="none" w:sz="0" w:space="0" w:color="auto"/>
                    <w:left w:val="none" w:sz="0" w:space="0" w:color="auto"/>
                    <w:bottom w:val="none" w:sz="0" w:space="0" w:color="auto"/>
                    <w:right w:val="none" w:sz="0" w:space="0" w:color="auto"/>
                  </w:divBdr>
                </w:div>
              </w:divsChild>
            </w:div>
            <w:div w:id="1938974394">
              <w:marLeft w:val="0"/>
              <w:marRight w:val="0"/>
              <w:marTop w:val="0"/>
              <w:marBottom w:val="0"/>
              <w:divBdr>
                <w:top w:val="none" w:sz="0" w:space="0" w:color="auto"/>
                <w:left w:val="none" w:sz="0" w:space="0" w:color="auto"/>
                <w:bottom w:val="none" w:sz="0" w:space="0" w:color="auto"/>
                <w:right w:val="none" w:sz="0" w:space="0" w:color="auto"/>
              </w:divBdr>
              <w:divsChild>
                <w:div w:id="13253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86013">
      <w:bodyDiv w:val="1"/>
      <w:marLeft w:val="0"/>
      <w:marRight w:val="0"/>
      <w:marTop w:val="0"/>
      <w:marBottom w:val="0"/>
      <w:divBdr>
        <w:top w:val="none" w:sz="0" w:space="0" w:color="auto"/>
        <w:left w:val="none" w:sz="0" w:space="0" w:color="auto"/>
        <w:bottom w:val="none" w:sz="0" w:space="0" w:color="auto"/>
        <w:right w:val="none" w:sz="0" w:space="0" w:color="auto"/>
      </w:divBdr>
      <w:divsChild>
        <w:div w:id="1264335852">
          <w:marLeft w:val="0"/>
          <w:marRight w:val="0"/>
          <w:marTop w:val="0"/>
          <w:marBottom w:val="0"/>
          <w:divBdr>
            <w:top w:val="none" w:sz="0" w:space="0" w:color="auto"/>
            <w:left w:val="none" w:sz="0" w:space="0" w:color="auto"/>
            <w:bottom w:val="none" w:sz="0" w:space="0" w:color="auto"/>
            <w:right w:val="none" w:sz="0" w:space="0" w:color="auto"/>
          </w:divBdr>
          <w:divsChild>
            <w:div w:id="316880808">
              <w:marLeft w:val="0"/>
              <w:marRight w:val="0"/>
              <w:marTop w:val="0"/>
              <w:marBottom w:val="0"/>
              <w:divBdr>
                <w:top w:val="none" w:sz="0" w:space="0" w:color="auto"/>
                <w:left w:val="none" w:sz="0" w:space="0" w:color="auto"/>
                <w:bottom w:val="none" w:sz="0" w:space="0" w:color="auto"/>
                <w:right w:val="none" w:sz="0" w:space="0" w:color="auto"/>
              </w:divBdr>
              <w:divsChild>
                <w:div w:id="91392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849152">
      <w:bodyDiv w:val="1"/>
      <w:marLeft w:val="0"/>
      <w:marRight w:val="0"/>
      <w:marTop w:val="0"/>
      <w:marBottom w:val="0"/>
      <w:divBdr>
        <w:top w:val="none" w:sz="0" w:space="0" w:color="auto"/>
        <w:left w:val="none" w:sz="0" w:space="0" w:color="auto"/>
        <w:bottom w:val="none" w:sz="0" w:space="0" w:color="auto"/>
        <w:right w:val="none" w:sz="0" w:space="0" w:color="auto"/>
      </w:divBdr>
      <w:divsChild>
        <w:div w:id="1960138764">
          <w:marLeft w:val="0"/>
          <w:marRight w:val="0"/>
          <w:marTop w:val="0"/>
          <w:marBottom w:val="0"/>
          <w:divBdr>
            <w:top w:val="none" w:sz="0" w:space="0" w:color="auto"/>
            <w:left w:val="none" w:sz="0" w:space="0" w:color="auto"/>
            <w:bottom w:val="none" w:sz="0" w:space="0" w:color="auto"/>
            <w:right w:val="none" w:sz="0" w:space="0" w:color="auto"/>
          </w:divBdr>
          <w:divsChild>
            <w:div w:id="578518128">
              <w:marLeft w:val="0"/>
              <w:marRight w:val="0"/>
              <w:marTop w:val="0"/>
              <w:marBottom w:val="0"/>
              <w:divBdr>
                <w:top w:val="none" w:sz="0" w:space="0" w:color="auto"/>
                <w:left w:val="none" w:sz="0" w:space="0" w:color="auto"/>
                <w:bottom w:val="none" w:sz="0" w:space="0" w:color="auto"/>
                <w:right w:val="none" w:sz="0" w:space="0" w:color="auto"/>
              </w:divBdr>
              <w:divsChild>
                <w:div w:id="1030298994">
                  <w:marLeft w:val="0"/>
                  <w:marRight w:val="0"/>
                  <w:marTop w:val="0"/>
                  <w:marBottom w:val="0"/>
                  <w:divBdr>
                    <w:top w:val="none" w:sz="0" w:space="0" w:color="auto"/>
                    <w:left w:val="none" w:sz="0" w:space="0" w:color="auto"/>
                    <w:bottom w:val="none" w:sz="0" w:space="0" w:color="auto"/>
                    <w:right w:val="none" w:sz="0" w:space="0" w:color="auto"/>
                  </w:divBdr>
                  <w:divsChild>
                    <w:div w:id="12473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sChild>
        <w:div w:id="478426923">
          <w:marLeft w:val="0"/>
          <w:marRight w:val="0"/>
          <w:marTop w:val="0"/>
          <w:marBottom w:val="0"/>
          <w:divBdr>
            <w:top w:val="none" w:sz="0" w:space="0" w:color="auto"/>
            <w:left w:val="none" w:sz="0" w:space="0" w:color="auto"/>
            <w:bottom w:val="none" w:sz="0" w:space="0" w:color="auto"/>
            <w:right w:val="none" w:sz="0" w:space="0" w:color="auto"/>
          </w:divBdr>
          <w:divsChild>
            <w:div w:id="459805268">
              <w:marLeft w:val="0"/>
              <w:marRight w:val="0"/>
              <w:marTop w:val="0"/>
              <w:marBottom w:val="0"/>
              <w:divBdr>
                <w:top w:val="none" w:sz="0" w:space="0" w:color="auto"/>
                <w:left w:val="none" w:sz="0" w:space="0" w:color="auto"/>
                <w:bottom w:val="none" w:sz="0" w:space="0" w:color="auto"/>
                <w:right w:val="none" w:sz="0" w:space="0" w:color="auto"/>
              </w:divBdr>
              <w:divsChild>
                <w:div w:id="5267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6870">
      <w:bodyDiv w:val="1"/>
      <w:marLeft w:val="0"/>
      <w:marRight w:val="0"/>
      <w:marTop w:val="0"/>
      <w:marBottom w:val="0"/>
      <w:divBdr>
        <w:top w:val="none" w:sz="0" w:space="0" w:color="auto"/>
        <w:left w:val="none" w:sz="0" w:space="0" w:color="auto"/>
        <w:bottom w:val="none" w:sz="0" w:space="0" w:color="auto"/>
        <w:right w:val="none" w:sz="0" w:space="0" w:color="auto"/>
      </w:divBdr>
      <w:divsChild>
        <w:div w:id="30688811">
          <w:marLeft w:val="240"/>
          <w:marRight w:val="0"/>
          <w:marTop w:val="60"/>
          <w:marBottom w:val="60"/>
          <w:divBdr>
            <w:top w:val="none" w:sz="0" w:space="0" w:color="auto"/>
            <w:left w:val="none" w:sz="0" w:space="0" w:color="auto"/>
            <w:bottom w:val="none" w:sz="0" w:space="0" w:color="auto"/>
            <w:right w:val="none" w:sz="0" w:space="0" w:color="auto"/>
          </w:divBdr>
          <w:divsChild>
            <w:div w:id="868106171">
              <w:marLeft w:val="240"/>
              <w:marRight w:val="0"/>
              <w:marTop w:val="60"/>
              <w:marBottom w:val="60"/>
              <w:divBdr>
                <w:top w:val="none" w:sz="0" w:space="0" w:color="auto"/>
                <w:left w:val="none" w:sz="0" w:space="0" w:color="auto"/>
                <w:bottom w:val="none" w:sz="0" w:space="0" w:color="auto"/>
                <w:right w:val="none" w:sz="0" w:space="0" w:color="auto"/>
              </w:divBdr>
              <w:divsChild>
                <w:div w:id="1250846945">
                  <w:marLeft w:val="0"/>
                  <w:marRight w:val="0"/>
                  <w:marTop w:val="0"/>
                  <w:marBottom w:val="0"/>
                  <w:divBdr>
                    <w:top w:val="none" w:sz="0" w:space="0" w:color="auto"/>
                    <w:left w:val="none" w:sz="0" w:space="0" w:color="auto"/>
                    <w:bottom w:val="none" w:sz="0" w:space="0" w:color="auto"/>
                    <w:right w:val="none" w:sz="0" w:space="0" w:color="auto"/>
                  </w:divBdr>
                </w:div>
              </w:divsChild>
            </w:div>
            <w:div w:id="1372536266">
              <w:marLeft w:val="240"/>
              <w:marRight w:val="0"/>
              <w:marTop w:val="60"/>
              <w:marBottom w:val="60"/>
              <w:divBdr>
                <w:top w:val="none" w:sz="0" w:space="0" w:color="auto"/>
                <w:left w:val="none" w:sz="0" w:space="0" w:color="auto"/>
                <w:bottom w:val="none" w:sz="0" w:space="0" w:color="auto"/>
                <w:right w:val="none" w:sz="0" w:space="0" w:color="auto"/>
              </w:divBdr>
              <w:divsChild>
                <w:div w:id="18305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46616">
          <w:marLeft w:val="240"/>
          <w:marRight w:val="0"/>
          <w:marTop w:val="60"/>
          <w:marBottom w:val="60"/>
          <w:divBdr>
            <w:top w:val="none" w:sz="0" w:space="0" w:color="auto"/>
            <w:left w:val="none" w:sz="0" w:space="0" w:color="auto"/>
            <w:bottom w:val="none" w:sz="0" w:space="0" w:color="auto"/>
            <w:right w:val="none" w:sz="0" w:space="0" w:color="auto"/>
          </w:divBdr>
          <w:divsChild>
            <w:div w:id="69665131">
              <w:marLeft w:val="240"/>
              <w:marRight w:val="0"/>
              <w:marTop w:val="60"/>
              <w:marBottom w:val="60"/>
              <w:divBdr>
                <w:top w:val="none" w:sz="0" w:space="0" w:color="auto"/>
                <w:left w:val="none" w:sz="0" w:space="0" w:color="auto"/>
                <w:bottom w:val="none" w:sz="0" w:space="0" w:color="auto"/>
                <w:right w:val="none" w:sz="0" w:space="0" w:color="auto"/>
              </w:divBdr>
              <w:divsChild>
                <w:div w:id="2144493721">
                  <w:marLeft w:val="0"/>
                  <w:marRight w:val="0"/>
                  <w:marTop w:val="0"/>
                  <w:marBottom w:val="0"/>
                  <w:divBdr>
                    <w:top w:val="none" w:sz="0" w:space="0" w:color="auto"/>
                    <w:left w:val="none" w:sz="0" w:space="0" w:color="auto"/>
                    <w:bottom w:val="none" w:sz="0" w:space="0" w:color="auto"/>
                    <w:right w:val="none" w:sz="0" w:space="0" w:color="auto"/>
                  </w:divBdr>
                </w:div>
              </w:divsChild>
            </w:div>
            <w:div w:id="103698248">
              <w:marLeft w:val="240"/>
              <w:marRight w:val="0"/>
              <w:marTop w:val="60"/>
              <w:marBottom w:val="60"/>
              <w:divBdr>
                <w:top w:val="none" w:sz="0" w:space="0" w:color="auto"/>
                <w:left w:val="none" w:sz="0" w:space="0" w:color="auto"/>
                <w:bottom w:val="none" w:sz="0" w:space="0" w:color="auto"/>
                <w:right w:val="none" w:sz="0" w:space="0" w:color="auto"/>
              </w:divBdr>
              <w:divsChild>
                <w:div w:id="2032337426">
                  <w:marLeft w:val="0"/>
                  <w:marRight w:val="0"/>
                  <w:marTop w:val="0"/>
                  <w:marBottom w:val="0"/>
                  <w:divBdr>
                    <w:top w:val="none" w:sz="0" w:space="0" w:color="auto"/>
                    <w:left w:val="none" w:sz="0" w:space="0" w:color="auto"/>
                    <w:bottom w:val="none" w:sz="0" w:space="0" w:color="auto"/>
                    <w:right w:val="none" w:sz="0" w:space="0" w:color="auto"/>
                  </w:divBdr>
                </w:div>
              </w:divsChild>
            </w:div>
            <w:div w:id="1327587526">
              <w:marLeft w:val="240"/>
              <w:marRight w:val="0"/>
              <w:marTop w:val="60"/>
              <w:marBottom w:val="60"/>
              <w:divBdr>
                <w:top w:val="none" w:sz="0" w:space="0" w:color="auto"/>
                <w:left w:val="none" w:sz="0" w:space="0" w:color="auto"/>
                <w:bottom w:val="none" w:sz="0" w:space="0" w:color="auto"/>
                <w:right w:val="none" w:sz="0" w:space="0" w:color="auto"/>
              </w:divBdr>
              <w:divsChild>
                <w:div w:id="6886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37255">
          <w:marLeft w:val="240"/>
          <w:marRight w:val="0"/>
          <w:marTop w:val="60"/>
          <w:marBottom w:val="60"/>
          <w:divBdr>
            <w:top w:val="none" w:sz="0" w:space="0" w:color="auto"/>
            <w:left w:val="none" w:sz="0" w:space="0" w:color="auto"/>
            <w:bottom w:val="none" w:sz="0" w:space="0" w:color="auto"/>
            <w:right w:val="none" w:sz="0" w:space="0" w:color="auto"/>
          </w:divBdr>
          <w:divsChild>
            <w:div w:id="101758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6647">
      <w:bodyDiv w:val="1"/>
      <w:marLeft w:val="0"/>
      <w:marRight w:val="0"/>
      <w:marTop w:val="0"/>
      <w:marBottom w:val="0"/>
      <w:divBdr>
        <w:top w:val="none" w:sz="0" w:space="0" w:color="auto"/>
        <w:left w:val="none" w:sz="0" w:space="0" w:color="auto"/>
        <w:bottom w:val="none" w:sz="0" w:space="0" w:color="auto"/>
        <w:right w:val="none" w:sz="0" w:space="0" w:color="auto"/>
      </w:divBdr>
      <w:divsChild>
        <w:div w:id="1497961386">
          <w:marLeft w:val="0"/>
          <w:marRight w:val="0"/>
          <w:marTop w:val="0"/>
          <w:marBottom w:val="0"/>
          <w:divBdr>
            <w:top w:val="none" w:sz="0" w:space="0" w:color="auto"/>
            <w:left w:val="none" w:sz="0" w:space="0" w:color="auto"/>
            <w:bottom w:val="none" w:sz="0" w:space="0" w:color="auto"/>
            <w:right w:val="none" w:sz="0" w:space="0" w:color="auto"/>
          </w:divBdr>
          <w:divsChild>
            <w:div w:id="244807314">
              <w:marLeft w:val="0"/>
              <w:marRight w:val="0"/>
              <w:marTop w:val="0"/>
              <w:marBottom w:val="0"/>
              <w:divBdr>
                <w:top w:val="none" w:sz="0" w:space="0" w:color="auto"/>
                <w:left w:val="none" w:sz="0" w:space="0" w:color="auto"/>
                <w:bottom w:val="none" w:sz="0" w:space="0" w:color="auto"/>
                <w:right w:val="none" w:sz="0" w:space="0" w:color="auto"/>
              </w:divBdr>
              <w:divsChild>
                <w:div w:id="885408079">
                  <w:marLeft w:val="0"/>
                  <w:marRight w:val="0"/>
                  <w:marTop w:val="0"/>
                  <w:marBottom w:val="0"/>
                  <w:divBdr>
                    <w:top w:val="none" w:sz="0" w:space="0" w:color="auto"/>
                    <w:left w:val="none" w:sz="0" w:space="0" w:color="auto"/>
                    <w:bottom w:val="none" w:sz="0" w:space="0" w:color="auto"/>
                    <w:right w:val="none" w:sz="0" w:space="0" w:color="auto"/>
                  </w:divBdr>
                </w:div>
              </w:divsChild>
            </w:div>
            <w:div w:id="1853376058">
              <w:marLeft w:val="0"/>
              <w:marRight w:val="0"/>
              <w:marTop w:val="0"/>
              <w:marBottom w:val="0"/>
              <w:divBdr>
                <w:top w:val="none" w:sz="0" w:space="0" w:color="auto"/>
                <w:left w:val="none" w:sz="0" w:space="0" w:color="auto"/>
                <w:bottom w:val="none" w:sz="0" w:space="0" w:color="auto"/>
                <w:right w:val="none" w:sz="0" w:space="0" w:color="auto"/>
              </w:divBdr>
              <w:divsChild>
                <w:div w:id="1856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5513">
      <w:bodyDiv w:val="1"/>
      <w:marLeft w:val="0"/>
      <w:marRight w:val="0"/>
      <w:marTop w:val="0"/>
      <w:marBottom w:val="0"/>
      <w:divBdr>
        <w:top w:val="none" w:sz="0" w:space="0" w:color="auto"/>
        <w:left w:val="none" w:sz="0" w:space="0" w:color="auto"/>
        <w:bottom w:val="none" w:sz="0" w:space="0" w:color="auto"/>
        <w:right w:val="none" w:sz="0" w:space="0" w:color="auto"/>
      </w:divBdr>
      <w:divsChild>
        <w:div w:id="1347174271">
          <w:marLeft w:val="0"/>
          <w:marRight w:val="0"/>
          <w:marTop w:val="0"/>
          <w:marBottom w:val="0"/>
          <w:divBdr>
            <w:top w:val="none" w:sz="0" w:space="0" w:color="auto"/>
            <w:left w:val="none" w:sz="0" w:space="0" w:color="auto"/>
            <w:bottom w:val="none" w:sz="0" w:space="0" w:color="auto"/>
            <w:right w:val="none" w:sz="0" w:space="0" w:color="auto"/>
          </w:divBdr>
          <w:divsChild>
            <w:div w:id="2140763760">
              <w:marLeft w:val="0"/>
              <w:marRight w:val="0"/>
              <w:marTop w:val="0"/>
              <w:marBottom w:val="0"/>
              <w:divBdr>
                <w:top w:val="none" w:sz="0" w:space="0" w:color="auto"/>
                <w:left w:val="none" w:sz="0" w:space="0" w:color="auto"/>
                <w:bottom w:val="none" w:sz="0" w:space="0" w:color="auto"/>
                <w:right w:val="none" w:sz="0" w:space="0" w:color="auto"/>
              </w:divBdr>
              <w:divsChild>
                <w:div w:id="19273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74766">
      <w:bodyDiv w:val="1"/>
      <w:marLeft w:val="0"/>
      <w:marRight w:val="0"/>
      <w:marTop w:val="0"/>
      <w:marBottom w:val="0"/>
      <w:divBdr>
        <w:top w:val="none" w:sz="0" w:space="0" w:color="auto"/>
        <w:left w:val="none" w:sz="0" w:space="0" w:color="auto"/>
        <w:bottom w:val="none" w:sz="0" w:space="0" w:color="auto"/>
        <w:right w:val="none" w:sz="0" w:space="0" w:color="auto"/>
      </w:divBdr>
      <w:divsChild>
        <w:div w:id="1763649288">
          <w:marLeft w:val="0"/>
          <w:marRight w:val="0"/>
          <w:marTop w:val="0"/>
          <w:marBottom w:val="0"/>
          <w:divBdr>
            <w:top w:val="none" w:sz="0" w:space="0" w:color="auto"/>
            <w:left w:val="none" w:sz="0" w:space="0" w:color="auto"/>
            <w:bottom w:val="none" w:sz="0" w:space="0" w:color="auto"/>
            <w:right w:val="none" w:sz="0" w:space="0" w:color="auto"/>
          </w:divBdr>
          <w:divsChild>
            <w:div w:id="1598322569">
              <w:marLeft w:val="0"/>
              <w:marRight w:val="0"/>
              <w:marTop w:val="0"/>
              <w:marBottom w:val="0"/>
              <w:divBdr>
                <w:top w:val="none" w:sz="0" w:space="0" w:color="auto"/>
                <w:left w:val="none" w:sz="0" w:space="0" w:color="auto"/>
                <w:bottom w:val="none" w:sz="0" w:space="0" w:color="auto"/>
                <w:right w:val="none" w:sz="0" w:space="0" w:color="auto"/>
              </w:divBdr>
              <w:divsChild>
                <w:div w:id="5131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88903">
      <w:bodyDiv w:val="1"/>
      <w:marLeft w:val="0"/>
      <w:marRight w:val="0"/>
      <w:marTop w:val="0"/>
      <w:marBottom w:val="0"/>
      <w:divBdr>
        <w:top w:val="none" w:sz="0" w:space="0" w:color="auto"/>
        <w:left w:val="none" w:sz="0" w:space="0" w:color="auto"/>
        <w:bottom w:val="none" w:sz="0" w:space="0" w:color="auto"/>
        <w:right w:val="none" w:sz="0" w:space="0" w:color="auto"/>
      </w:divBdr>
      <w:divsChild>
        <w:div w:id="79300094">
          <w:marLeft w:val="0"/>
          <w:marRight w:val="0"/>
          <w:marTop w:val="0"/>
          <w:marBottom w:val="0"/>
          <w:divBdr>
            <w:top w:val="none" w:sz="0" w:space="0" w:color="auto"/>
            <w:left w:val="none" w:sz="0" w:space="0" w:color="auto"/>
            <w:bottom w:val="none" w:sz="0" w:space="0" w:color="auto"/>
            <w:right w:val="none" w:sz="0" w:space="0" w:color="auto"/>
          </w:divBdr>
          <w:divsChild>
            <w:div w:id="45644742">
              <w:marLeft w:val="0"/>
              <w:marRight w:val="0"/>
              <w:marTop w:val="0"/>
              <w:marBottom w:val="0"/>
              <w:divBdr>
                <w:top w:val="none" w:sz="0" w:space="0" w:color="auto"/>
                <w:left w:val="none" w:sz="0" w:space="0" w:color="auto"/>
                <w:bottom w:val="none" w:sz="0" w:space="0" w:color="auto"/>
                <w:right w:val="none" w:sz="0" w:space="0" w:color="auto"/>
              </w:divBdr>
              <w:divsChild>
                <w:div w:id="1473017998">
                  <w:marLeft w:val="0"/>
                  <w:marRight w:val="0"/>
                  <w:marTop w:val="0"/>
                  <w:marBottom w:val="0"/>
                  <w:divBdr>
                    <w:top w:val="none" w:sz="0" w:space="0" w:color="auto"/>
                    <w:left w:val="none" w:sz="0" w:space="0" w:color="auto"/>
                    <w:bottom w:val="none" w:sz="0" w:space="0" w:color="auto"/>
                    <w:right w:val="none" w:sz="0" w:space="0" w:color="auto"/>
                  </w:divBdr>
                </w:div>
              </w:divsChild>
            </w:div>
            <w:div w:id="1530410110">
              <w:marLeft w:val="0"/>
              <w:marRight w:val="0"/>
              <w:marTop w:val="0"/>
              <w:marBottom w:val="0"/>
              <w:divBdr>
                <w:top w:val="none" w:sz="0" w:space="0" w:color="auto"/>
                <w:left w:val="none" w:sz="0" w:space="0" w:color="auto"/>
                <w:bottom w:val="none" w:sz="0" w:space="0" w:color="auto"/>
                <w:right w:val="none" w:sz="0" w:space="0" w:color="auto"/>
              </w:divBdr>
              <w:divsChild>
                <w:div w:id="91154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7525">
          <w:marLeft w:val="0"/>
          <w:marRight w:val="0"/>
          <w:marTop w:val="0"/>
          <w:marBottom w:val="0"/>
          <w:divBdr>
            <w:top w:val="none" w:sz="0" w:space="0" w:color="auto"/>
            <w:left w:val="none" w:sz="0" w:space="0" w:color="auto"/>
            <w:bottom w:val="none" w:sz="0" w:space="0" w:color="auto"/>
            <w:right w:val="none" w:sz="0" w:space="0" w:color="auto"/>
          </w:divBdr>
          <w:divsChild>
            <w:div w:id="547882942">
              <w:marLeft w:val="0"/>
              <w:marRight w:val="0"/>
              <w:marTop w:val="0"/>
              <w:marBottom w:val="0"/>
              <w:divBdr>
                <w:top w:val="none" w:sz="0" w:space="0" w:color="auto"/>
                <w:left w:val="none" w:sz="0" w:space="0" w:color="auto"/>
                <w:bottom w:val="none" w:sz="0" w:space="0" w:color="auto"/>
                <w:right w:val="none" w:sz="0" w:space="0" w:color="auto"/>
              </w:divBdr>
              <w:divsChild>
                <w:div w:id="946544236">
                  <w:marLeft w:val="0"/>
                  <w:marRight w:val="0"/>
                  <w:marTop w:val="0"/>
                  <w:marBottom w:val="0"/>
                  <w:divBdr>
                    <w:top w:val="none" w:sz="0" w:space="0" w:color="auto"/>
                    <w:left w:val="none" w:sz="0" w:space="0" w:color="auto"/>
                    <w:bottom w:val="none" w:sz="0" w:space="0" w:color="auto"/>
                    <w:right w:val="none" w:sz="0" w:space="0" w:color="auto"/>
                  </w:divBdr>
                </w:div>
              </w:divsChild>
            </w:div>
            <w:div w:id="674380798">
              <w:marLeft w:val="0"/>
              <w:marRight w:val="0"/>
              <w:marTop w:val="0"/>
              <w:marBottom w:val="0"/>
              <w:divBdr>
                <w:top w:val="none" w:sz="0" w:space="0" w:color="auto"/>
                <w:left w:val="none" w:sz="0" w:space="0" w:color="auto"/>
                <w:bottom w:val="none" w:sz="0" w:space="0" w:color="auto"/>
                <w:right w:val="none" w:sz="0" w:space="0" w:color="auto"/>
              </w:divBdr>
              <w:divsChild>
                <w:div w:id="611598867">
                  <w:marLeft w:val="0"/>
                  <w:marRight w:val="0"/>
                  <w:marTop w:val="0"/>
                  <w:marBottom w:val="0"/>
                  <w:divBdr>
                    <w:top w:val="none" w:sz="0" w:space="0" w:color="auto"/>
                    <w:left w:val="none" w:sz="0" w:space="0" w:color="auto"/>
                    <w:bottom w:val="none" w:sz="0" w:space="0" w:color="auto"/>
                    <w:right w:val="none" w:sz="0" w:space="0" w:color="auto"/>
                  </w:divBdr>
                </w:div>
                <w:div w:id="1744376080">
                  <w:marLeft w:val="0"/>
                  <w:marRight w:val="0"/>
                  <w:marTop w:val="0"/>
                  <w:marBottom w:val="0"/>
                  <w:divBdr>
                    <w:top w:val="none" w:sz="0" w:space="0" w:color="auto"/>
                    <w:left w:val="none" w:sz="0" w:space="0" w:color="auto"/>
                    <w:bottom w:val="none" w:sz="0" w:space="0" w:color="auto"/>
                    <w:right w:val="none" w:sz="0" w:space="0" w:color="auto"/>
                  </w:divBdr>
                </w:div>
              </w:divsChild>
            </w:div>
            <w:div w:id="786780180">
              <w:marLeft w:val="0"/>
              <w:marRight w:val="0"/>
              <w:marTop w:val="0"/>
              <w:marBottom w:val="0"/>
              <w:divBdr>
                <w:top w:val="none" w:sz="0" w:space="0" w:color="auto"/>
                <w:left w:val="none" w:sz="0" w:space="0" w:color="auto"/>
                <w:bottom w:val="none" w:sz="0" w:space="0" w:color="auto"/>
                <w:right w:val="none" w:sz="0" w:space="0" w:color="auto"/>
              </w:divBdr>
              <w:divsChild>
                <w:div w:id="411002028">
                  <w:marLeft w:val="0"/>
                  <w:marRight w:val="0"/>
                  <w:marTop w:val="0"/>
                  <w:marBottom w:val="0"/>
                  <w:divBdr>
                    <w:top w:val="none" w:sz="0" w:space="0" w:color="auto"/>
                    <w:left w:val="none" w:sz="0" w:space="0" w:color="auto"/>
                    <w:bottom w:val="none" w:sz="0" w:space="0" w:color="auto"/>
                    <w:right w:val="none" w:sz="0" w:space="0" w:color="auto"/>
                  </w:divBdr>
                </w:div>
              </w:divsChild>
            </w:div>
            <w:div w:id="1266962807">
              <w:marLeft w:val="0"/>
              <w:marRight w:val="0"/>
              <w:marTop w:val="0"/>
              <w:marBottom w:val="0"/>
              <w:divBdr>
                <w:top w:val="none" w:sz="0" w:space="0" w:color="auto"/>
                <w:left w:val="none" w:sz="0" w:space="0" w:color="auto"/>
                <w:bottom w:val="none" w:sz="0" w:space="0" w:color="auto"/>
                <w:right w:val="none" w:sz="0" w:space="0" w:color="auto"/>
              </w:divBdr>
              <w:divsChild>
                <w:div w:id="2087457652">
                  <w:marLeft w:val="0"/>
                  <w:marRight w:val="0"/>
                  <w:marTop w:val="0"/>
                  <w:marBottom w:val="0"/>
                  <w:divBdr>
                    <w:top w:val="none" w:sz="0" w:space="0" w:color="auto"/>
                    <w:left w:val="none" w:sz="0" w:space="0" w:color="auto"/>
                    <w:bottom w:val="none" w:sz="0" w:space="0" w:color="auto"/>
                    <w:right w:val="none" w:sz="0" w:space="0" w:color="auto"/>
                  </w:divBdr>
                </w:div>
              </w:divsChild>
            </w:div>
            <w:div w:id="1886139886">
              <w:marLeft w:val="0"/>
              <w:marRight w:val="0"/>
              <w:marTop w:val="0"/>
              <w:marBottom w:val="0"/>
              <w:divBdr>
                <w:top w:val="none" w:sz="0" w:space="0" w:color="auto"/>
                <w:left w:val="none" w:sz="0" w:space="0" w:color="auto"/>
                <w:bottom w:val="none" w:sz="0" w:space="0" w:color="auto"/>
                <w:right w:val="none" w:sz="0" w:space="0" w:color="auto"/>
              </w:divBdr>
              <w:divsChild>
                <w:div w:id="5346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8946">
      <w:bodyDiv w:val="1"/>
      <w:marLeft w:val="0"/>
      <w:marRight w:val="0"/>
      <w:marTop w:val="0"/>
      <w:marBottom w:val="0"/>
      <w:divBdr>
        <w:top w:val="none" w:sz="0" w:space="0" w:color="auto"/>
        <w:left w:val="none" w:sz="0" w:space="0" w:color="auto"/>
        <w:bottom w:val="none" w:sz="0" w:space="0" w:color="auto"/>
        <w:right w:val="none" w:sz="0" w:space="0" w:color="auto"/>
      </w:divBdr>
      <w:divsChild>
        <w:div w:id="847646187">
          <w:marLeft w:val="0"/>
          <w:marRight w:val="0"/>
          <w:marTop w:val="0"/>
          <w:marBottom w:val="0"/>
          <w:divBdr>
            <w:top w:val="none" w:sz="0" w:space="0" w:color="auto"/>
            <w:left w:val="none" w:sz="0" w:space="0" w:color="auto"/>
            <w:bottom w:val="none" w:sz="0" w:space="0" w:color="auto"/>
            <w:right w:val="none" w:sz="0" w:space="0" w:color="auto"/>
          </w:divBdr>
          <w:divsChild>
            <w:div w:id="407388683">
              <w:marLeft w:val="0"/>
              <w:marRight w:val="0"/>
              <w:marTop w:val="0"/>
              <w:marBottom w:val="0"/>
              <w:divBdr>
                <w:top w:val="none" w:sz="0" w:space="0" w:color="auto"/>
                <w:left w:val="none" w:sz="0" w:space="0" w:color="auto"/>
                <w:bottom w:val="none" w:sz="0" w:space="0" w:color="auto"/>
                <w:right w:val="none" w:sz="0" w:space="0" w:color="auto"/>
              </w:divBdr>
              <w:divsChild>
                <w:div w:id="9027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4624">
      <w:bodyDiv w:val="1"/>
      <w:marLeft w:val="0"/>
      <w:marRight w:val="0"/>
      <w:marTop w:val="0"/>
      <w:marBottom w:val="0"/>
      <w:divBdr>
        <w:top w:val="none" w:sz="0" w:space="0" w:color="auto"/>
        <w:left w:val="none" w:sz="0" w:space="0" w:color="auto"/>
        <w:bottom w:val="none" w:sz="0" w:space="0" w:color="auto"/>
        <w:right w:val="none" w:sz="0" w:space="0" w:color="auto"/>
      </w:divBdr>
      <w:divsChild>
        <w:div w:id="487287055">
          <w:marLeft w:val="0"/>
          <w:marRight w:val="0"/>
          <w:marTop w:val="0"/>
          <w:marBottom w:val="0"/>
          <w:divBdr>
            <w:top w:val="none" w:sz="0" w:space="0" w:color="auto"/>
            <w:left w:val="none" w:sz="0" w:space="0" w:color="auto"/>
            <w:bottom w:val="none" w:sz="0" w:space="0" w:color="auto"/>
            <w:right w:val="none" w:sz="0" w:space="0" w:color="auto"/>
          </w:divBdr>
          <w:divsChild>
            <w:div w:id="122047053">
              <w:marLeft w:val="0"/>
              <w:marRight w:val="0"/>
              <w:marTop w:val="0"/>
              <w:marBottom w:val="0"/>
              <w:divBdr>
                <w:top w:val="none" w:sz="0" w:space="0" w:color="auto"/>
                <w:left w:val="none" w:sz="0" w:space="0" w:color="auto"/>
                <w:bottom w:val="none" w:sz="0" w:space="0" w:color="auto"/>
                <w:right w:val="none" w:sz="0" w:space="0" w:color="auto"/>
              </w:divBdr>
              <w:divsChild>
                <w:div w:id="957762258">
                  <w:marLeft w:val="0"/>
                  <w:marRight w:val="0"/>
                  <w:marTop w:val="0"/>
                  <w:marBottom w:val="0"/>
                  <w:divBdr>
                    <w:top w:val="none" w:sz="0" w:space="0" w:color="auto"/>
                    <w:left w:val="none" w:sz="0" w:space="0" w:color="auto"/>
                    <w:bottom w:val="none" w:sz="0" w:space="0" w:color="auto"/>
                    <w:right w:val="none" w:sz="0" w:space="0" w:color="auto"/>
                  </w:divBdr>
                </w:div>
              </w:divsChild>
            </w:div>
            <w:div w:id="654719257">
              <w:marLeft w:val="0"/>
              <w:marRight w:val="0"/>
              <w:marTop w:val="0"/>
              <w:marBottom w:val="0"/>
              <w:divBdr>
                <w:top w:val="none" w:sz="0" w:space="0" w:color="auto"/>
                <w:left w:val="none" w:sz="0" w:space="0" w:color="auto"/>
                <w:bottom w:val="none" w:sz="0" w:space="0" w:color="auto"/>
                <w:right w:val="none" w:sz="0" w:space="0" w:color="auto"/>
              </w:divBdr>
              <w:divsChild>
                <w:div w:id="405344485">
                  <w:marLeft w:val="0"/>
                  <w:marRight w:val="0"/>
                  <w:marTop w:val="0"/>
                  <w:marBottom w:val="0"/>
                  <w:divBdr>
                    <w:top w:val="none" w:sz="0" w:space="0" w:color="auto"/>
                    <w:left w:val="none" w:sz="0" w:space="0" w:color="auto"/>
                    <w:bottom w:val="none" w:sz="0" w:space="0" w:color="auto"/>
                    <w:right w:val="none" w:sz="0" w:space="0" w:color="auto"/>
                  </w:divBdr>
                </w:div>
                <w:div w:id="443497467">
                  <w:marLeft w:val="0"/>
                  <w:marRight w:val="0"/>
                  <w:marTop w:val="0"/>
                  <w:marBottom w:val="0"/>
                  <w:divBdr>
                    <w:top w:val="none" w:sz="0" w:space="0" w:color="auto"/>
                    <w:left w:val="none" w:sz="0" w:space="0" w:color="auto"/>
                    <w:bottom w:val="none" w:sz="0" w:space="0" w:color="auto"/>
                    <w:right w:val="none" w:sz="0" w:space="0" w:color="auto"/>
                  </w:divBdr>
                </w:div>
              </w:divsChild>
            </w:div>
            <w:div w:id="2024240434">
              <w:marLeft w:val="0"/>
              <w:marRight w:val="0"/>
              <w:marTop w:val="0"/>
              <w:marBottom w:val="0"/>
              <w:divBdr>
                <w:top w:val="none" w:sz="0" w:space="0" w:color="auto"/>
                <w:left w:val="none" w:sz="0" w:space="0" w:color="auto"/>
                <w:bottom w:val="none" w:sz="0" w:space="0" w:color="auto"/>
                <w:right w:val="none" w:sz="0" w:space="0" w:color="auto"/>
              </w:divBdr>
              <w:divsChild>
                <w:div w:id="1098982562">
                  <w:marLeft w:val="0"/>
                  <w:marRight w:val="0"/>
                  <w:marTop w:val="0"/>
                  <w:marBottom w:val="0"/>
                  <w:divBdr>
                    <w:top w:val="none" w:sz="0" w:space="0" w:color="auto"/>
                    <w:left w:val="none" w:sz="0" w:space="0" w:color="auto"/>
                    <w:bottom w:val="none" w:sz="0" w:space="0" w:color="auto"/>
                    <w:right w:val="none" w:sz="0" w:space="0" w:color="auto"/>
                  </w:divBdr>
                </w:div>
                <w:div w:id="171268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5098">
      <w:bodyDiv w:val="1"/>
      <w:marLeft w:val="0"/>
      <w:marRight w:val="0"/>
      <w:marTop w:val="0"/>
      <w:marBottom w:val="0"/>
      <w:divBdr>
        <w:top w:val="none" w:sz="0" w:space="0" w:color="auto"/>
        <w:left w:val="none" w:sz="0" w:space="0" w:color="auto"/>
        <w:bottom w:val="none" w:sz="0" w:space="0" w:color="auto"/>
        <w:right w:val="none" w:sz="0" w:space="0" w:color="auto"/>
      </w:divBdr>
      <w:divsChild>
        <w:div w:id="2055424579">
          <w:marLeft w:val="0"/>
          <w:marRight w:val="0"/>
          <w:marTop w:val="0"/>
          <w:marBottom w:val="0"/>
          <w:divBdr>
            <w:top w:val="none" w:sz="0" w:space="0" w:color="auto"/>
            <w:left w:val="none" w:sz="0" w:space="0" w:color="auto"/>
            <w:bottom w:val="none" w:sz="0" w:space="0" w:color="auto"/>
            <w:right w:val="none" w:sz="0" w:space="0" w:color="auto"/>
          </w:divBdr>
          <w:divsChild>
            <w:div w:id="300767748">
              <w:marLeft w:val="0"/>
              <w:marRight w:val="0"/>
              <w:marTop w:val="0"/>
              <w:marBottom w:val="0"/>
              <w:divBdr>
                <w:top w:val="none" w:sz="0" w:space="0" w:color="auto"/>
                <w:left w:val="none" w:sz="0" w:space="0" w:color="auto"/>
                <w:bottom w:val="none" w:sz="0" w:space="0" w:color="auto"/>
                <w:right w:val="none" w:sz="0" w:space="0" w:color="auto"/>
              </w:divBdr>
              <w:divsChild>
                <w:div w:id="168265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961249">
      <w:bodyDiv w:val="1"/>
      <w:marLeft w:val="0"/>
      <w:marRight w:val="0"/>
      <w:marTop w:val="0"/>
      <w:marBottom w:val="0"/>
      <w:divBdr>
        <w:top w:val="none" w:sz="0" w:space="0" w:color="auto"/>
        <w:left w:val="none" w:sz="0" w:space="0" w:color="auto"/>
        <w:bottom w:val="none" w:sz="0" w:space="0" w:color="auto"/>
        <w:right w:val="none" w:sz="0" w:space="0" w:color="auto"/>
      </w:divBdr>
      <w:divsChild>
        <w:div w:id="236866992">
          <w:marLeft w:val="0"/>
          <w:marRight w:val="0"/>
          <w:marTop w:val="0"/>
          <w:marBottom w:val="0"/>
          <w:divBdr>
            <w:top w:val="none" w:sz="0" w:space="0" w:color="auto"/>
            <w:left w:val="none" w:sz="0" w:space="0" w:color="auto"/>
            <w:bottom w:val="none" w:sz="0" w:space="0" w:color="auto"/>
            <w:right w:val="none" w:sz="0" w:space="0" w:color="auto"/>
          </w:divBdr>
          <w:divsChild>
            <w:div w:id="1639845446">
              <w:marLeft w:val="0"/>
              <w:marRight w:val="0"/>
              <w:marTop w:val="0"/>
              <w:marBottom w:val="0"/>
              <w:divBdr>
                <w:top w:val="none" w:sz="0" w:space="0" w:color="auto"/>
                <w:left w:val="none" w:sz="0" w:space="0" w:color="auto"/>
                <w:bottom w:val="none" w:sz="0" w:space="0" w:color="auto"/>
                <w:right w:val="none" w:sz="0" w:space="0" w:color="auto"/>
              </w:divBdr>
              <w:divsChild>
                <w:div w:id="1244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04503">
      <w:bodyDiv w:val="1"/>
      <w:marLeft w:val="0"/>
      <w:marRight w:val="0"/>
      <w:marTop w:val="0"/>
      <w:marBottom w:val="0"/>
      <w:divBdr>
        <w:top w:val="none" w:sz="0" w:space="0" w:color="auto"/>
        <w:left w:val="none" w:sz="0" w:space="0" w:color="auto"/>
        <w:bottom w:val="none" w:sz="0" w:space="0" w:color="auto"/>
        <w:right w:val="none" w:sz="0" w:space="0" w:color="auto"/>
      </w:divBdr>
      <w:divsChild>
        <w:div w:id="7484336">
          <w:marLeft w:val="0"/>
          <w:marRight w:val="0"/>
          <w:marTop w:val="0"/>
          <w:marBottom w:val="0"/>
          <w:divBdr>
            <w:top w:val="none" w:sz="0" w:space="0" w:color="auto"/>
            <w:left w:val="none" w:sz="0" w:space="0" w:color="auto"/>
            <w:bottom w:val="none" w:sz="0" w:space="0" w:color="auto"/>
            <w:right w:val="none" w:sz="0" w:space="0" w:color="auto"/>
          </w:divBdr>
          <w:divsChild>
            <w:div w:id="1438792308">
              <w:marLeft w:val="0"/>
              <w:marRight w:val="0"/>
              <w:marTop w:val="0"/>
              <w:marBottom w:val="0"/>
              <w:divBdr>
                <w:top w:val="none" w:sz="0" w:space="0" w:color="auto"/>
                <w:left w:val="none" w:sz="0" w:space="0" w:color="auto"/>
                <w:bottom w:val="none" w:sz="0" w:space="0" w:color="auto"/>
                <w:right w:val="none" w:sz="0" w:space="0" w:color="auto"/>
              </w:divBdr>
              <w:divsChild>
                <w:div w:id="1968197429">
                  <w:marLeft w:val="0"/>
                  <w:marRight w:val="0"/>
                  <w:marTop w:val="0"/>
                  <w:marBottom w:val="0"/>
                  <w:divBdr>
                    <w:top w:val="none" w:sz="0" w:space="0" w:color="auto"/>
                    <w:left w:val="none" w:sz="0" w:space="0" w:color="auto"/>
                    <w:bottom w:val="none" w:sz="0" w:space="0" w:color="auto"/>
                    <w:right w:val="none" w:sz="0" w:space="0" w:color="auto"/>
                  </w:divBdr>
                  <w:divsChild>
                    <w:div w:id="6122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783044">
      <w:bodyDiv w:val="1"/>
      <w:marLeft w:val="0"/>
      <w:marRight w:val="0"/>
      <w:marTop w:val="0"/>
      <w:marBottom w:val="0"/>
      <w:divBdr>
        <w:top w:val="none" w:sz="0" w:space="0" w:color="auto"/>
        <w:left w:val="none" w:sz="0" w:space="0" w:color="auto"/>
        <w:bottom w:val="none" w:sz="0" w:space="0" w:color="auto"/>
        <w:right w:val="none" w:sz="0" w:space="0" w:color="auto"/>
      </w:divBdr>
      <w:divsChild>
        <w:div w:id="360058027">
          <w:marLeft w:val="0"/>
          <w:marRight w:val="0"/>
          <w:marTop w:val="0"/>
          <w:marBottom w:val="0"/>
          <w:divBdr>
            <w:top w:val="none" w:sz="0" w:space="0" w:color="auto"/>
            <w:left w:val="none" w:sz="0" w:space="0" w:color="auto"/>
            <w:bottom w:val="none" w:sz="0" w:space="0" w:color="auto"/>
            <w:right w:val="none" w:sz="0" w:space="0" w:color="auto"/>
          </w:divBdr>
          <w:divsChild>
            <w:div w:id="1689718882">
              <w:marLeft w:val="0"/>
              <w:marRight w:val="0"/>
              <w:marTop w:val="0"/>
              <w:marBottom w:val="0"/>
              <w:divBdr>
                <w:top w:val="none" w:sz="0" w:space="0" w:color="auto"/>
                <w:left w:val="none" w:sz="0" w:space="0" w:color="auto"/>
                <w:bottom w:val="none" w:sz="0" w:space="0" w:color="auto"/>
                <w:right w:val="none" w:sz="0" w:space="0" w:color="auto"/>
              </w:divBdr>
              <w:divsChild>
                <w:div w:id="1055471385">
                  <w:marLeft w:val="0"/>
                  <w:marRight w:val="0"/>
                  <w:marTop w:val="0"/>
                  <w:marBottom w:val="0"/>
                  <w:divBdr>
                    <w:top w:val="none" w:sz="0" w:space="0" w:color="auto"/>
                    <w:left w:val="none" w:sz="0" w:space="0" w:color="auto"/>
                    <w:bottom w:val="none" w:sz="0" w:space="0" w:color="auto"/>
                    <w:right w:val="none" w:sz="0" w:space="0" w:color="auto"/>
                  </w:divBdr>
                  <w:divsChild>
                    <w:div w:id="10750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834559">
      <w:bodyDiv w:val="1"/>
      <w:marLeft w:val="0"/>
      <w:marRight w:val="0"/>
      <w:marTop w:val="0"/>
      <w:marBottom w:val="0"/>
      <w:divBdr>
        <w:top w:val="none" w:sz="0" w:space="0" w:color="auto"/>
        <w:left w:val="none" w:sz="0" w:space="0" w:color="auto"/>
        <w:bottom w:val="none" w:sz="0" w:space="0" w:color="auto"/>
        <w:right w:val="none" w:sz="0" w:space="0" w:color="auto"/>
      </w:divBdr>
      <w:divsChild>
        <w:div w:id="596789760">
          <w:marLeft w:val="0"/>
          <w:marRight w:val="0"/>
          <w:marTop w:val="0"/>
          <w:marBottom w:val="0"/>
          <w:divBdr>
            <w:top w:val="none" w:sz="0" w:space="0" w:color="auto"/>
            <w:left w:val="none" w:sz="0" w:space="0" w:color="auto"/>
            <w:bottom w:val="none" w:sz="0" w:space="0" w:color="auto"/>
            <w:right w:val="none" w:sz="0" w:space="0" w:color="auto"/>
          </w:divBdr>
          <w:divsChild>
            <w:div w:id="904492974">
              <w:marLeft w:val="0"/>
              <w:marRight w:val="0"/>
              <w:marTop w:val="0"/>
              <w:marBottom w:val="0"/>
              <w:divBdr>
                <w:top w:val="none" w:sz="0" w:space="0" w:color="auto"/>
                <w:left w:val="none" w:sz="0" w:space="0" w:color="auto"/>
                <w:bottom w:val="none" w:sz="0" w:space="0" w:color="auto"/>
                <w:right w:val="none" w:sz="0" w:space="0" w:color="auto"/>
              </w:divBdr>
              <w:divsChild>
                <w:div w:id="722876635">
                  <w:marLeft w:val="0"/>
                  <w:marRight w:val="0"/>
                  <w:marTop w:val="0"/>
                  <w:marBottom w:val="0"/>
                  <w:divBdr>
                    <w:top w:val="none" w:sz="0" w:space="0" w:color="auto"/>
                    <w:left w:val="none" w:sz="0" w:space="0" w:color="auto"/>
                    <w:bottom w:val="none" w:sz="0" w:space="0" w:color="auto"/>
                    <w:right w:val="none" w:sz="0" w:space="0" w:color="auto"/>
                  </w:divBdr>
                </w:div>
              </w:divsChild>
            </w:div>
            <w:div w:id="1708140578">
              <w:marLeft w:val="0"/>
              <w:marRight w:val="0"/>
              <w:marTop w:val="0"/>
              <w:marBottom w:val="0"/>
              <w:divBdr>
                <w:top w:val="none" w:sz="0" w:space="0" w:color="auto"/>
                <w:left w:val="none" w:sz="0" w:space="0" w:color="auto"/>
                <w:bottom w:val="none" w:sz="0" w:space="0" w:color="auto"/>
                <w:right w:val="none" w:sz="0" w:space="0" w:color="auto"/>
              </w:divBdr>
              <w:divsChild>
                <w:div w:id="71783932">
                  <w:marLeft w:val="0"/>
                  <w:marRight w:val="0"/>
                  <w:marTop w:val="0"/>
                  <w:marBottom w:val="0"/>
                  <w:divBdr>
                    <w:top w:val="none" w:sz="0" w:space="0" w:color="auto"/>
                    <w:left w:val="none" w:sz="0" w:space="0" w:color="auto"/>
                    <w:bottom w:val="none" w:sz="0" w:space="0" w:color="auto"/>
                    <w:right w:val="none" w:sz="0" w:space="0" w:color="auto"/>
                  </w:divBdr>
                </w:div>
                <w:div w:id="11788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03119">
      <w:bodyDiv w:val="1"/>
      <w:marLeft w:val="0"/>
      <w:marRight w:val="0"/>
      <w:marTop w:val="0"/>
      <w:marBottom w:val="0"/>
      <w:divBdr>
        <w:top w:val="none" w:sz="0" w:space="0" w:color="auto"/>
        <w:left w:val="none" w:sz="0" w:space="0" w:color="auto"/>
        <w:bottom w:val="none" w:sz="0" w:space="0" w:color="auto"/>
        <w:right w:val="none" w:sz="0" w:space="0" w:color="auto"/>
      </w:divBdr>
      <w:divsChild>
        <w:div w:id="1484275903">
          <w:marLeft w:val="0"/>
          <w:marRight w:val="0"/>
          <w:marTop w:val="0"/>
          <w:marBottom w:val="0"/>
          <w:divBdr>
            <w:top w:val="none" w:sz="0" w:space="0" w:color="auto"/>
            <w:left w:val="none" w:sz="0" w:space="0" w:color="auto"/>
            <w:bottom w:val="none" w:sz="0" w:space="0" w:color="auto"/>
            <w:right w:val="none" w:sz="0" w:space="0" w:color="auto"/>
          </w:divBdr>
          <w:divsChild>
            <w:div w:id="1107508801">
              <w:marLeft w:val="0"/>
              <w:marRight w:val="0"/>
              <w:marTop w:val="0"/>
              <w:marBottom w:val="0"/>
              <w:divBdr>
                <w:top w:val="none" w:sz="0" w:space="0" w:color="auto"/>
                <w:left w:val="none" w:sz="0" w:space="0" w:color="auto"/>
                <w:bottom w:val="none" w:sz="0" w:space="0" w:color="auto"/>
                <w:right w:val="none" w:sz="0" w:space="0" w:color="auto"/>
              </w:divBdr>
              <w:divsChild>
                <w:div w:id="1140348282">
                  <w:marLeft w:val="0"/>
                  <w:marRight w:val="0"/>
                  <w:marTop w:val="0"/>
                  <w:marBottom w:val="0"/>
                  <w:divBdr>
                    <w:top w:val="none" w:sz="0" w:space="0" w:color="auto"/>
                    <w:left w:val="none" w:sz="0" w:space="0" w:color="auto"/>
                    <w:bottom w:val="none" w:sz="0" w:space="0" w:color="auto"/>
                    <w:right w:val="none" w:sz="0" w:space="0" w:color="auto"/>
                  </w:divBdr>
                </w:div>
              </w:divsChild>
            </w:div>
            <w:div w:id="1819958357">
              <w:marLeft w:val="0"/>
              <w:marRight w:val="0"/>
              <w:marTop w:val="0"/>
              <w:marBottom w:val="0"/>
              <w:divBdr>
                <w:top w:val="none" w:sz="0" w:space="0" w:color="auto"/>
                <w:left w:val="none" w:sz="0" w:space="0" w:color="auto"/>
                <w:bottom w:val="none" w:sz="0" w:space="0" w:color="auto"/>
                <w:right w:val="none" w:sz="0" w:space="0" w:color="auto"/>
              </w:divBdr>
              <w:divsChild>
                <w:div w:id="1179730758">
                  <w:marLeft w:val="0"/>
                  <w:marRight w:val="0"/>
                  <w:marTop w:val="0"/>
                  <w:marBottom w:val="0"/>
                  <w:divBdr>
                    <w:top w:val="none" w:sz="0" w:space="0" w:color="auto"/>
                    <w:left w:val="none" w:sz="0" w:space="0" w:color="auto"/>
                    <w:bottom w:val="none" w:sz="0" w:space="0" w:color="auto"/>
                    <w:right w:val="none" w:sz="0" w:space="0" w:color="auto"/>
                  </w:divBdr>
                </w:div>
                <w:div w:id="1542746180">
                  <w:marLeft w:val="0"/>
                  <w:marRight w:val="0"/>
                  <w:marTop w:val="0"/>
                  <w:marBottom w:val="0"/>
                  <w:divBdr>
                    <w:top w:val="none" w:sz="0" w:space="0" w:color="auto"/>
                    <w:left w:val="none" w:sz="0" w:space="0" w:color="auto"/>
                    <w:bottom w:val="none" w:sz="0" w:space="0" w:color="auto"/>
                    <w:right w:val="none" w:sz="0" w:space="0" w:color="auto"/>
                  </w:divBdr>
                </w:div>
              </w:divsChild>
            </w:div>
            <w:div w:id="1994528644">
              <w:marLeft w:val="0"/>
              <w:marRight w:val="0"/>
              <w:marTop w:val="0"/>
              <w:marBottom w:val="0"/>
              <w:divBdr>
                <w:top w:val="none" w:sz="0" w:space="0" w:color="auto"/>
                <w:left w:val="none" w:sz="0" w:space="0" w:color="auto"/>
                <w:bottom w:val="none" w:sz="0" w:space="0" w:color="auto"/>
                <w:right w:val="none" w:sz="0" w:space="0" w:color="auto"/>
              </w:divBdr>
              <w:divsChild>
                <w:div w:id="74969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6705">
      <w:bodyDiv w:val="1"/>
      <w:marLeft w:val="0"/>
      <w:marRight w:val="0"/>
      <w:marTop w:val="0"/>
      <w:marBottom w:val="0"/>
      <w:divBdr>
        <w:top w:val="none" w:sz="0" w:space="0" w:color="auto"/>
        <w:left w:val="none" w:sz="0" w:space="0" w:color="auto"/>
        <w:bottom w:val="none" w:sz="0" w:space="0" w:color="auto"/>
        <w:right w:val="none" w:sz="0" w:space="0" w:color="auto"/>
      </w:divBdr>
      <w:divsChild>
        <w:div w:id="130563390">
          <w:marLeft w:val="0"/>
          <w:marRight w:val="0"/>
          <w:marTop w:val="0"/>
          <w:marBottom w:val="0"/>
          <w:divBdr>
            <w:top w:val="none" w:sz="0" w:space="0" w:color="auto"/>
            <w:left w:val="none" w:sz="0" w:space="0" w:color="auto"/>
            <w:bottom w:val="none" w:sz="0" w:space="0" w:color="auto"/>
            <w:right w:val="none" w:sz="0" w:space="0" w:color="auto"/>
          </w:divBdr>
          <w:divsChild>
            <w:div w:id="921452055">
              <w:marLeft w:val="0"/>
              <w:marRight w:val="0"/>
              <w:marTop w:val="0"/>
              <w:marBottom w:val="0"/>
              <w:divBdr>
                <w:top w:val="none" w:sz="0" w:space="0" w:color="auto"/>
                <w:left w:val="none" w:sz="0" w:space="0" w:color="auto"/>
                <w:bottom w:val="none" w:sz="0" w:space="0" w:color="auto"/>
                <w:right w:val="none" w:sz="0" w:space="0" w:color="auto"/>
              </w:divBdr>
              <w:divsChild>
                <w:div w:id="123489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78303">
      <w:bodyDiv w:val="1"/>
      <w:marLeft w:val="0"/>
      <w:marRight w:val="0"/>
      <w:marTop w:val="0"/>
      <w:marBottom w:val="0"/>
      <w:divBdr>
        <w:top w:val="none" w:sz="0" w:space="0" w:color="auto"/>
        <w:left w:val="none" w:sz="0" w:space="0" w:color="auto"/>
        <w:bottom w:val="none" w:sz="0" w:space="0" w:color="auto"/>
        <w:right w:val="none" w:sz="0" w:space="0" w:color="auto"/>
      </w:divBdr>
      <w:divsChild>
        <w:div w:id="215433067">
          <w:marLeft w:val="0"/>
          <w:marRight w:val="0"/>
          <w:marTop w:val="0"/>
          <w:marBottom w:val="0"/>
          <w:divBdr>
            <w:top w:val="none" w:sz="0" w:space="0" w:color="auto"/>
            <w:left w:val="none" w:sz="0" w:space="0" w:color="auto"/>
            <w:bottom w:val="none" w:sz="0" w:space="0" w:color="auto"/>
            <w:right w:val="none" w:sz="0" w:space="0" w:color="auto"/>
          </w:divBdr>
          <w:divsChild>
            <w:div w:id="548341784">
              <w:marLeft w:val="0"/>
              <w:marRight w:val="0"/>
              <w:marTop w:val="0"/>
              <w:marBottom w:val="0"/>
              <w:divBdr>
                <w:top w:val="none" w:sz="0" w:space="0" w:color="auto"/>
                <w:left w:val="none" w:sz="0" w:space="0" w:color="auto"/>
                <w:bottom w:val="none" w:sz="0" w:space="0" w:color="auto"/>
                <w:right w:val="none" w:sz="0" w:space="0" w:color="auto"/>
              </w:divBdr>
              <w:divsChild>
                <w:div w:id="1730182987">
                  <w:marLeft w:val="0"/>
                  <w:marRight w:val="0"/>
                  <w:marTop w:val="0"/>
                  <w:marBottom w:val="0"/>
                  <w:divBdr>
                    <w:top w:val="none" w:sz="0" w:space="0" w:color="auto"/>
                    <w:left w:val="none" w:sz="0" w:space="0" w:color="auto"/>
                    <w:bottom w:val="none" w:sz="0" w:space="0" w:color="auto"/>
                    <w:right w:val="none" w:sz="0" w:space="0" w:color="auto"/>
                  </w:divBdr>
                  <w:divsChild>
                    <w:div w:id="13928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77691">
      <w:bodyDiv w:val="1"/>
      <w:marLeft w:val="0"/>
      <w:marRight w:val="0"/>
      <w:marTop w:val="0"/>
      <w:marBottom w:val="0"/>
      <w:divBdr>
        <w:top w:val="none" w:sz="0" w:space="0" w:color="auto"/>
        <w:left w:val="none" w:sz="0" w:space="0" w:color="auto"/>
        <w:bottom w:val="none" w:sz="0" w:space="0" w:color="auto"/>
        <w:right w:val="none" w:sz="0" w:space="0" w:color="auto"/>
      </w:divBdr>
      <w:divsChild>
        <w:div w:id="349723024">
          <w:marLeft w:val="0"/>
          <w:marRight w:val="0"/>
          <w:marTop w:val="0"/>
          <w:marBottom w:val="0"/>
          <w:divBdr>
            <w:top w:val="none" w:sz="0" w:space="0" w:color="auto"/>
            <w:left w:val="none" w:sz="0" w:space="0" w:color="auto"/>
            <w:bottom w:val="none" w:sz="0" w:space="0" w:color="auto"/>
            <w:right w:val="none" w:sz="0" w:space="0" w:color="auto"/>
          </w:divBdr>
          <w:divsChild>
            <w:div w:id="202986309">
              <w:marLeft w:val="0"/>
              <w:marRight w:val="0"/>
              <w:marTop w:val="0"/>
              <w:marBottom w:val="0"/>
              <w:divBdr>
                <w:top w:val="none" w:sz="0" w:space="0" w:color="auto"/>
                <w:left w:val="none" w:sz="0" w:space="0" w:color="auto"/>
                <w:bottom w:val="none" w:sz="0" w:space="0" w:color="auto"/>
                <w:right w:val="none" w:sz="0" w:space="0" w:color="auto"/>
              </w:divBdr>
              <w:divsChild>
                <w:div w:id="4203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84361">
      <w:bodyDiv w:val="1"/>
      <w:marLeft w:val="0"/>
      <w:marRight w:val="0"/>
      <w:marTop w:val="0"/>
      <w:marBottom w:val="0"/>
      <w:divBdr>
        <w:top w:val="none" w:sz="0" w:space="0" w:color="auto"/>
        <w:left w:val="none" w:sz="0" w:space="0" w:color="auto"/>
        <w:bottom w:val="none" w:sz="0" w:space="0" w:color="auto"/>
        <w:right w:val="none" w:sz="0" w:space="0" w:color="auto"/>
      </w:divBdr>
      <w:divsChild>
        <w:div w:id="635644974">
          <w:marLeft w:val="0"/>
          <w:marRight w:val="0"/>
          <w:marTop w:val="0"/>
          <w:marBottom w:val="0"/>
          <w:divBdr>
            <w:top w:val="none" w:sz="0" w:space="0" w:color="auto"/>
            <w:left w:val="none" w:sz="0" w:space="0" w:color="auto"/>
            <w:bottom w:val="none" w:sz="0" w:space="0" w:color="auto"/>
            <w:right w:val="none" w:sz="0" w:space="0" w:color="auto"/>
          </w:divBdr>
          <w:divsChild>
            <w:div w:id="447746153">
              <w:marLeft w:val="0"/>
              <w:marRight w:val="0"/>
              <w:marTop w:val="0"/>
              <w:marBottom w:val="0"/>
              <w:divBdr>
                <w:top w:val="none" w:sz="0" w:space="0" w:color="auto"/>
                <w:left w:val="none" w:sz="0" w:space="0" w:color="auto"/>
                <w:bottom w:val="none" w:sz="0" w:space="0" w:color="auto"/>
                <w:right w:val="none" w:sz="0" w:space="0" w:color="auto"/>
              </w:divBdr>
              <w:divsChild>
                <w:div w:id="15449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1111">
      <w:bodyDiv w:val="1"/>
      <w:marLeft w:val="0"/>
      <w:marRight w:val="0"/>
      <w:marTop w:val="0"/>
      <w:marBottom w:val="0"/>
      <w:divBdr>
        <w:top w:val="none" w:sz="0" w:space="0" w:color="auto"/>
        <w:left w:val="none" w:sz="0" w:space="0" w:color="auto"/>
        <w:bottom w:val="none" w:sz="0" w:space="0" w:color="auto"/>
        <w:right w:val="none" w:sz="0" w:space="0" w:color="auto"/>
      </w:divBdr>
      <w:divsChild>
        <w:div w:id="657467261">
          <w:marLeft w:val="0"/>
          <w:marRight w:val="0"/>
          <w:marTop w:val="0"/>
          <w:marBottom w:val="0"/>
          <w:divBdr>
            <w:top w:val="none" w:sz="0" w:space="0" w:color="auto"/>
            <w:left w:val="none" w:sz="0" w:space="0" w:color="auto"/>
            <w:bottom w:val="none" w:sz="0" w:space="0" w:color="auto"/>
            <w:right w:val="none" w:sz="0" w:space="0" w:color="auto"/>
          </w:divBdr>
          <w:divsChild>
            <w:div w:id="1027104989">
              <w:marLeft w:val="0"/>
              <w:marRight w:val="0"/>
              <w:marTop w:val="0"/>
              <w:marBottom w:val="0"/>
              <w:divBdr>
                <w:top w:val="none" w:sz="0" w:space="0" w:color="auto"/>
                <w:left w:val="none" w:sz="0" w:space="0" w:color="auto"/>
                <w:bottom w:val="none" w:sz="0" w:space="0" w:color="auto"/>
                <w:right w:val="none" w:sz="0" w:space="0" w:color="auto"/>
              </w:divBdr>
              <w:divsChild>
                <w:div w:id="5787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definitions/uscode.php?width=840&amp;height=800&amp;iframe=true&amp;def_id=15-USC-567770122-707328610&amp;term_occur=999&amp;term_src=title:15:chapter:94:subchapter:I:section:6809" TargetMode="External"/><Relationship Id="rId18" Type="http://schemas.openxmlformats.org/officeDocument/2006/relationships/hyperlink" Target="https://www.law.cornell.edu/uscode/text/15/6804" TargetMode="External"/><Relationship Id="rId26" Type="http://schemas.openxmlformats.org/officeDocument/2006/relationships/hyperlink" Target="https://hireright.com/fntg" TargetMode="External"/><Relationship Id="rId39" Type="http://schemas.openxmlformats.org/officeDocument/2006/relationships/hyperlink" Target="https://pueblo.gpo.gov/CFPBPubs/CFPBPubs.php" TargetMode="External"/><Relationship Id="rId21" Type="http://schemas.openxmlformats.org/officeDocument/2006/relationships/hyperlink" Target="https://www.law.cornell.edu/definitions/uscode.php?width=840&amp;height=800&amp;iframe=true&amp;def_id=15-USC-567770122-707328610&amp;term_occur=999&amp;term_src=title:15:chapter:94:subchapter:I:section:6809" TargetMode="External"/><Relationship Id="rId34" Type="http://schemas.openxmlformats.org/officeDocument/2006/relationships/hyperlink" Target="https://www.govinfo.gov/content/pkg/PLAW-106publ102/pdf/PLAW-106publ102.pdf" TargetMode="External"/><Relationship Id="rId42" Type="http://schemas.openxmlformats.org/officeDocument/2006/relationships/hyperlink" Target="https://knowbe4.com/" TargetMode="External"/><Relationship Id="rId47" Type="http://schemas.openxmlformats.org/officeDocument/2006/relationships/hyperlink" Target="https://nationalagency.fnf.com/Portals/0/Resources/BestPractices/BCP%20-%20The%20Five%20R's%20Checklists%20copy%202.doc?ver=coUjlSP2ORIw9xJRlgKUCA%3d%3d" TargetMode="External"/><Relationship Id="rId50" Type="http://schemas.openxmlformats.org/officeDocument/2006/relationships/image" Target="media/image2.png"/><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aw.cornell.edu/definitions/uscode.php?width=840&amp;height=800&amp;iframe=true&amp;def_id=15-USC-567770122-707328610&amp;term_occur=999&amp;term_src=title:15:chapter:94:subchapter:I:section:6809" TargetMode="External"/><Relationship Id="rId29" Type="http://schemas.openxmlformats.org/officeDocument/2006/relationships/hyperlink" Target="https://hireright.com/fntg" TargetMode="External"/><Relationship Id="rId11" Type="http://schemas.openxmlformats.org/officeDocument/2006/relationships/image" Target="media/image1.png"/><Relationship Id="rId24" Type="http://schemas.openxmlformats.org/officeDocument/2006/relationships/hyperlink" Target="https://hireright.com/fntg" TargetMode="External"/><Relationship Id="rId32" Type="http://schemas.openxmlformats.org/officeDocument/2006/relationships/hyperlink" Target="https://CA.FADV.com/CA/FNF" TargetMode="External"/><Relationship Id="rId37" Type="http://schemas.openxmlformats.org/officeDocument/2006/relationships/hyperlink" Target="https://www.alta.org/business-tools/information-security.cfm" TargetMode="External"/><Relationship Id="rId40" Type="http://schemas.openxmlformats.org/officeDocument/2006/relationships/hyperlink" Target="https://www.fcc.gov/cyberplanner" TargetMode="External"/><Relationship Id="rId45" Type="http://schemas.openxmlformats.org/officeDocument/2006/relationships/hyperlink" Target="https://nationalagency.fnf.com/Portals/0/Resources/BestPractices/BCP%20-%20Assessment%20or%20Checklist.pdf?ver=5HAu9TWjQNrSbB63yvTLaQ%3d%3d" TargetMode="External"/><Relationship Id="rId53" Type="http://schemas.openxmlformats.org/officeDocument/2006/relationships/image" Target="media/image5.emf"/><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law.cornell.edu/definitions/uscode.php?width=840&amp;height=800&amp;iframe=true&amp;def_id=15-USC-567770122-707328610&amp;term_occur=999&amp;term_src=title:15:chapter:94:subchapter:I:section:6809" TargetMode="External"/><Relationship Id="rId14" Type="http://schemas.openxmlformats.org/officeDocument/2006/relationships/hyperlink" Target="https://www.law.cornell.edu/definitions/uscode.php?width=840&amp;height=800&amp;iframe=true&amp;def_id=15-USC-1922911-1137965345&amp;term_occur=999&amp;term_src=title:15:chapter:94:subchapter:I:section:6809" TargetMode="External"/><Relationship Id="rId22" Type="http://schemas.openxmlformats.org/officeDocument/2006/relationships/hyperlink" Target="https://www.law.cornell.edu/definitions/uscode.php?width=840&amp;height=800&amp;iframe=true&amp;def_id=15-USC-697127498-707328615&amp;term_occur=999&amp;term_src=title:15:chapter:94:subchapter:I:section:6809" TargetMode="External"/><Relationship Id="rId27" Type="http://schemas.openxmlformats.org/officeDocument/2006/relationships/hyperlink" Target="https://www.knightsystems.net/" TargetMode="External"/><Relationship Id="rId30" Type="http://schemas.openxmlformats.org/officeDocument/2006/relationships/hyperlink" Target="https://infrascale.com/" TargetMode="External"/><Relationship Id="rId35" Type="http://schemas.openxmlformats.org/officeDocument/2006/relationships/hyperlink" Target="https://nationalagency.fnf.com/Portals/0/Resources/BestPractices/MDL-670.pdf?ver=fin3G_QCKDOQksfU_71ydg%3d%3d" TargetMode="External"/><Relationship Id="rId43" Type="http://schemas.openxmlformats.org/officeDocument/2006/relationships/hyperlink" Target="https://CA.FADV.com/CA/FNF" TargetMode="External"/><Relationship Id="rId48" Type="http://schemas.openxmlformats.org/officeDocument/2006/relationships/hyperlink" Target="https://www.knightsystems.net/"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emf"/><Relationship Id="rId3" Type="http://schemas.openxmlformats.org/officeDocument/2006/relationships/customXml" Target="../customXml/item3.xml"/><Relationship Id="rId12" Type="http://schemas.openxmlformats.org/officeDocument/2006/relationships/hyperlink" Target="https://www.law.cornell.edu/definitions/uscode.php?width=840&amp;height=800&amp;iframe=true&amp;def_id=15-USC-697127498-707328615&amp;term_occur=999&amp;term_src=title:15:chapter:94:subchapter:I:section:6809" TargetMode="External"/><Relationship Id="rId17" Type="http://schemas.openxmlformats.org/officeDocument/2006/relationships/hyperlink" Target="https://www.law.cornell.edu/definitions/uscode.php?width=840&amp;height=800&amp;iframe=true&amp;def_id=15-USC-1922911-1137965345&amp;term_occur=999&amp;term_src=title:15:chapter:94:subchapter:I:section:6809" TargetMode="External"/><Relationship Id="rId25" Type="http://schemas.openxmlformats.org/officeDocument/2006/relationships/hyperlink" Target="https://CA.FADV.com/CA/FNF" TargetMode="External"/><Relationship Id="rId33" Type="http://schemas.openxmlformats.org/officeDocument/2006/relationships/hyperlink" Target="https://hireright.com/fntg" TargetMode="External"/><Relationship Id="rId38" Type="http://schemas.openxmlformats.org/officeDocument/2006/relationships/hyperlink" Target="https://www.fbi.gov/scams-and-safety/on-the-internet" TargetMode="External"/><Relationship Id="rId46" Type="http://schemas.openxmlformats.org/officeDocument/2006/relationships/hyperlink" Target="https://nationalagency.fnf.com/Portals/0/Resources/BestPractices/BCP%20Management%20Plan%20(agency%20template%204%200)%20copy%202.doc?ver=I2IDtudVGt2qKUYhAZx4SQ%3d%3d" TargetMode="External"/><Relationship Id="rId59" Type="http://schemas.openxmlformats.org/officeDocument/2006/relationships/footer" Target="footer3.xml"/><Relationship Id="rId20" Type="http://schemas.openxmlformats.org/officeDocument/2006/relationships/hyperlink" Target="https://www.law.cornell.edu/definitions/uscode.php?width=840&amp;height=800&amp;iframe=true&amp;def_id=15-USC-697127498-707328615&amp;term_occur=999&amp;term_src=title:15:chapter:94:subchapter:I:section:6809" TargetMode="External"/><Relationship Id="rId41" Type="http://schemas.openxmlformats.org/officeDocument/2006/relationships/hyperlink" Target="https://engage.vevent.com/index.jsp?eid=3381" TargetMode="External"/><Relationship Id="rId54" Type="http://schemas.openxmlformats.org/officeDocument/2006/relationships/header" Target="header1.xm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aw.cornell.edu/definitions/uscode.php?width=840&amp;height=800&amp;iframe=true&amp;def_id=15-USC-567770122-707328610&amp;term_occur=999&amp;term_src=title:15:chapter:94:subchapter:I:section:6809" TargetMode="External"/><Relationship Id="rId23" Type="http://schemas.openxmlformats.org/officeDocument/2006/relationships/hyperlink" Target="https://CA.FADV.com/CA/FNF" TargetMode="External"/><Relationship Id="rId28" Type="http://schemas.openxmlformats.org/officeDocument/2006/relationships/hyperlink" Target="https://CA.FADV.com/CA/FNF" TargetMode="External"/><Relationship Id="rId36" Type="http://schemas.openxmlformats.org/officeDocument/2006/relationships/hyperlink" Target="https://nationalagency.fnf.com/cybersecurity" TargetMode="External"/><Relationship Id="rId49" Type="http://schemas.openxmlformats.org/officeDocument/2006/relationships/hyperlink" Target="https://shredit.com/"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alta.org/business-tools/information-security.cfm" TargetMode="External"/><Relationship Id="rId44" Type="http://schemas.openxmlformats.org/officeDocument/2006/relationships/hyperlink" Target="https://hireright.com/fntg" TargetMode="External"/><Relationship Id="rId52" Type="http://schemas.openxmlformats.org/officeDocument/2006/relationships/image" Target="media/image4.emf"/><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perkinscoie.com/images/content/2/4/246420/Security-Breach-Notification-Law-Chart-Sept-2021.pdf" TargetMode="External"/><Relationship Id="rId1" Type="http://schemas.openxmlformats.org/officeDocument/2006/relationships/hyperlink" Target="https://urisq.com/privacy-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B44DEA0E255F46960A1BACCD50E606" ma:contentTypeVersion="11" ma:contentTypeDescription="Create a new document." ma:contentTypeScope="" ma:versionID="d69b7a898afeece5bc3accd575331691">
  <xsd:schema xmlns:xsd="http://www.w3.org/2001/XMLSchema" xmlns:xs="http://www.w3.org/2001/XMLSchema" xmlns:p="http://schemas.microsoft.com/office/2006/metadata/properties" xmlns:ns2="cc4ac89b-769a-4fd7-87cc-634abd608579" xmlns:ns3="a3a833e3-040b-470a-83df-56103314497e" targetNamespace="http://schemas.microsoft.com/office/2006/metadata/properties" ma:root="true" ma:fieldsID="b1f31a5a21c6f4893f076bd770302561" ns2:_="" ns3:_="">
    <xsd:import namespace="cc4ac89b-769a-4fd7-87cc-634abd608579"/>
    <xsd:import namespace="a3a833e3-040b-470a-83df-5610331449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ac89b-769a-4fd7-87cc-634abd608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833e3-040b-470a-83df-5610331449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74DE5-D025-467F-B3C2-4F4AE8C25A71}">
  <ds:schemaRefs>
    <ds:schemaRef ds:uri="http://schemas.microsoft.com/sharepoint/v3/contenttype/forms"/>
  </ds:schemaRefs>
</ds:datastoreItem>
</file>

<file path=customXml/itemProps2.xml><?xml version="1.0" encoding="utf-8"?>
<ds:datastoreItem xmlns:ds="http://schemas.openxmlformats.org/officeDocument/2006/customXml" ds:itemID="{9A3F1C14-8433-4C9F-B4A1-78C6A33E7E2C}">
  <ds:schemaRefs>
    <ds:schemaRef ds:uri="http://schemas.openxmlformats.org/officeDocument/2006/bibliography"/>
  </ds:schemaRefs>
</ds:datastoreItem>
</file>

<file path=customXml/itemProps3.xml><?xml version="1.0" encoding="utf-8"?>
<ds:datastoreItem xmlns:ds="http://schemas.openxmlformats.org/officeDocument/2006/customXml" ds:itemID="{6F026EF5-8731-4FBB-8B17-18F001DDD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ac89b-769a-4fd7-87cc-634abd608579"/>
    <ds:schemaRef ds:uri="a3a833e3-040b-470a-83df-56103314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177F3-ED33-4DE5-ABCF-583CD6797F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52</Pages>
  <Words>12264</Words>
  <Characters>69905</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FNF</Company>
  <LinksUpToDate>false</LinksUpToDate>
  <CharactersWithSpaces>82005</CharactersWithSpaces>
  <SharedDoc>false</SharedDoc>
  <HLinks>
    <vt:vector size="300" baseType="variant">
      <vt:variant>
        <vt:i4>2949166</vt:i4>
      </vt:variant>
      <vt:variant>
        <vt:i4>141</vt:i4>
      </vt:variant>
      <vt:variant>
        <vt:i4>0</vt:i4>
      </vt:variant>
      <vt:variant>
        <vt:i4>5</vt:i4>
      </vt:variant>
      <vt:variant>
        <vt:lpwstr>http://www.scasecurity.com/fidelity</vt:lpwstr>
      </vt:variant>
      <vt:variant>
        <vt:lpwstr/>
      </vt:variant>
      <vt:variant>
        <vt:i4>3735598</vt:i4>
      </vt:variant>
      <vt:variant>
        <vt:i4>138</vt:i4>
      </vt:variant>
      <vt:variant>
        <vt:i4>0</vt:i4>
      </vt:variant>
      <vt:variant>
        <vt:i4>5</vt:i4>
      </vt:variant>
      <vt:variant>
        <vt:lpwstr>http://realestatedatashield.com/fidelity-agents</vt:lpwstr>
      </vt:variant>
      <vt:variant>
        <vt:lpwstr/>
      </vt:variant>
      <vt:variant>
        <vt:i4>1769567</vt:i4>
      </vt:variant>
      <vt:variant>
        <vt:i4>135</vt:i4>
      </vt:variant>
      <vt:variant>
        <vt:i4>0</vt:i4>
      </vt:variant>
      <vt:variant>
        <vt:i4>5</vt:i4>
      </vt:variant>
      <vt:variant>
        <vt:lpwstr>https://shredit.com/</vt:lpwstr>
      </vt:variant>
      <vt:variant>
        <vt:lpwstr/>
      </vt:variant>
      <vt:variant>
        <vt:i4>524305</vt:i4>
      </vt:variant>
      <vt:variant>
        <vt:i4>132</vt:i4>
      </vt:variant>
      <vt:variant>
        <vt:i4>0</vt:i4>
      </vt:variant>
      <vt:variant>
        <vt:i4>5</vt:i4>
      </vt:variant>
      <vt:variant>
        <vt:lpwstr>https://realestatedatashield.com/</vt:lpwstr>
      </vt:variant>
      <vt:variant>
        <vt:lpwstr/>
      </vt:variant>
      <vt:variant>
        <vt:i4>3145840</vt:i4>
      </vt:variant>
      <vt:variant>
        <vt:i4>129</vt:i4>
      </vt:variant>
      <vt:variant>
        <vt:i4>0</vt:i4>
      </vt:variant>
      <vt:variant>
        <vt:i4>5</vt:i4>
      </vt:variant>
      <vt:variant>
        <vt:lpwstr>https://solutionpartners.fnf.com/qomplx.com</vt:lpwstr>
      </vt:variant>
      <vt:variant>
        <vt:lpwstr/>
      </vt:variant>
      <vt:variant>
        <vt:i4>4587594</vt:i4>
      </vt:variant>
      <vt:variant>
        <vt:i4>126</vt:i4>
      </vt:variant>
      <vt:variant>
        <vt:i4>0</vt:i4>
      </vt:variant>
      <vt:variant>
        <vt:i4>5</vt:i4>
      </vt:variant>
      <vt:variant>
        <vt:lpwstr>https://premier-one.com/</vt:lpwstr>
      </vt:variant>
      <vt:variant>
        <vt:lpwstr/>
      </vt:variant>
      <vt:variant>
        <vt:i4>3211302</vt:i4>
      </vt:variant>
      <vt:variant>
        <vt:i4>123</vt:i4>
      </vt:variant>
      <vt:variant>
        <vt:i4>0</vt:i4>
      </vt:variant>
      <vt:variant>
        <vt:i4>5</vt:i4>
      </vt:variant>
      <vt:variant>
        <vt:lpwstr>https://www.knightsystems.net/</vt:lpwstr>
      </vt:variant>
      <vt:variant>
        <vt:lpwstr/>
      </vt:variant>
      <vt:variant>
        <vt:i4>6750265</vt:i4>
      </vt:variant>
      <vt:variant>
        <vt:i4>120</vt:i4>
      </vt:variant>
      <vt:variant>
        <vt:i4>0</vt:i4>
      </vt:variant>
      <vt:variant>
        <vt:i4>5</vt:i4>
      </vt:variant>
      <vt:variant>
        <vt:lpwstr>https://www.dropbox.com/s/czj6rau206gyi0e/BCP 5 R%27s.jpg?dl=0</vt:lpwstr>
      </vt:variant>
      <vt:variant>
        <vt:lpwstr/>
      </vt:variant>
      <vt:variant>
        <vt:i4>1966108</vt:i4>
      </vt:variant>
      <vt:variant>
        <vt:i4>117</vt:i4>
      </vt:variant>
      <vt:variant>
        <vt:i4>0</vt:i4>
      </vt:variant>
      <vt:variant>
        <vt:i4>5</vt:i4>
      </vt:variant>
      <vt:variant>
        <vt:lpwstr>https://www.dropbox.com/s/b96689g4waramh2/TOOL - BUSINESS CONTINUITY PLAN - DEPT Workbook %28agency template 4 0%29.doc?dl=0</vt:lpwstr>
      </vt:variant>
      <vt:variant>
        <vt:lpwstr/>
      </vt:variant>
      <vt:variant>
        <vt:i4>6553655</vt:i4>
      </vt:variant>
      <vt:variant>
        <vt:i4>114</vt:i4>
      </vt:variant>
      <vt:variant>
        <vt:i4>0</vt:i4>
      </vt:variant>
      <vt:variant>
        <vt:i4>5</vt:i4>
      </vt:variant>
      <vt:variant>
        <vt:lpwstr>https://www.dropbox.com/s/wywxs5unxnu6unu/TOOL - BUSINESS CONTINUITY PLAN - Management Plan %28agency template 4 0%29.doc?dl=0</vt:lpwstr>
      </vt:variant>
      <vt:variant>
        <vt:lpwstr/>
      </vt:variant>
      <vt:variant>
        <vt:i4>2097153</vt:i4>
      </vt:variant>
      <vt:variant>
        <vt:i4>111</vt:i4>
      </vt:variant>
      <vt:variant>
        <vt:i4>0</vt:i4>
      </vt:variant>
      <vt:variant>
        <vt:i4>5</vt:i4>
      </vt:variant>
      <vt:variant>
        <vt:lpwstr>https://www.dropbox.com/scl/fi/f2dxe57t728hd45hqkfsv/BCP-Presentation_FINAL_v3_APR-25.pptx?dl=0&amp;rlkey=nzn3akxzlutho3od0o319dls2</vt:lpwstr>
      </vt:variant>
      <vt:variant>
        <vt:lpwstr/>
      </vt:variant>
      <vt:variant>
        <vt:i4>8060967</vt:i4>
      </vt:variant>
      <vt:variant>
        <vt:i4>108</vt:i4>
      </vt:variant>
      <vt:variant>
        <vt:i4>0</vt:i4>
      </vt:variant>
      <vt:variant>
        <vt:i4>5</vt:i4>
      </vt:variant>
      <vt:variant>
        <vt:lpwstr>https://hireright.com/fntg</vt:lpwstr>
      </vt:variant>
      <vt:variant>
        <vt:lpwstr/>
      </vt:variant>
      <vt:variant>
        <vt:i4>8192054</vt:i4>
      </vt:variant>
      <vt:variant>
        <vt:i4>105</vt:i4>
      </vt:variant>
      <vt:variant>
        <vt:i4>0</vt:i4>
      </vt:variant>
      <vt:variant>
        <vt:i4>5</vt:i4>
      </vt:variant>
      <vt:variant>
        <vt:lpwstr>https://ca.fadv.com/CA/FNF</vt:lpwstr>
      </vt:variant>
      <vt:variant>
        <vt:lpwstr/>
      </vt:variant>
      <vt:variant>
        <vt:i4>196636</vt:i4>
      </vt:variant>
      <vt:variant>
        <vt:i4>102</vt:i4>
      </vt:variant>
      <vt:variant>
        <vt:i4>0</vt:i4>
      </vt:variant>
      <vt:variant>
        <vt:i4>5</vt:i4>
      </vt:variant>
      <vt:variant>
        <vt:lpwstr>https://knowbe4.com/</vt:lpwstr>
      </vt:variant>
      <vt:variant>
        <vt:lpwstr/>
      </vt:variant>
      <vt:variant>
        <vt:i4>5570633</vt:i4>
      </vt:variant>
      <vt:variant>
        <vt:i4>99</vt:i4>
      </vt:variant>
      <vt:variant>
        <vt:i4>0</vt:i4>
      </vt:variant>
      <vt:variant>
        <vt:i4>5</vt:i4>
      </vt:variant>
      <vt:variant>
        <vt:lpwstr>http://www.realestatedatashield.com/</vt:lpwstr>
      </vt:variant>
      <vt:variant>
        <vt:lpwstr/>
      </vt:variant>
      <vt:variant>
        <vt:i4>4456468</vt:i4>
      </vt:variant>
      <vt:variant>
        <vt:i4>96</vt:i4>
      </vt:variant>
      <vt:variant>
        <vt:i4>0</vt:i4>
      </vt:variant>
      <vt:variant>
        <vt:i4>5</vt:i4>
      </vt:variant>
      <vt:variant>
        <vt:lpwstr>https://engage.vevent.com/index.jsp?eid=3381</vt:lpwstr>
      </vt:variant>
      <vt:variant>
        <vt:lpwstr/>
      </vt:variant>
      <vt:variant>
        <vt:i4>5505088</vt:i4>
      </vt:variant>
      <vt:variant>
        <vt:i4>93</vt:i4>
      </vt:variant>
      <vt:variant>
        <vt:i4>0</vt:i4>
      </vt:variant>
      <vt:variant>
        <vt:i4>5</vt:i4>
      </vt:variant>
      <vt:variant>
        <vt:lpwstr>https://www.fcc.gov/cyberplanner</vt:lpwstr>
      </vt:variant>
      <vt:variant>
        <vt:lpwstr/>
      </vt:variant>
      <vt:variant>
        <vt:i4>6029388</vt:i4>
      </vt:variant>
      <vt:variant>
        <vt:i4>90</vt:i4>
      </vt:variant>
      <vt:variant>
        <vt:i4>0</vt:i4>
      </vt:variant>
      <vt:variant>
        <vt:i4>5</vt:i4>
      </vt:variant>
      <vt:variant>
        <vt:lpwstr>https://pueblo.gpo.gov/CFPBPubs/CFPBPubs.php</vt:lpwstr>
      </vt:variant>
      <vt:variant>
        <vt:lpwstr/>
      </vt:variant>
      <vt:variant>
        <vt:i4>5177345</vt:i4>
      </vt:variant>
      <vt:variant>
        <vt:i4>87</vt:i4>
      </vt:variant>
      <vt:variant>
        <vt:i4>0</vt:i4>
      </vt:variant>
      <vt:variant>
        <vt:i4>5</vt:i4>
      </vt:variant>
      <vt:variant>
        <vt:lpwstr>https://www.fbi.gov/scams-and-safety/on-the-internet</vt:lpwstr>
      </vt:variant>
      <vt:variant>
        <vt:lpwstr/>
      </vt:variant>
      <vt:variant>
        <vt:i4>1310721</vt:i4>
      </vt:variant>
      <vt:variant>
        <vt:i4>84</vt:i4>
      </vt:variant>
      <vt:variant>
        <vt:i4>0</vt:i4>
      </vt:variant>
      <vt:variant>
        <vt:i4>5</vt:i4>
      </vt:variant>
      <vt:variant>
        <vt:lpwstr>https://www.alta.org/business-tools/information-security.cfm</vt:lpwstr>
      </vt:variant>
      <vt:variant>
        <vt:lpwstr/>
      </vt:variant>
      <vt:variant>
        <vt:i4>1441815</vt:i4>
      </vt:variant>
      <vt:variant>
        <vt:i4>81</vt:i4>
      </vt:variant>
      <vt:variant>
        <vt:i4>0</vt:i4>
      </vt:variant>
      <vt:variant>
        <vt:i4>5</vt:i4>
      </vt:variant>
      <vt:variant>
        <vt:lpwstr>https://nationalagency.fnf.com/cybersecurity</vt:lpwstr>
      </vt:variant>
      <vt:variant>
        <vt:lpwstr/>
      </vt:variant>
      <vt:variant>
        <vt:i4>3211389</vt:i4>
      </vt:variant>
      <vt:variant>
        <vt:i4>78</vt:i4>
      </vt:variant>
      <vt:variant>
        <vt:i4>0</vt:i4>
      </vt:variant>
      <vt:variant>
        <vt:i4>5</vt:i4>
      </vt:variant>
      <vt:variant>
        <vt:lpwstr>https://content.naic.org/sites/default/files/MO672.pdf</vt:lpwstr>
      </vt:variant>
      <vt:variant>
        <vt:lpwstr/>
      </vt:variant>
      <vt:variant>
        <vt:i4>7733292</vt:i4>
      </vt:variant>
      <vt:variant>
        <vt:i4>75</vt:i4>
      </vt:variant>
      <vt:variant>
        <vt:i4>0</vt:i4>
      </vt:variant>
      <vt:variant>
        <vt:i4>5</vt:i4>
      </vt:variant>
      <vt:variant>
        <vt:lpwstr>https://www.govinfo.gov/content/pkg/PLAW-106publ102/pdf/PLAW-106publ102.pdf</vt:lpwstr>
      </vt:variant>
      <vt:variant>
        <vt:lpwstr/>
      </vt:variant>
      <vt:variant>
        <vt:i4>8060967</vt:i4>
      </vt:variant>
      <vt:variant>
        <vt:i4>72</vt:i4>
      </vt:variant>
      <vt:variant>
        <vt:i4>0</vt:i4>
      </vt:variant>
      <vt:variant>
        <vt:i4>5</vt:i4>
      </vt:variant>
      <vt:variant>
        <vt:lpwstr>https://hireright.com/fntg</vt:lpwstr>
      </vt:variant>
      <vt:variant>
        <vt:lpwstr/>
      </vt:variant>
      <vt:variant>
        <vt:i4>8192054</vt:i4>
      </vt:variant>
      <vt:variant>
        <vt:i4>69</vt:i4>
      </vt:variant>
      <vt:variant>
        <vt:i4>0</vt:i4>
      </vt:variant>
      <vt:variant>
        <vt:i4>5</vt:i4>
      </vt:variant>
      <vt:variant>
        <vt:lpwstr>https://ca.fadv.com/CA/FNF</vt:lpwstr>
      </vt:variant>
      <vt:variant>
        <vt:lpwstr/>
      </vt:variant>
      <vt:variant>
        <vt:i4>1310721</vt:i4>
      </vt:variant>
      <vt:variant>
        <vt:i4>66</vt:i4>
      </vt:variant>
      <vt:variant>
        <vt:i4>0</vt:i4>
      </vt:variant>
      <vt:variant>
        <vt:i4>5</vt:i4>
      </vt:variant>
      <vt:variant>
        <vt:lpwstr>https://www.alta.org/business-tools/information-security.cfm</vt:lpwstr>
      </vt:variant>
      <vt:variant>
        <vt:lpwstr/>
      </vt:variant>
      <vt:variant>
        <vt:i4>7602272</vt:i4>
      </vt:variant>
      <vt:variant>
        <vt:i4>63</vt:i4>
      </vt:variant>
      <vt:variant>
        <vt:i4>0</vt:i4>
      </vt:variant>
      <vt:variant>
        <vt:i4>5</vt:i4>
      </vt:variant>
      <vt:variant>
        <vt:lpwstr>https://infrascale.com/</vt:lpwstr>
      </vt:variant>
      <vt:variant>
        <vt:lpwstr/>
      </vt:variant>
      <vt:variant>
        <vt:i4>8060967</vt:i4>
      </vt:variant>
      <vt:variant>
        <vt:i4>60</vt:i4>
      </vt:variant>
      <vt:variant>
        <vt:i4>0</vt:i4>
      </vt:variant>
      <vt:variant>
        <vt:i4>5</vt:i4>
      </vt:variant>
      <vt:variant>
        <vt:lpwstr>https://hireright.com/fntg</vt:lpwstr>
      </vt:variant>
      <vt:variant>
        <vt:lpwstr/>
      </vt:variant>
      <vt:variant>
        <vt:i4>8192054</vt:i4>
      </vt:variant>
      <vt:variant>
        <vt:i4>57</vt:i4>
      </vt:variant>
      <vt:variant>
        <vt:i4>0</vt:i4>
      </vt:variant>
      <vt:variant>
        <vt:i4>5</vt:i4>
      </vt:variant>
      <vt:variant>
        <vt:lpwstr>https://ca.fadv.com/CA/FNF</vt:lpwstr>
      </vt:variant>
      <vt:variant>
        <vt:lpwstr/>
      </vt:variant>
      <vt:variant>
        <vt:i4>524305</vt:i4>
      </vt:variant>
      <vt:variant>
        <vt:i4>54</vt:i4>
      </vt:variant>
      <vt:variant>
        <vt:i4>0</vt:i4>
      </vt:variant>
      <vt:variant>
        <vt:i4>5</vt:i4>
      </vt:variant>
      <vt:variant>
        <vt:lpwstr>https://realestatedatashield.com/</vt:lpwstr>
      </vt:variant>
      <vt:variant>
        <vt:lpwstr/>
      </vt:variant>
      <vt:variant>
        <vt:i4>3145840</vt:i4>
      </vt:variant>
      <vt:variant>
        <vt:i4>51</vt:i4>
      </vt:variant>
      <vt:variant>
        <vt:i4>0</vt:i4>
      </vt:variant>
      <vt:variant>
        <vt:i4>5</vt:i4>
      </vt:variant>
      <vt:variant>
        <vt:lpwstr>https://solutionpartners.fnf.com/qomplx.com</vt:lpwstr>
      </vt:variant>
      <vt:variant>
        <vt:lpwstr/>
      </vt:variant>
      <vt:variant>
        <vt:i4>4587594</vt:i4>
      </vt:variant>
      <vt:variant>
        <vt:i4>48</vt:i4>
      </vt:variant>
      <vt:variant>
        <vt:i4>0</vt:i4>
      </vt:variant>
      <vt:variant>
        <vt:i4>5</vt:i4>
      </vt:variant>
      <vt:variant>
        <vt:lpwstr>https://premier-one.com/</vt:lpwstr>
      </vt:variant>
      <vt:variant>
        <vt:lpwstr/>
      </vt:variant>
      <vt:variant>
        <vt:i4>3211302</vt:i4>
      </vt:variant>
      <vt:variant>
        <vt:i4>45</vt:i4>
      </vt:variant>
      <vt:variant>
        <vt:i4>0</vt:i4>
      </vt:variant>
      <vt:variant>
        <vt:i4>5</vt:i4>
      </vt:variant>
      <vt:variant>
        <vt:lpwstr>https://www.knightsystems.net/</vt:lpwstr>
      </vt:variant>
      <vt:variant>
        <vt:lpwstr/>
      </vt:variant>
      <vt:variant>
        <vt:i4>8060967</vt:i4>
      </vt:variant>
      <vt:variant>
        <vt:i4>42</vt:i4>
      </vt:variant>
      <vt:variant>
        <vt:i4>0</vt:i4>
      </vt:variant>
      <vt:variant>
        <vt:i4>5</vt:i4>
      </vt:variant>
      <vt:variant>
        <vt:lpwstr>https://hireright.com/fntg</vt:lpwstr>
      </vt:variant>
      <vt:variant>
        <vt:lpwstr/>
      </vt:variant>
      <vt:variant>
        <vt:i4>8192054</vt:i4>
      </vt:variant>
      <vt:variant>
        <vt:i4>39</vt:i4>
      </vt:variant>
      <vt:variant>
        <vt:i4>0</vt:i4>
      </vt:variant>
      <vt:variant>
        <vt:i4>5</vt:i4>
      </vt:variant>
      <vt:variant>
        <vt:lpwstr>https://ca.fadv.com/CA/FNF</vt:lpwstr>
      </vt:variant>
      <vt:variant>
        <vt:lpwstr/>
      </vt:variant>
      <vt:variant>
        <vt:i4>8060967</vt:i4>
      </vt:variant>
      <vt:variant>
        <vt:i4>36</vt:i4>
      </vt:variant>
      <vt:variant>
        <vt:i4>0</vt:i4>
      </vt:variant>
      <vt:variant>
        <vt:i4>5</vt:i4>
      </vt:variant>
      <vt:variant>
        <vt:lpwstr>https://hireright.com/fntg</vt:lpwstr>
      </vt:variant>
      <vt:variant>
        <vt:lpwstr/>
      </vt:variant>
      <vt:variant>
        <vt:i4>8192054</vt:i4>
      </vt:variant>
      <vt:variant>
        <vt:i4>33</vt:i4>
      </vt:variant>
      <vt:variant>
        <vt:i4>0</vt:i4>
      </vt:variant>
      <vt:variant>
        <vt:i4>5</vt:i4>
      </vt:variant>
      <vt:variant>
        <vt:lpwstr>https://ca.fadv.com/CA/FNF</vt:lpwstr>
      </vt:variant>
      <vt:variant>
        <vt:lpwstr/>
      </vt:variant>
      <vt:variant>
        <vt:i4>3145807</vt:i4>
      </vt:variant>
      <vt:variant>
        <vt:i4>30</vt:i4>
      </vt:variant>
      <vt:variant>
        <vt:i4>0</vt:i4>
      </vt:variant>
      <vt:variant>
        <vt:i4>5</vt:i4>
      </vt:variant>
      <vt:variant>
        <vt:lpwstr>https://www.law.cornell.edu/definitions/uscode.php?width=840&amp;height=800&amp;iframe=true&amp;def_id=15-USC-697127498-707328615&amp;term_occur=999&amp;term_src=title:15:chapter:94:subchapter:I:section:6809</vt:lpwstr>
      </vt:variant>
      <vt:variant>
        <vt:lpwstr/>
      </vt:variant>
      <vt:variant>
        <vt:i4>3473475</vt:i4>
      </vt:variant>
      <vt:variant>
        <vt:i4>27</vt:i4>
      </vt:variant>
      <vt:variant>
        <vt:i4>0</vt:i4>
      </vt:variant>
      <vt:variant>
        <vt:i4>5</vt:i4>
      </vt:variant>
      <vt:variant>
        <vt:lpwstr>https://www.law.cornell.edu/definitions/uscode.php?width=840&amp;height=800&amp;iframe=true&amp;def_id=15-USC-567770122-707328610&amp;term_occur=999&amp;term_src=title:15:chapter:94:subchapter:I:section:6809</vt:lpwstr>
      </vt:variant>
      <vt:variant>
        <vt:lpwstr/>
      </vt:variant>
      <vt:variant>
        <vt:i4>3145807</vt:i4>
      </vt:variant>
      <vt:variant>
        <vt:i4>24</vt:i4>
      </vt:variant>
      <vt:variant>
        <vt:i4>0</vt:i4>
      </vt:variant>
      <vt:variant>
        <vt:i4>5</vt:i4>
      </vt:variant>
      <vt:variant>
        <vt:lpwstr>https://www.law.cornell.edu/definitions/uscode.php?width=840&amp;height=800&amp;iframe=true&amp;def_id=15-USC-697127498-707328615&amp;term_occur=999&amp;term_src=title:15:chapter:94:subchapter:I:section:6809</vt:lpwstr>
      </vt:variant>
      <vt:variant>
        <vt:lpwstr/>
      </vt:variant>
      <vt:variant>
        <vt:i4>3473475</vt:i4>
      </vt:variant>
      <vt:variant>
        <vt:i4>21</vt:i4>
      </vt:variant>
      <vt:variant>
        <vt:i4>0</vt:i4>
      </vt:variant>
      <vt:variant>
        <vt:i4>5</vt:i4>
      </vt:variant>
      <vt:variant>
        <vt:lpwstr>https://www.law.cornell.edu/definitions/uscode.php?width=840&amp;height=800&amp;iframe=true&amp;def_id=15-USC-567770122-707328610&amp;term_occur=999&amp;term_src=title:15:chapter:94:subchapter:I:section:6809</vt:lpwstr>
      </vt:variant>
      <vt:variant>
        <vt:lpwstr/>
      </vt:variant>
      <vt:variant>
        <vt:i4>6684729</vt:i4>
      </vt:variant>
      <vt:variant>
        <vt:i4>18</vt:i4>
      </vt:variant>
      <vt:variant>
        <vt:i4>0</vt:i4>
      </vt:variant>
      <vt:variant>
        <vt:i4>5</vt:i4>
      </vt:variant>
      <vt:variant>
        <vt:lpwstr>https://www.law.cornell.edu/uscode/text/15/6804</vt:lpwstr>
      </vt:variant>
      <vt:variant>
        <vt:lpwstr/>
      </vt:variant>
      <vt:variant>
        <vt:i4>3342410</vt:i4>
      </vt:variant>
      <vt:variant>
        <vt:i4>15</vt:i4>
      </vt:variant>
      <vt:variant>
        <vt:i4>0</vt:i4>
      </vt:variant>
      <vt:variant>
        <vt:i4>5</vt:i4>
      </vt:variant>
      <vt:variant>
        <vt:lpwstr>https://www.law.cornell.edu/definitions/uscode.php?width=840&amp;height=800&amp;iframe=true&amp;def_id=15-USC-1922911-1137965345&amp;term_occur=999&amp;term_src=title:15:chapter:94:subchapter:I:section:6809</vt:lpwstr>
      </vt:variant>
      <vt:variant>
        <vt:lpwstr/>
      </vt:variant>
      <vt:variant>
        <vt:i4>3473475</vt:i4>
      </vt:variant>
      <vt:variant>
        <vt:i4>12</vt:i4>
      </vt:variant>
      <vt:variant>
        <vt:i4>0</vt:i4>
      </vt:variant>
      <vt:variant>
        <vt:i4>5</vt:i4>
      </vt:variant>
      <vt:variant>
        <vt:lpwstr>https://www.law.cornell.edu/definitions/uscode.php?width=840&amp;height=800&amp;iframe=true&amp;def_id=15-USC-567770122-707328610&amp;term_occur=999&amp;term_src=title:15:chapter:94:subchapter:I:section:6809</vt:lpwstr>
      </vt:variant>
      <vt:variant>
        <vt:lpwstr/>
      </vt:variant>
      <vt:variant>
        <vt:i4>3473475</vt:i4>
      </vt:variant>
      <vt:variant>
        <vt:i4>9</vt:i4>
      </vt:variant>
      <vt:variant>
        <vt:i4>0</vt:i4>
      </vt:variant>
      <vt:variant>
        <vt:i4>5</vt:i4>
      </vt:variant>
      <vt:variant>
        <vt:lpwstr>https://www.law.cornell.edu/definitions/uscode.php?width=840&amp;height=800&amp;iframe=true&amp;def_id=15-USC-567770122-707328610&amp;term_occur=999&amp;term_src=title:15:chapter:94:subchapter:I:section:6809</vt:lpwstr>
      </vt:variant>
      <vt:variant>
        <vt:lpwstr/>
      </vt:variant>
      <vt:variant>
        <vt:i4>3342410</vt:i4>
      </vt:variant>
      <vt:variant>
        <vt:i4>6</vt:i4>
      </vt:variant>
      <vt:variant>
        <vt:i4>0</vt:i4>
      </vt:variant>
      <vt:variant>
        <vt:i4>5</vt:i4>
      </vt:variant>
      <vt:variant>
        <vt:lpwstr>https://www.law.cornell.edu/definitions/uscode.php?width=840&amp;height=800&amp;iframe=true&amp;def_id=15-USC-1922911-1137965345&amp;term_occur=999&amp;term_src=title:15:chapter:94:subchapter:I:section:6809</vt:lpwstr>
      </vt:variant>
      <vt:variant>
        <vt:lpwstr/>
      </vt:variant>
      <vt:variant>
        <vt:i4>3473475</vt:i4>
      </vt:variant>
      <vt:variant>
        <vt:i4>3</vt:i4>
      </vt:variant>
      <vt:variant>
        <vt:i4>0</vt:i4>
      </vt:variant>
      <vt:variant>
        <vt:i4>5</vt:i4>
      </vt:variant>
      <vt:variant>
        <vt:lpwstr>https://www.law.cornell.edu/definitions/uscode.php?width=840&amp;height=800&amp;iframe=true&amp;def_id=15-USC-567770122-707328610&amp;term_occur=999&amp;term_src=title:15:chapter:94:subchapter:I:section:6809</vt:lpwstr>
      </vt:variant>
      <vt:variant>
        <vt:lpwstr/>
      </vt:variant>
      <vt:variant>
        <vt:i4>3145807</vt:i4>
      </vt:variant>
      <vt:variant>
        <vt:i4>0</vt:i4>
      </vt:variant>
      <vt:variant>
        <vt:i4>0</vt:i4>
      </vt:variant>
      <vt:variant>
        <vt:i4>5</vt:i4>
      </vt:variant>
      <vt:variant>
        <vt:lpwstr>https://www.law.cornell.edu/definitions/uscode.php?width=840&amp;height=800&amp;iframe=true&amp;def_id=15-USC-697127498-707328615&amp;term_occur=999&amp;term_src=title:15:chapter:94:subchapter:I:section:6809</vt:lpwstr>
      </vt:variant>
      <vt:variant>
        <vt:lpwstr/>
      </vt:variant>
      <vt:variant>
        <vt:i4>2228285</vt:i4>
      </vt:variant>
      <vt:variant>
        <vt:i4>3</vt:i4>
      </vt:variant>
      <vt:variant>
        <vt:i4>0</vt:i4>
      </vt:variant>
      <vt:variant>
        <vt:i4>5</vt:i4>
      </vt:variant>
      <vt:variant>
        <vt:lpwstr>https://www.perkinscoie.com/images/content/2/4/246420/Security-Breach-Notification-Law-Chart-Sept-2021.pdf</vt:lpwstr>
      </vt:variant>
      <vt:variant>
        <vt:lpwstr/>
      </vt:variant>
      <vt:variant>
        <vt:i4>7143475</vt:i4>
      </vt:variant>
      <vt:variant>
        <vt:i4>0</vt:i4>
      </vt:variant>
      <vt:variant>
        <vt:i4>0</vt:i4>
      </vt:variant>
      <vt:variant>
        <vt:i4>5</vt:i4>
      </vt:variant>
      <vt:variant>
        <vt:lpwstr>https://urisq.com/privacy-regulations/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Tracy</dc:creator>
  <cp:keywords/>
  <cp:lastModifiedBy>Franks, David</cp:lastModifiedBy>
  <cp:revision>12</cp:revision>
  <cp:lastPrinted>2013-05-09T22:43:00Z</cp:lastPrinted>
  <dcterms:created xsi:type="dcterms:W3CDTF">2023-01-24T16:34:00Z</dcterms:created>
  <dcterms:modified xsi:type="dcterms:W3CDTF">2024-01-04T21:02:00Z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0x010100CFB44DEA0E255F46960A1BACCD50E606</vt:lpwstr>
  </property>
</Properties>
</file>